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E3" w:rsidRDefault="00DB3714" w:rsidP="00DB3714">
      <w:pPr>
        <w:jc w:val="center"/>
        <w:rPr>
          <w:sz w:val="28"/>
          <w:szCs w:val="28"/>
        </w:rPr>
      </w:pPr>
      <w:r>
        <w:rPr>
          <w:sz w:val="28"/>
          <w:szCs w:val="28"/>
        </w:rPr>
        <w:t>Министерство образования и науки РФ</w:t>
      </w:r>
    </w:p>
    <w:p w:rsidR="00DB3714" w:rsidRDefault="00DB3714" w:rsidP="00DB3714">
      <w:pPr>
        <w:jc w:val="center"/>
        <w:rPr>
          <w:sz w:val="28"/>
          <w:szCs w:val="28"/>
        </w:rPr>
      </w:pPr>
      <w:r>
        <w:rPr>
          <w:sz w:val="28"/>
          <w:szCs w:val="28"/>
        </w:rPr>
        <w:t>Муниципальное общеобразовательное учреждение</w:t>
      </w:r>
    </w:p>
    <w:p w:rsidR="00DB3714" w:rsidRDefault="00DB3714" w:rsidP="00DB3714">
      <w:pPr>
        <w:jc w:val="center"/>
        <w:rPr>
          <w:sz w:val="28"/>
          <w:szCs w:val="28"/>
        </w:rPr>
      </w:pPr>
      <w:r>
        <w:rPr>
          <w:sz w:val="28"/>
          <w:szCs w:val="28"/>
        </w:rPr>
        <w:t>«Средняя общеобразовательная школа №1 г.Свирска»</w:t>
      </w:r>
    </w:p>
    <w:p w:rsidR="00DB3714" w:rsidRDefault="00DB3714" w:rsidP="00DB3714">
      <w:pPr>
        <w:jc w:val="center"/>
        <w:rPr>
          <w:sz w:val="28"/>
          <w:szCs w:val="28"/>
        </w:rPr>
      </w:pPr>
    </w:p>
    <w:p w:rsidR="00DB3714" w:rsidRDefault="00DB3714" w:rsidP="00DB3714">
      <w:pPr>
        <w:jc w:val="center"/>
        <w:rPr>
          <w:sz w:val="28"/>
          <w:szCs w:val="28"/>
        </w:rPr>
      </w:pPr>
    </w:p>
    <w:p w:rsidR="00DB3714" w:rsidRDefault="00DB3714" w:rsidP="00DB3714">
      <w:pPr>
        <w:jc w:val="center"/>
        <w:rPr>
          <w:sz w:val="28"/>
          <w:szCs w:val="28"/>
        </w:rPr>
      </w:pPr>
    </w:p>
    <w:p w:rsidR="00DB3714" w:rsidRDefault="00DB3714" w:rsidP="00DB3714">
      <w:pPr>
        <w:jc w:val="center"/>
        <w:rPr>
          <w:sz w:val="28"/>
          <w:szCs w:val="28"/>
        </w:rPr>
      </w:pPr>
    </w:p>
    <w:p w:rsidR="00DB3714" w:rsidRDefault="00DB3714" w:rsidP="00DB3714">
      <w:pPr>
        <w:jc w:val="center"/>
        <w:rPr>
          <w:sz w:val="28"/>
          <w:szCs w:val="28"/>
        </w:rPr>
      </w:pPr>
    </w:p>
    <w:p w:rsidR="00DB3714" w:rsidRDefault="00DB3714" w:rsidP="00DB3714">
      <w:pPr>
        <w:jc w:val="center"/>
        <w:rPr>
          <w:sz w:val="28"/>
          <w:szCs w:val="28"/>
        </w:rPr>
      </w:pPr>
    </w:p>
    <w:p w:rsidR="00DB3714" w:rsidRDefault="00DB3714" w:rsidP="00DB3714">
      <w:pPr>
        <w:jc w:val="center"/>
        <w:rPr>
          <w:sz w:val="28"/>
          <w:szCs w:val="28"/>
        </w:rPr>
      </w:pPr>
    </w:p>
    <w:p w:rsidR="006923B9" w:rsidRDefault="006923B9" w:rsidP="00DB3714">
      <w:pPr>
        <w:jc w:val="center"/>
        <w:rPr>
          <w:sz w:val="28"/>
          <w:szCs w:val="28"/>
        </w:rPr>
      </w:pPr>
    </w:p>
    <w:p w:rsidR="006923B9" w:rsidRDefault="006923B9" w:rsidP="00DB3714">
      <w:pPr>
        <w:jc w:val="center"/>
        <w:rPr>
          <w:sz w:val="28"/>
          <w:szCs w:val="28"/>
        </w:rPr>
      </w:pPr>
    </w:p>
    <w:p w:rsidR="006923B9" w:rsidRDefault="006923B9" w:rsidP="00DB3714">
      <w:pPr>
        <w:jc w:val="center"/>
        <w:rPr>
          <w:sz w:val="28"/>
          <w:szCs w:val="28"/>
        </w:rPr>
      </w:pPr>
    </w:p>
    <w:p w:rsidR="006923B9" w:rsidRDefault="006923B9" w:rsidP="00DB3714">
      <w:pPr>
        <w:jc w:val="center"/>
        <w:rPr>
          <w:sz w:val="28"/>
          <w:szCs w:val="28"/>
        </w:rPr>
      </w:pPr>
    </w:p>
    <w:p w:rsidR="006923B9" w:rsidRDefault="006923B9" w:rsidP="00DB3714">
      <w:pPr>
        <w:jc w:val="center"/>
        <w:rPr>
          <w:sz w:val="28"/>
          <w:szCs w:val="28"/>
        </w:rPr>
      </w:pPr>
    </w:p>
    <w:p w:rsidR="00DB3714" w:rsidRDefault="00DB3714" w:rsidP="00DB3714">
      <w:pPr>
        <w:jc w:val="center"/>
        <w:rPr>
          <w:sz w:val="28"/>
          <w:szCs w:val="28"/>
        </w:rPr>
      </w:pPr>
    </w:p>
    <w:p w:rsidR="00DB3714" w:rsidRDefault="00DB3714" w:rsidP="00DB3714">
      <w:pPr>
        <w:jc w:val="center"/>
        <w:rPr>
          <w:sz w:val="28"/>
          <w:szCs w:val="28"/>
        </w:rPr>
      </w:pPr>
    </w:p>
    <w:p w:rsidR="00DB3714" w:rsidRPr="00DB3714" w:rsidRDefault="00DB3714" w:rsidP="00DB3714">
      <w:pPr>
        <w:jc w:val="center"/>
        <w:rPr>
          <w:b/>
          <w:sz w:val="52"/>
          <w:szCs w:val="52"/>
        </w:rPr>
      </w:pPr>
      <w:r w:rsidRPr="00DB3714">
        <w:rPr>
          <w:b/>
          <w:sz w:val="52"/>
          <w:szCs w:val="52"/>
        </w:rPr>
        <w:t>Отчет</w:t>
      </w:r>
    </w:p>
    <w:p w:rsidR="00DB3714" w:rsidRPr="00DB3714" w:rsidRDefault="00DB3714" w:rsidP="00DB3714">
      <w:pPr>
        <w:jc w:val="center"/>
        <w:rPr>
          <w:b/>
          <w:sz w:val="36"/>
          <w:szCs w:val="36"/>
        </w:rPr>
      </w:pPr>
      <w:r w:rsidRPr="00DB3714">
        <w:rPr>
          <w:b/>
          <w:sz w:val="36"/>
          <w:szCs w:val="36"/>
        </w:rPr>
        <w:t>муниципального общеобразовательного учреждения</w:t>
      </w:r>
    </w:p>
    <w:p w:rsidR="00DB3714" w:rsidRPr="00DB3714" w:rsidRDefault="00DB3714" w:rsidP="00DB3714">
      <w:pPr>
        <w:jc w:val="center"/>
        <w:rPr>
          <w:b/>
          <w:sz w:val="36"/>
          <w:szCs w:val="36"/>
        </w:rPr>
      </w:pPr>
      <w:r w:rsidRPr="00DB3714">
        <w:rPr>
          <w:b/>
          <w:sz w:val="36"/>
          <w:szCs w:val="36"/>
        </w:rPr>
        <w:t>«Средняя общеобразовательная школа №1 г.Свирска»</w:t>
      </w:r>
    </w:p>
    <w:p w:rsidR="00DB3714" w:rsidRPr="00DB3714" w:rsidRDefault="00DB3714" w:rsidP="00DB3714">
      <w:pPr>
        <w:jc w:val="center"/>
        <w:rPr>
          <w:b/>
          <w:sz w:val="36"/>
          <w:szCs w:val="36"/>
        </w:rPr>
      </w:pPr>
      <w:r w:rsidRPr="00DB3714">
        <w:rPr>
          <w:b/>
          <w:sz w:val="36"/>
          <w:szCs w:val="36"/>
        </w:rPr>
        <w:t>Иркутской области</w:t>
      </w:r>
    </w:p>
    <w:p w:rsidR="00DB3714" w:rsidRDefault="00DB3714" w:rsidP="00DB3714">
      <w:pPr>
        <w:jc w:val="center"/>
        <w:rPr>
          <w:b/>
          <w:sz w:val="52"/>
          <w:szCs w:val="52"/>
        </w:rPr>
      </w:pPr>
      <w:r w:rsidRPr="00DB3714">
        <w:rPr>
          <w:b/>
          <w:sz w:val="52"/>
          <w:szCs w:val="52"/>
        </w:rPr>
        <w:t>по результатам самообследования</w:t>
      </w:r>
      <w:r w:rsidR="008E53B4">
        <w:rPr>
          <w:b/>
          <w:sz w:val="52"/>
          <w:szCs w:val="52"/>
        </w:rPr>
        <w:t xml:space="preserve"> за 2015-2016</w:t>
      </w:r>
      <w:r w:rsidR="00725D48">
        <w:rPr>
          <w:b/>
          <w:sz w:val="52"/>
          <w:szCs w:val="52"/>
        </w:rPr>
        <w:t xml:space="preserve"> учебный год</w:t>
      </w: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Default="00DB3714" w:rsidP="00DB3714">
      <w:pPr>
        <w:jc w:val="center"/>
        <w:rPr>
          <w:b/>
          <w:sz w:val="52"/>
          <w:szCs w:val="52"/>
        </w:rPr>
      </w:pPr>
    </w:p>
    <w:p w:rsidR="00DB3714" w:rsidRPr="00DB3714" w:rsidRDefault="00DB3714" w:rsidP="00DB3714">
      <w:pPr>
        <w:jc w:val="center"/>
        <w:rPr>
          <w:sz w:val="28"/>
          <w:szCs w:val="28"/>
        </w:rPr>
      </w:pPr>
      <w:r w:rsidRPr="00DB3714">
        <w:rPr>
          <w:sz w:val="28"/>
          <w:szCs w:val="28"/>
        </w:rPr>
        <w:t>г.Свирск</w:t>
      </w:r>
    </w:p>
    <w:p w:rsidR="00BD57BB" w:rsidRDefault="00BD57BB" w:rsidP="00DB3714">
      <w:pPr>
        <w:jc w:val="center"/>
        <w:rPr>
          <w:sz w:val="28"/>
          <w:szCs w:val="28"/>
        </w:rPr>
      </w:pPr>
    </w:p>
    <w:p w:rsidR="00BD57BB" w:rsidRPr="00BD57BB" w:rsidRDefault="00BD57BB" w:rsidP="00BD57BB">
      <w:pPr>
        <w:pStyle w:val="31"/>
        <w:numPr>
          <w:ilvl w:val="0"/>
          <w:numId w:val="1"/>
        </w:numPr>
        <w:jc w:val="center"/>
        <w:rPr>
          <w:b/>
          <w:sz w:val="24"/>
        </w:rPr>
      </w:pPr>
      <w:r w:rsidRPr="00BD57BB">
        <w:rPr>
          <w:b/>
          <w:sz w:val="24"/>
        </w:rPr>
        <w:t>Общие сведения об общеобразовательном учреждении</w:t>
      </w:r>
    </w:p>
    <w:p w:rsidR="00BD57BB" w:rsidRPr="00BD57BB" w:rsidRDefault="00BD57BB" w:rsidP="00BD57BB">
      <w:pPr>
        <w:pStyle w:val="31"/>
        <w:ind w:left="720"/>
        <w:rPr>
          <w:b/>
          <w:sz w:val="24"/>
        </w:rPr>
      </w:pPr>
    </w:p>
    <w:p w:rsidR="00BD57BB" w:rsidRPr="00BD57BB" w:rsidRDefault="00BD57BB" w:rsidP="00BD57BB">
      <w:pPr>
        <w:pStyle w:val="31"/>
        <w:rPr>
          <w:sz w:val="24"/>
        </w:rPr>
      </w:pPr>
      <w:r w:rsidRPr="00BD57BB">
        <w:rPr>
          <w:sz w:val="24"/>
        </w:rPr>
        <w:t xml:space="preserve">1.1. Полное наименование общеобразовательного учреждения в соответствии с Уставом     </w:t>
      </w:r>
    </w:p>
    <w:p w:rsidR="00BD57BB" w:rsidRPr="00BD57BB" w:rsidRDefault="00BD57BB" w:rsidP="00BD57BB">
      <w:pPr>
        <w:pStyle w:val="31"/>
        <w:rPr>
          <w:sz w:val="24"/>
          <w:u w:val="single"/>
        </w:rPr>
      </w:pPr>
      <w:r w:rsidRPr="00BD57BB">
        <w:rPr>
          <w:sz w:val="24"/>
          <w:u w:val="single"/>
        </w:rPr>
        <w:t>Муниципальное общеобразовательное учреждение "Средняя общеобразовательная школа №1 г.Свирска</w:t>
      </w:r>
      <w:r w:rsidR="003A3204" w:rsidRPr="00BD57BB">
        <w:rPr>
          <w:sz w:val="24"/>
          <w:u w:val="single"/>
        </w:rPr>
        <w:t>"</w:t>
      </w:r>
    </w:p>
    <w:p w:rsidR="00BD57BB" w:rsidRDefault="00BD57BB" w:rsidP="00BD57BB">
      <w:pPr>
        <w:autoSpaceDE w:val="0"/>
        <w:autoSpaceDN w:val="0"/>
        <w:adjustRightInd w:val="0"/>
        <w:jc w:val="both"/>
      </w:pPr>
    </w:p>
    <w:p w:rsidR="00BD57BB" w:rsidRPr="00BD57BB" w:rsidRDefault="00BD57BB" w:rsidP="00BD57BB">
      <w:pPr>
        <w:autoSpaceDE w:val="0"/>
        <w:autoSpaceDN w:val="0"/>
        <w:adjustRightInd w:val="0"/>
        <w:jc w:val="both"/>
        <w:rPr>
          <w:u w:val="single"/>
        </w:rPr>
      </w:pPr>
      <w:r w:rsidRPr="00BD57BB">
        <w:t xml:space="preserve">1.2. Юридический адрес </w:t>
      </w:r>
      <w:r w:rsidRPr="00BD57BB">
        <w:rPr>
          <w:u w:val="single"/>
        </w:rPr>
        <w:t>665420, Иркутская область, город Свирск, улица Дзержинского, дом 4</w:t>
      </w:r>
    </w:p>
    <w:p w:rsidR="00BD57BB" w:rsidRDefault="00BD57BB" w:rsidP="00BD57BB">
      <w:pPr>
        <w:autoSpaceDE w:val="0"/>
        <w:autoSpaceDN w:val="0"/>
        <w:adjustRightInd w:val="0"/>
        <w:jc w:val="both"/>
      </w:pPr>
    </w:p>
    <w:p w:rsidR="00BD57BB" w:rsidRPr="00BD57BB" w:rsidRDefault="00BD57BB" w:rsidP="00BD57BB">
      <w:pPr>
        <w:autoSpaceDE w:val="0"/>
        <w:autoSpaceDN w:val="0"/>
        <w:adjustRightInd w:val="0"/>
        <w:jc w:val="both"/>
        <w:rPr>
          <w:u w:val="single"/>
        </w:rPr>
      </w:pPr>
      <w:r w:rsidRPr="00BD57BB">
        <w:t xml:space="preserve">1.3. Фактический адрес </w:t>
      </w:r>
      <w:r w:rsidRPr="00BD57BB">
        <w:rPr>
          <w:u w:val="single"/>
        </w:rPr>
        <w:t>665420, Иркутская область, город Свирск, улица Дзержинского, дом 4</w:t>
      </w:r>
    </w:p>
    <w:p w:rsidR="00BD57BB" w:rsidRPr="00BD57BB" w:rsidRDefault="00BD57BB" w:rsidP="00BD57BB">
      <w:pPr>
        <w:pStyle w:val="31"/>
        <w:rPr>
          <w:sz w:val="20"/>
          <w:szCs w:val="20"/>
        </w:rPr>
      </w:pPr>
      <w:r w:rsidRPr="00BD57BB">
        <w:rPr>
          <w:sz w:val="20"/>
          <w:szCs w:val="20"/>
        </w:rPr>
        <w:t xml:space="preserve">  (при наличии нескольких площадок, на которых ведется образовательная деятельность, указать все адреса)</w:t>
      </w:r>
    </w:p>
    <w:p w:rsidR="00BD57BB" w:rsidRPr="00BD57BB" w:rsidRDefault="00BD57BB" w:rsidP="00BD57BB">
      <w:pPr>
        <w:pStyle w:val="31"/>
        <w:rPr>
          <w:sz w:val="24"/>
        </w:rPr>
      </w:pPr>
      <w:r w:rsidRPr="00BD57BB">
        <w:rPr>
          <w:sz w:val="24"/>
        </w:rPr>
        <w:t xml:space="preserve">Телефоны </w:t>
      </w:r>
      <w:r w:rsidRPr="000140B5">
        <w:rPr>
          <w:sz w:val="24"/>
          <w:u w:val="single"/>
        </w:rPr>
        <w:t>(8-39573) 2-17-07, 2-10-90</w:t>
      </w:r>
    </w:p>
    <w:p w:rsidR="00BD57BB" w:rsidRPr="00BD57BB" w:rsidRDefault="00BD57BB" w:rsidP="00BD57BB">
      <w:pPr>
        <w:pStyle w:val="31"/>
        <w:rPr>
          <w:sz w:val="24"/>
        </w:rPr>
      </w:pPr>
      <w:r w:rsidRPr="00BD57BB">
        <w:rPr>
          <w:sz w:val="24"/>
        </w:rPr>
        <w:t>Факс _____________________________________________________________</w:t>
      </w:r>
    </w:p>
    <w:p w:rsidR="00BD57BB" w:rsidRPr="00BD57BB" w:rsidRDefault="00BD57BB" w:rsidP="00BD57BB">
      <w:pPr>
        <w:pStyle w:val="31"/>
        <w:rPr>
          <w:b/>
          <w:sz w:val="24"/>
          <w:u w:val="single"/>
        </w:rPr>
      </w:pPr>
      <w:r w:rsidRPr="00BD57BB">
        <w:rPr>
          <w:sz w:val="24"/>
          <w:lang w:val="en-US"/>
        </w:rPr>
        <w:t>E</w:t>
      </w:r>
      <w:r w:rsidRPr="00BD57BB">
        <w:rPr>
          <w:sz w:val="24"/>
        </w:rPr>
        <w:t>-</w:t>
      </w:r>
      <w:r w:rsidRPr="00BD57BB">
        <w:rPr>
          <w:sz w:val="24"/>
          <w:lang w:val="en-US"/>
        </w:rPr>
        <w:t>mail</w:t>
      </w:r>
      <w:r w:rsidR="00B62E70">
        <w:rPr>
          <w:sz w:val="24"/>
        </w:rPr>
        <w:t xml:space="preserve"> </w:t>
      </w:r>
      <w:r w:rsidRPr="000140B5">
        <w:rPr>
          <w:sz w:val="24"/>
          <w:u w:val="single"/>
        </w:rPr>
        <w:t>school1sv@yandex.ru</w:t>
      </w:r>
    </w:p>
    <w:p w:rsidR="00BD57BB" w:rsidRDefault="00BD57BB" w:rsidP="00BD57BB">
      <w:pPr>
        <w:jc w:val="both"/>
      </w:pPr>
    </w:p>
    <w:p w:rsidR="00BD57BB" w:rsidRPr="00BD57BB" w:rsidRDefault="00BD57BB" w:rsidP="00BD57BB">
      <w:pPr>
        <w:jc w:val="both"/>
        <w:rPr>
          <w:u w:val="single"/>
        </w:rPr>
      </w:pPr>
      <w:r w:rsidRPr="00BD57BB">
        <w:t xml:space="preserve">1.4. Банковские реквизиты </w:t>
      </w:r>
      <w:r w:rsidRPr="00D62DF0">
        <w:rPr>
          <w:u w:val="single"/>
        </w:rPr>
        <w:t>Муниципальное общеобразовательное учреждение «Средняя общеобразовательная школа №1 г.Свирска» л/сч 20906000081, ИНН 3820007200, КПП 385101001, р/счет №40701810400001000486</w:t>
      </w:r>
      <w:r w:rsidR="003A3204">
        <w:rPr>
          <w:u w:val="single"/>
        </w:rPr>
        <w:t xml:space="preserve"> </w:t>
      </w:r>
      <w:r w:rsidRPr="00D62DF0">
        <w:rPr>
          <w:u w:val="single"/>
        </w:rPr>
        <w:t xml:space="preserve">Банк получателя: </w:t>
      </w:r>
      <w:r w:rsidR="003A3204" w:rsidRPr="003A3204">
        <w:rPr>
          <w:u w:val="single"/>
        </w:rPr>
        <w:t>Отделение по Иркутской области Сибирского главного управления Центрального банка Российской Федерации</w:t>
      </w:r>
      <w:r w:rsidR="003A3204">
        <w:rPr>
          <w:u w:val="single"/>
        </w:rPr>
        <w:t>,</w:t>
      </w:r>
      <w:r w:rsidRPr="00D62DF0">
        <w:rPr>
          <w:u w:val="single"/>
        </w:rPr>
        <w:t xml:space="preserve"> БИК 042520001</w:t>
      </w:r>
    </w:p>
    <w:p w:rsidR="00BD57BB" w:rsidRDefault="00BD57BB" w:rsidP="00BD57BB">
      <w:pPr>
        <w:pStyle w:val="31"/>
        <w:rPr>
          <w:sz w:val="24"/>
        </w:rPr>
      </w:pPr>
    </w:p>
    <w:p w:rsidR="00BD57BB" w:rsidRPr="00BD57BB" w:rsidRDefault="00BD57BB" w:rsidP="00BD57BB">
      <w:pPr>
        <w:pStyle w:val="31"/>
        <w:rPr>
          <w:sz w:val="24"/>
        </w:rPr>
      </w:pPr>
      <w:r w:rsidRPr="00BD57BB">
        <w:rPr>
          <w:sz w:val="24"/>
        </w:rPr>
        <w:t xml:space="preserve">1.5. Учредители </w:t>
      </w:r>
      <w:r w:rsidR="00C120AE">
        <w:rPr>
          <w:color w:val="000000"/>
          <w:sz w:val="24"/>
          <w:u w:val="single"/>
        </w:rPr>
        <w:t>Отдел</w:t>
      </w:r>
      <w:r w:rsidRPr="00BD57BB">
        <w:rPr>
          <w:color w:val="000000"/>
          <w:sz w:val="24"/>
          <w:u w:val="single"/>
        </w:rPr>
        <w:t xml:space="preserve"> образования муниципального образования «город Свирск», 665420, Иркутская область, г.Свирск, ул.Дзержинского, д.1, 8(39573)2-21-36</w:t>
      </w:r>
    </w:p>
    <w:p w:rsidR="00BD57BB" w:rsidRPr="00BD57BB" w:rsidRDefault="00BD57BB" w:rsidP="00BD57BB">
      <w:pPr>
        <w:pStyle w:val="31"/>
        <w:jc w:val="center"/>
        <w:rPr>
          <w:sz w:val="20"/>
          <w:szCs w:val="20"/>
        </w:rPr>
      </w:pPr>
      <w:r w:rsidRPr="00BD57BB">
        <w:rPr>
          <w:sz w:val="20"/>
          <w:szCs w:val="20"/>
        </w:rPr>
        <w:t>(название организации и /или Ф.И.О. физического лица)            (адрес, телефон)</w:t>
      </w:r>
    </w:p>
    <w:p w:rsidR="00BD57BB" w:rsidRDefault="00BD57BB" w:rsidP="00BD57BB">
      <w:pPr>
        <w:pStyle w:val="31"/>
        <w:rPr>
          <w:sz w:val="24"/>
        </w:rPr>
      </w:pPr>
    </w:p>
    <w:p w:rsidR="00BD57BB" w:rsidRPr="00BD57BB" w:rsidRDefault="00BD57BB" w:rsidP="00BD57BB">
      <w:pPr>
        <w:pStyle w:val="31"/>
        <w:rPr>
          <w:sz w:val="24"/>
          <w:u w:val="single"/>
        </w:rPr>
      </w:pPr>
      <w:r w:rsidRPr="00BD57BB">
        <w:rPr>
          <w:sz w:val="24"/>
        </w:rPr>
        <w:t xml:space="preserve">1.6.Организационно-правовая форма   </w:t>
      </w:r>
      <w:r w:rsidRPr="00BD57BB">
        <w:rPr>
          <w:sz w:val="24"/>
          <w:u w:val="single"/>
        </w:rPr>
        <w:t xml:space="preserve">муниципальное </w:t>
      </w:r>
      <w:r w:rsidR="0064610B">
        <w:rPr>
          <w:sz w:val="24"/>
          <w:u w:val="single"/>
        </w:rPr>
        <w:t xml:space="preserve">бюджетное </w:t>
      </w:r>
      <w:r w:rsidRPr="00BD57BB">
        <w:rPr>
          <w:sz w:val="24"/>
          <w:u w:val="single"/>
        </w:rPr>
        <w:t>учреждение</w:t>
      </w:r>
    </w:p>
    <w:p w:rsidR="00BD57BB" w:rsidRDefault="00BD57BB" w:rsidP="00BD57BB">
      <w:pPr>
        <w:pStyle w:val="31"/>
        <w:rPr>
          <w:sz w:val="24"/>
        </w:rPr>
      </w:pPr>
    </w:p>
    <w:p w:rsidR="00BD57BB" w:rsidRPr="00BD57BB" w:rsidRDefault="00BD57BB" w:rsidP="00BD57BB">
      <w:pPr>
        <w:pStyle w:val="31"/>
        <w:rPr>
          <w:sz w:val="24"/>
        </w:rPr>
      </w:pPr>
      <w:r w:rsidRPr="00BD57BB">
        <w:rPr>
          <w:sz w:val="24"/>
        </w:rPr>
        <w:t xml:space="preserve">1.7.Свидетельство о государственной регистрации права </w:t>
      </w:r>
    </w:p>
    <w:p w:rsidR="00BD57BB" w:rsidRPr="00BD57BB" w:rsidRDefault="0068178E" w:rsidP="00BD57BB">
      <w:pPr>
        <w:pStyle w:val="31"/>
        <w:rPr>
          <w:sz w:val="24"/>
          <w:u w:val="single"/>
        </w:rPr>
      </w:pPr>
      <w:r>
        <w:rPr>
          <w:sz w:val="24"/>
          <w:u w:val="single"/>
        </w:rPr>
        <w:t>№</w:t>
      </w:r>
      <w:r w:rsidR="00BD57BB" w:rsidRPr="00BD57BB">
        <w:rPr>
          <w:sz w:val="24"/>
          <w:u w:val="single"/>
        </w:rPr>
        <w:t xml:space="preserve">745,  </w:t>
      </w:r>
      <w:r w:rsidR="003A1305">
        <w:rPr>
          <w:sz w:val="24"/>
          <w:u w:val="single"/>
        </w:rPr>
        <w:t xml:space="preserve">от </w:t>
      </w:r>
      <w:r w:rsidR="00BD57BB" w:rsidRPr="00BD57BB">
        <w:rPr>
          <w:sz w:val="24"/>
          <w:u w:val="single"/>
        </w:rPr>
        <w:t>05.03.</w:t>
      </w:r>
      <w:r>
        <w:rPr>
          <w:sz w:val="24"/>
          <w:u w:val="single"/>
        </w:rPr>
        <w:t xml:space="preserve">2002г., постановление мэра ЧГМО №162 выдано </w:t>
      </w:r>
      <w:r w:rsidR="00BD57BB" w:rsidRPr="00BD57BB">
        <w:rPr>
          <w:sz w:val="24"/>
          <w:u w:val="single"/>
        </w:rPr>
        <w:t>Администрацией Черемховского городского муниципального образования</w:t>
      </w:r>
    </w:p>
    <w:p w:rsidR="00BD57BB" w:rsidRPr="00BD57BB" w:rsidRDefault="00BD57BB" w:rsidP="00BD57BB">
      <w:pPr>
        <w:pStyle w:val="31"/>
        <w:jc w:val="center"/>
        <w:rPr>
          <w:sz w:val="20"/>
          <w:szCs w:val="20"/>
        </w:rPr>
      </w:pPr>
      <w:r w:rsidRPr="00BD57BB">
        <w:rPr>
          <w:sz w:val="20"/>
          <w:szCs w:val="20"/>
        </w:rPr>
        <w:t>(№, дата выдачи, кем выдано)</w:t>
      </w:r>
    </w:p>
    <w:p w:rsidR="00BD57BB" w:rsidRDefault="00BD57BB" w:rsidP="00BD57BB">
      <w:pPr>
        <w:pStyle w:val="31"/>
        <w:rPr>
          <w:sz w:val="24"/>
        </w:rPr>
      </w:pPr>
    </w:p>
    <w:p w:rsidR="00BD57BB" w:rsidRPr="00BD57BB" w:rsidRDefault="00BD57BB" w:rsidP="00BD57BB">
      <w:pPr>
        <w:pStyle w:val="31"/>
        <w:rPr>
          <w:sz w:val="24"/>
          <w:u w:val="single"/>
        </w:rPr>
      </w:pPr>
      <w:r w:rsidRPr="00BD57BB">
        <w:rPr>
          <w:sz w:val="24"/>
        </w:rPr>
        <w:t xml:space="preserve">1.8. Лицензия </w:t>
      </w:r>
      <w:r w:rsidRPr="00BD57BB">
        <w:rPr>
          <w:sz w:val="24"/>
          <w:u w:val="single"/>
        </w:rPr>
        <w:t>№0000202</w:t>
      </w:r>
      <w:r w:rsidR="0068178E">
        <w:rPr>
          <w:sz w:val="24"/>
          <w:u w:val="single"/>
        </w:rPr>
        <w:t xml:space="preserve"> серия 38Л01 регистрационный №5373</w:t>
      </w:r>
      <w:r w:rsidRPr="00BD57BB">
        <w:rPr>
          <w:sz w:val="24"/>
          <w:u w:val="single"/>
        </w:rPr>
        <w:t xml:space="preserve"> от 30.07.2012г,</w:t>
      </w:r>
      <w:r w:rsidRPr="00BD57BB">
        <w:rPr>
          <w:sz w:val="24"/>
          <w:u w:val="single"/>
        </w:rPr>
        <w:br/>
        <w:t xml:space="preserve">Службой по контролю и надзору в сфере образования Иркутской области, бессрочно на основные и дополнительные общеобразовательные программы: </w:t>
      </w:r>
    </w:p>
    <w:p w:rsidR="00BA0D5C" w:rsidRDefault="00BD57BB" w:rsidP="00BD57BB">
      <w:pPr>
        <w:pStyle w:val="31"/>
        <w:rPr>
          <w:sz w:val="24"/>
          <w:u w:val="single"/>
        </w:rPr>
      </w:pPr>
      <w:r w:rsidRPr="00BD57BB">
        <w:rPr>
          <w:sz w:val="24"/>
          <w:u w:val="single"/>
        </w:rPr>
        <w:t xml:space="preserve">1. начальное общее образование, </w:t>
      </w:r>
    </w:p>
    <w:p w:rsidR="00BA0D5C" w:rsidRDefault="00BD57BB" w:rsidP="00BD57BB">
      <w:pPr>
        <w:pStyle w:val="31"/>
        <w:rPr>
          <w:sz w:val="24"/>
          <w:u w:val="single"/>
        </w:rPr>
      </w:pPr>
      <w:r w:rsidRPr="00BD57BB">
        <w:rPr>
          <w:sz w:val="24"/>
          <w:u w:val="single"/>
        </w:rPr>
        <w:t xml:space="preserve">2. основное общее образование, </w:t>
      </w:r>
    </w:p>
    <w:p w:rsidR="00BD57BB" w:rsidRPr="00BD57BB" w:rsidRDefault="00BD57BB" w:rsidP="00BD57BB">
      <w:pPr>
        <w:pStyle w:val="31"/>
        <w:rPr>
          <w:sz w:val="24"/>
          <w:u w:val="single"/>
        </w:rPr>
      </w:pPr>
      <w:r w:rsidRPr="00BD57BB">
        <w:rPr>
          <w:sz w:val="24"/>
          <w:u w:val="single"/>
        </w:rPr>
        <w:t xml:space="preserve">3. среднее </w:t>
      </w:r>
      <w:r w:rsidR="00BA0D5C">
        <w:rPr>
          <w:sz w:val="24"/>
          <w:u w:val="single"/>
        </w:rPr>
        <w:t>общее образование,</w:t>
      </w:r>
    </w:p>
    <w:p w:rsidR="00BD57BB" w:rsidRPr="00BD57BB" w:rsidRDefault="00BD57BB" w:rsidP="00BD57BB">
      <w:pPr>
        <w:pStyle w:val="31"/>
        <w:rPr>
          <w:sz w:val="24"/>
          <w:u w:val="single"/>
        </w:rPr>
      </w:pPr>
      <w:r w:rsidRPr="00BD57BB">
        <w:rPr>
          <w:sz w:val="24"/>
          <w:u w:val="single"/>
        </w:rPr>
        <w:t>4. дополнительн</w:t>
      </w:r>
      <w:r w:rsidR="00BA0D5C">
        <w:rPr>
          <w:sz w:val="24"/>
          <w:u w:val="single"/>
        </w:rPr>
        <w:t>ое образова</w:t>
      </w:r>
      <w:r w:rsidRPr="00BD57BB">
        <w:rPr>
          <w:sz w:val="24"/>
          <w:u w:val="single"/>
        </w:rPr>
        <w:t>н</w:t>
      </w:r>
      <w:r w:rsidR="00BA0D5C">
        <w:rPr>
          <w:sz w:val="24"/>
          <w:u w:val="single"/>
        </w:rPr>
        <w:t>и</w:t>
      </w:r>
      <w:r w:rsidRPr="00BD57BB">
        <w:rPr>
          <w:sz w:val="24"/>
          <w:u w:val="single"/>
        </w:rPr>
        <w:t xml:space="preserve">е </w:t>
      </w:r>
      <w:r w:rsidR="00BA0D5C">
        <w:rPr>
          <w:sz w:val="24"/>
          <w:u w:val="single"/>
        </w:rPr>
        <w:t>детей и взрослых</w:t>
      </w:r>
    </w:p>
    <w:p w:rsidR="0042453E" w:rsidRDefault="0042453E" w:rsidP="00BD57BB">
      <w:pPr>
        <w:pStyle w:val="31"/>
        <w:rPr>
          <w:sz w:val="24"/>
        </w:rPr>
      </w:pPr>
    </w:p>
    <w:p w:rsidR="00BD57BB" w:rsidRPr="00BD57BB" w:rsidRDefault="00BD57BB" w:rsidP="00BD57BB">
      <w:pPr>
        <w:pStyle w:val="31"/>
        <w:rPr>
          <w:sz w:val="24"/>
          <w:u w:val="single"/>
        </w:rPr>
      </w:pPr>
      <w:r w:rsidRPr="00BD57BB">
        <w:rPr>
          <w:sz w:val="24"/>
        </w:rPr>
        <w:t xml:space="preserve">1.9. Свидетельство о государственной аккредитации  </w:t>
      </w:r>
      <w:r w:rsidRPr="00BD57BB">
        <w:rPr>
          <w:sz w:val="24"/>
          <w:u w:val="single"/>
        </w:rPr>
        <w:t>№</w:t>
      </w:r>
      <w:r w:rsidR="00A95C56">
        <w:rPr>
          <w:sz w:val="24"/>
          <w:u w:val="single"/>
        </w:rPr>
        <w:t>0000329 серия 38А01</w:t>
      </w:r>
    </w:p>
    <w:p w:rsidR="00BD57BB" w:rsidRPr="00BD57BB" w:rsidRDefault="00A95C56" w:rsidP="00BD57BB">
      <w:pPr>
        <w:pStyle w:val="31"/>
        <w:rPr>
          <w:sz w:val="24"/>
          <w:u w:val="single"/>
        </w:rPr>
      </w:pPr>
      <w:r>
        <w:rPr>
          <w:sz w:val="24"/>
          <w:u w:val="single"/>
        </w:rPr>
        <w:t>регистрационный №2164 от 06 марта 2013</w:t>
      </w:r>
      <w:r w:rsidR="00C120AE">
        <w:rPr>
          <w:sz w:val="24"/>
          <w:u w:val="single"/>
        </w:rPr>
        <w:t>г</w:t>
      </w:r>
      <w:r w:rsidR="00BD57BB" w:rsidRPr="00BD57BB">
        <w:rPr>
          <w:sz w:val="24"/>
          <w:u w:val="single"/>
        </w:rPr>
        <w:t>, Службой по контролю и надзору в сфере образования Иркутской области, на реализацию образовательных программ: начального общего образования; основного общего образования: среднего (полного) общего образования</w:t>
      </w:r>
    </w:p>
    <w:p w:rsidR="00BD57BB" w:rsidRPr="00BD57BB" w:rsidRDefault="00BD57BB" w:rsidP="00BD57BB">
      <w:pPr>
        <w:pStyle w:val="31"/>
        <w:jc w:val="center"/>
        <w:rPr>
          <w:sz w:val="20"/>
          <w:szCs w:val="20"/>
        </w:rPr>
      </w:pPr>
      <w:r w:rsidRPr="00BD57BB">
        <w:rPr>
          <w:sz w:val="20"/>
          <w:szCs w:val="20"/>
        </w:rPr>
        <w:t>( кем и когда выдана, на какой срок и на какие образовательные программы)</w:t>
      </w:r>
    </w:p>
    <w:p w:rsidR="00BD57BB" w:rsidRDefault="00BD57BB" w:rsidP="00BD57BB">
      <w:pPr>
        <w:pStyle w:val="31"/>
        <w:rPr>
          <w:sz w:val="24"/>
        </w:rPr>
      </w:pPr>
    </w:p>
    <w:p w:rsidR="00BD57BB" w:rsidRPr="00BD57BB" w:rsidRDefault="00BD57BB" w:rsidP="00BD57BB">
      <w:pPr>
        <w:pStyle w:val="31"/>
        <w:rPr>
          <w:sz w:val="24"/>
        </w:rPr>
      </w:pPr>
      <w:r w:rsidRPr="00BD57BB">
        <w:rPr>
          <w:sz w:val="24"/>
        </w:rPr>
        <w:t>1.10.Перечень всех филиалов, структурных подразделений, представительств и других подразделений вне головной организации:</w:t>
      </w:r>
    </w:p>
    <w:p w:rsidR="00EF58E5" w:rsidRDefault="00EF58E5" w:rsidP="00BD57BB">
      <w:pPr>
        <w:pStyle w:val="31"/>
        <w:rPr>
          <w:sz w:val="24"/>
        </w:rPr>
      </w:pPr>
    </w:p>
    <w:p w:rsidR="00BD57BB" w:rsidRPr="00EF58E5" w:rsidRDefault="00BD57BB" w:rsidP="00BD57BB">
      <w:pPr>
        <w:pStyle w:val="31"/>
        <w:rPr>
          <w:sz w:val="24"/>
          <w:u w:val="single"/>
        </w:rPr>
      </w:pPr>
      <w:r w:rsidRPr="00BD57BB">
        <w:rPr>
          <w:sz w:val="24"/>
        </w:rPr>
        <w:lastRenderedPageBreak/>
        <w:t xml:space="preserve">1.10.1.Полное наименование </w:t>
      </w:r>
      <w:r w:rsidR="00EF58E5">
        <w:rPr>
          <w:sz w:val="24"/>
          <w:u w:val="single"/>
        </w:rPr>
        <w:t>не имеем</w:t>
      </w:r>
    </w:p>
    <w:p w:rsidR="00BD57BB" w:rsidRPr="00EF58E5" w:rsidRDefault="00BD57BB" w:rsidP="00BD57BB">
      <w:pPr>
        <w:pStyle w:val="31"/>
        <w:rPr>
          <w:sz w:val="24"/>
          <w:u w:val="single"/>
        </w:rPr>
      </w:pPr>
      <w:r w:rsidRPr="00BD57BB">
        <w:rPr>
          <w:sz w:val="24"/>
        </w:rPr>
        <w:t>1.10.2.Фактический адрес (филиала, структурного подразделения</w:t>
      </w:r>
      <w:r w:rsidRPr="00EF58E5">
        <w:rPr>
          <w:sz w:val="24"/>
          <w:u w:val="single"/>
        </w:rPr>
        <w:t xml:space="preserve">) </w:t>
      </w:r>
      <w:r w:rsidR="00EF58E5" w:rsidRPr="00EF58E5">
        <w:rPr>
          <w:sz w:val="24"/>
          <w:u w:val="single"/>
        </w:rPr>
        <w:t>не имеем</w:t>
      </w:r>
    </w:p>
    <w:p w:rsidR="00EF58E5" w:rsidRDefault="00EF58E5" w:rsidP="00BD57BB">
      <w:pPr>
        <w:pStyle w:val="31"/>
        <w:rPr>
          <w:sz w:val="24"/>
        </w:rPr>
      </w:pPr>
    </w:p>
    <w:p w:rsidR="00694F34" w:rsidRDefault="00694F34" w:rsidP="00BD57BB"/>
    <w:p w:rsidR="00694F34" w:rsidRPr="00694F34" w:rsidRDefault="00694F34" w:rsidP="00694F34">
      <w:pPr>
        <w:pStyle w:val="31"/>
        <w:numPr>
          <w:ilvl w:val="0"/>
          <w:numId w:val="1"/>
        </w:numPr>
        <w:jc w:val="center"/>
        <w:rPr>
          <w:b/>
          <w:sz w:val="24"/>
        </w:rPr>
      </w:pPr>
      <w:r w:rsidRPr="00694F34">
        <w:rPr>
          <w:b/>
          <w:sz w:val="24"/>
        </w:rPr>
        <w:t>Администрация общеобразовательного учреждения</w:t>
      </w:r>
    </w:p>
    <w:p w:rsidR="00694F34" w:rsidRPr="00694F34" w:rsidRDefault="00694F34" w:rsidP="00694F34">
      <w:pPr>
        <w:pStyle w:val="31"/>
        <w:rPr>
          <w:sz w:val="24"/>
        </w:rPr>
      </w:pPr>
      <w:r w:rsidRPr="00694F34">
        <w:rPr>
          <w:sz w:val="24"/>
        </w:rPr>
        <w:t xml:space="preserve">2.1. Директор </w:t>
      </w:r>
      <w:r w:rsidRPr="00694F34">
        <w:rPr>
          <w:sz w:val="24"/>
          <w:u w:val="single"/>
        </w:rPr>
        <w:t xml:space="preserve">Пазникова Людмила Александровна, </w:t>
      </w:r>
      <w:r>
        <w:rPr>
          <w:sz w:val="24"/>
          <w:u w:val="single"/>
        </w:rPr>
        <w:t>8(39573)</w:t>
      </w:r>
      <w:r w:rsidRPr="00694F34">
        <w:rPr>
          <w:sz w:val="24"/>
          <w:u w:val="single"/>
        </w:rPr>
        <w:t>2-17-07</w:t>
      </w:r>
    </w:p>
    <w:p w:rsidR="00694F34" w:rsidRPr="00D83DA5" w:rsidRDefault="00694F34" w:rsidP="00694F34">
      <w:pPr>
        <w:pStyle w:val="31"/>
        <w:rPr>
          <w:sz w:val="20"/>
          <w:szCs w:val="20"/>
        </w:rPr>
      </w:pPr>
      <w:r w:rsidRPr="00D83DA5">
        <w:rPr>
          <w:sz w:val="20"/>
          <w:szCs w:val="20"/>
        </w:rPr>
        <w:t xml:space="preserve">                                              (фамилия, имя, отчество полностью, телефон)</w:t>
      </w:r>
    </w:p>
    <w:p w:rsidR="00694F34" w:rsidRDefault="00694F34" w:rsidP="00694F34">
      <w:pPr>
        <w:pStyle w:val="31"/>
        <w:rPr>
          <w:szCs w:val="28"/>
        </w:rPr>
      </w:pPr>
    </w:p>
    <w:p w:rsidR="00694F34" w:rsidRPr="00694F34" w:rsidRDefault="00694F34" w:rsidP="00694F34">
      <w:pPr>
        <w:pStyle w:val="31"/>
        <w:rPr>
          <w:sz w:val="24"/>
        </w:rPr>
      </w:pPr>
      <w:r w:rsidRPr="00694F34">
        <w:rPr>
          <w:sz w:val="24"/>
        </w:rPr>
        <w:t>2.2. Заместители директора:</w:t>
      </w:r>
    </w:p>
    <w:p w:rsidR="00694F34" w:rsidRPr="00694F34" w:rsidRDefault="00694F34" w:rsidP="00694F34">
      <w:pPr>
        <w:pStyle w:val="31"/>
        <w:rPr>
          <w:sz w:val="24"/>
          <w:u w:val="single"/>
        </w:rPr>
      </w:pPr>
      <w:r w:rsidRPr="00694F34">
        <w:rPr>
          <w:sz w:val="24"/>
          <w:u w:val="single"/>
        </w:rPr>
        <w:t xml:space="preserve">Матвеева Елена Павловна, </w:t>
      </w:r>
      <w:r>
        <w:rPr>
          <w:sz w:val="24"/>
          <w:u w:val="single"/>
        </w:rPr>
        <w:t>по учебно-воспитательной</w:t>
      </w:r>
      <w:r w:rsidRPr="00694F34">
        <w:rPr>
          <w:sz w:val="24"/>
          <w:u w:val="single"/>
        </w:rPr>
        <w:t xml:space="preserve"> работ</w:t>
      </w:r>
      <w:r>
        <w:rPr>
          <w:sz w:val="24"/>
          <w:u w:val="single"/>
        </w:rPr>
        <w:t>е</w:t>
      </w:r>
      <w:r w:rsidRPr="00694F34">
        <w:rPr>
          <w:sz w:val="24"/>
          <w:u w:val="single"/>
        </w:rPr>
        <w:t xml:space="preserve">, </w:t>
      </w:r>
      <w:r>
        <w:rPr>
          <w:sz w:val="24"/>
          <w:u w:val="single"/>
        </w:rPr>
        <w:t>8(39573)</w:t>
      </w:r>
      <w:r w:rsidRPr="00694F34">
        <w:rPr>
          <w:sz w:val="24"/>
          <w:u w:val="single"/>
        </w:rPr>
        <w:t>2-10-90</w:t>
      </w:r>
    </w:p>
    <w:p w:rsidR="00694F34" w:rsidRPr="00D83DA5" w:rsidRDefault="00694F34" w:rsidP="00694F34">
      <w:pPr>
        <w:pStyle w:val="31"/>
        <w:jc w:val="center"/>
        <w:rPr>
          <w:sz w:val="20"/>
          <w:szCs w:val="20"/>
        </w:rPr>
      </w:pPr>
      <w:r w:rsidRPr="00D83DA5">
        <w:rPr>
          <w:sz w:val="20"/>
          <w:szCs w:val="20"/>
        </w:rPr>
        <w:t xml:space="preserve">(фамилия, имя, отчество полностью, </w:t>
      </w:r>
      <w:r>
        <w:rPr>
          <w:sz w:val="20"/>
          <w:szCs w:val="20"/>
        </w:rPr>
        <w:t xml:space="preserve">направление деятельности, </w:t>
      </w:r>
      <w:r w:rsidRPr="00D83DA5">
        <w:rPr>
          <w:sz w:val="20"/>
          <w:szCs w:val="20"/>
        </w:rPr>
        <w:t>телефон)</w:t>
      </w:r>
    </w:p>
    <w:p w:rsidR="00694F34" w:rsidRPr="00694F34" w:rsidRDefault="00694F34" w:rsidP="00694F34">
      <w:pPr>
        <w:pStyle w:val="31"/>
        <w:rPr>
          <w:sz w:val="24"/>
          <w:u w:val="single"/>
        </w:rPr>
      </w:pPr>
      <w:r w:rsidRPr="00694F34">
        <w:rPr>
          <w:sz w:val="24"/>
          <w:u w:val="single"/>
        </w:rPr>
        <w:t xml:space="preserve">Пазников Виктор Владимирович, </w:t>
      </w:r>
      <w:r>
        <w:rPr>
          <w:sz w:val="24"/>
          <w:u w:val="single"/>
        </w:rPr>
        <w:t xml:space="preserve">по </w:t>
      </w:r>
      <w:r w:rsidRPr="00694F34">
        <w:rPr>
          <w:sz w:val="24"/>
          <w:u w:val="single"/>
        </w:rPr>
        <w:t>безопасност</w:t>
      </w:r>
      <w:r>
        <w:rPr>
          <w:sz w:val="24"/>
          <w:u w:val="single"/>
        </w:rPr>
        <w:t>и</w:t>
      </w:r>
      <w:r w:rsidRPr="00694F34">
        <w:rPr>
          <w:sz w:val="24"/>
          <w:u w:val="single"/>
        </w:rPr>
        <w:t xml:space="preserve"> школы и военно-патриотическо</w:t>
      </w:r>
      <w:r>
        <w:rPr>
          <w:sz w:val="24"/>
          <w:u w:val="single"/>
        </w:rPr>
        <w:t>му</w:t>
      </w:r>
      <w:r w:rsidRPr="00694F34">
        <w:rPr>
          <w:sz w:val="24"/>
          <w:u w:val="single"/>
        </w:rPr>
        <w:t xml:space="preserve"> воспитани</w:t>
      </w:r>
      <w:r>
        <w:rPr>
          <w:sz w:val="24"/>
          <w:u w:val="single"/>
        </w:rPr>
        <w:t>ю</w:t>
      </w:r>
      <w:r w:rsidRPr="00694F34">
        <w:rPr>
          <w:sz w:val="24"/>
          <w:u w:val="single"/>
        </w:rPr>
        <w:t xml:space="preserve">, </w:t>
      </w:r>
      <w:r>
        <w:rPr>
          <w:sz w:val="24"/>
          <w:u w:val="single"/>
        </w:rPr>
        <w:t>8(39573)</w:t>
      </w:r>
      <w:r w:rsidRPr="00694F34">
        <w:rPr>
          <w:sz w:val="24"/>
          <w:u w:val="single"/>
        </w:rPr>
        <w:t>2-10-90</w:t>
      </w:r>
    </w:p>
    <w:p w:rsidR="00694F34" w:rsidRPr="00D83DA5" w:rsidRDefault="00694F34" w:rsidP="00694F34">
      <w:pPr>
        <w:pStyle w:val="31"/>
        <w:rPr>
          <w:sz w:val="20"/>
          <w:szCs w:val="20"/>
        </w:rPr>
      </w:pPr>
      <w:r w:rsidRPr="00D83DA5">
        <w:rPr>
          <w:sz w:val="20"/>
          <w:szCs w:val="20"/>
        </w:rPr>
        <w:t xml:space="preserve">(фамилия, имя, отчество полностью, </w:t>
      </w:r>
      <w:r>
        <w:rPr>
          <w:sz w:val="20"/>
          <w:szCs w:val="20"/>
        </w:rPr>
        <w:t xml:space="preserve">направление деятельности, </w:t>
      </w:r>
      <w:r w:rsidRPr="00D83DA5">
        <w:rPr>
          <w:sz w:val="20"/>
          <w:szCs w:val="20"/>
        </w:rPr>
        <w:t>телефон)</w:t>
      </w:r>
    </w:p>
    <w:p w:rsidR="00694F34" w:rsidRPr="00694F34" w:rsidRDefault="00694F34" w:rsidP="00694F34">
      <w:pPr>
        <w:pStyle w:val="31"/>
        <w:rPr>
          <w:sz w:val="24"/>
          <w:u w:val="single"/>
        </w:rPr>
      </w:pPr>
      <w:r w:rsidRPr="00694F34">
        <w:rPr>
          <w:sz w:val="24"/>
          <w:u w:val="single"/>
        </w:rPr>
        <w:t>Финаева Светлана Витальевна,</w:t>
      </w:r>
      <w:r>
        <w:rPr>
          <w:sz w:val="24"/>
          <w:u w:val="single"/>
        </w:rPr>
        <w:t xml:space="preserve"> по</w:t>
      </w:r>
      <w:r w:rsidRPr="00694F34">
        <w:rPr>
          <w:sz w:val="24"/>
          <w:u w:val="single"/>
        </w:rPr>
        <w:t xml:space="preserve"> воспитательн</w:t>
      </w:r>
      <w:r>
        <w:rPr>
          <w:sz w:val="24"/>
          <w:u w:val="single"/>
        </w:rPr>
        <w:t>ой</w:t>
      </w:r>
      <w:r w:rsidRPr="00694F34">
        <w:rPr>
          <w:sz w:val="24"/>
          <w:u w:val="single"/>
        </w:rPr>
        <w:t xml:space="preserve"> работ</w:t>
      </w:r>
      <w:r>
        <w:rPr>
          <w:sz w:val="24"/>
          <w:u w:val="single"/>
        </w:rPr>
        <w:t>е</w:t>
      </w:r>
      <w:r w:rsidRPr="00694F34">
        <w:rPr>
          <w:sz w:val="24"/>
          <w:u w:val="single"/>
        </w:rPr>
        <w:t xml:space="preserve">, </w:t>
      </w:r>
      <w:r>
        <w:rPr>
          <w:sz w:val="24"/>
          <w:u w:val="single"/>
        </w:rPr>
        <w:t>8(39573)2-10</w:t>
      </w:r>
      <w:r w:rsidRPr="00694F34">
        <w:rPr>
          <w:sz w:val="24"/>
          <w:u w:val="single"/>
        </w:rPr>
        <w:t>-</w:t>
      </w:r>
      <w:r>
        <w:rPr>
          <w:sz w:val="24"/>
          <w:u w:val="single"/>
        </w:rPr>
        <w:t>9</w:t>
      </w:r>
      <w:r w:rsidRPr="00694F34">
        <w:rPr>
          <w:sz w:val="24"/>
          <w:u w:val="single"/>
        </w:rPr>
        <w:t>0</w:t>
      </w:r>
    </w:p>
    <w:p w:rsidR="00694F34" w:rsidRPr="00D83DA5" w:rsidRDefault="00694F34" w:rsidP="00694F34">
      <w:pPr>
        <w:pStyle w:val="31"/>
        <w:jc w:val="center"/>
        <w:rPr>
          <w:sz w:val="20"/>
          <w:szCs w:val="20"/>
        </w:rPr>
      </w:pPr>
      <w:r w:rsidRPr="00D83DA5">
        <w:rPr>
          <w:sz w:val="20"/>
          <w:szCs w:val="20"/>
        </w:rPr>
        <w:t xml:space="preserve"> (фамилия, имя, отчество полностью, </w:t>
      </w:r>
      <w:r>
        <w:rPr>
          <w:sz w:val="20"/>
          <w:szCs w:val="20"/>
        </w:rPr>
        <w:t xml:space="preserve">направление деятельности, </w:t>
      </w:r>
      <w:r w:rsidRPr="00D83DA5">
        <w:rPr>
          <w:sz w:val="20"/>
          <w:szCs w:val="20"/>
        </w:rPr>
        <w:t>телефон)</w:t>
      </w:r>
    </w:p>
    <w:p w:rsidR="00694F34" w:rsidRDefault="00694F34" w:rsidP="00BD57BB"/>
    <w:p w:rsidR="00202C45" w:rsidRDefault="00202C45" w:rsidP="00202C45">
      <w:pPr>
        <w:ind w:left="360"/>
        <w:jc w:val="center"/>
        <w:rPr>
          <w:b/>
        </w:rPr>
      </w:pPr>
      <w:r w:rsidRPr="00202C45">
        <w:rPr>
          <w:b/>
        </w:rPr>
        <w:t>3. Содержание подготовки</w:t>
      </w:r>
    </w:p>
    <w:p w:rsidR="00B145C4" w:rsidRPr="00202C45" w:rsidRDefault="00B145C4" w:rsidP="00202C45">
      <w:pPr>
        <w:ind w:left="360"/>
        <w:jc w:val="center"/>
        <w:rPr>
          <w:b/>
        </w:rPr>
      </w:pPr>
    </w:p>
    <w:p w:rsidR="003A1305" w:rsidRDefault="00202C45" w:rsidP="00B145C4">
      <w:pPr>
        <w:pStyle w:val="a3"/>
        <w:jc w:val="center"/>
        <w:rPr>
          <w:rFonts w:ascii="Times New Roman" w:hAnsi="Times New Roman" w:cs="Times New Roman"/>
          <w:sz w:val="24"/>
          <w:szCs w:val="24"/>
        </w:rPr>
      </w:pPr>
      <w:r w:rsidRPr="00202C45">
        <w:rPr>
          <w:rFonts w:ascii="Times New Roman" w:hAnsi="Times New Roman" w:cs="Times New Roman"/>
          <w:b/>
          <w:sz w:val="24"/>
          <w:szCs w:val="24"/>
        </w:rPr>
        <w:t>3.1. Обеспечение минимума содержания образования основной</w:t>
      </w:r>
      <w:r w:rsidRPr="00202C45">
        <w:rPr>
          <w:rFonts w:ascii="Times New Roman" w:hAnsi="Times New Roman" w:cs="Times New Roman"/>
          <w:b/>
          <w:sz w:val="24"/>
          <w:szCs w:val="24"/>
        </w:rPr>
        <w:cr/>
        <w:t>образовательной программы</w:t>
      </w:r>
      <w:r w:rsidRPr="00202C45">
        <w:rPr>
          <w:rFonts w:ascii="Times New Roman" w:hAnsi="Times New Roman" w:cs="Times New Roman"/>
          <w:b/>
          <w:sz w:val="24"/>
          <w:szCs w:val="24"/>
        </w:rPr>
        <w:cr/>
      </w:r>
      <w:r w:rsidR="008026D7" w:rsidRPr="00202C45">
        <w:rPr>
          <w:rFonts w:ascii="Times New Roman" w:hAnsi="Times New Roman" w:cs="Times New Roman"/>
          <w:sz w:val="24"/>
          <w:szCs w:val="24"/>
        </w:rPr>
        <w:t>В условиях реализации основной образовательн</w:t>
      </w:r>
      <w:r w:rsidR="008026D7">
        <w:rPr>
          <w:rFonts w:ascii="Times New Roman" w:hAnsi="Times New Roman" w:cs="Times New Roman"/>
          <w:sz w:val="24"/>
          <w:szCs w:val="24"/>
        </w:rPr>
        <w:t>ой программы школы  были опре</w:t>
      </w:r>
      <w:r w:rsidR="008026D7" w:rsidRPr="00202C45">
        <w:rPr>
          <w:rFonts w:ascii="Times New Roman" w:hAnsi="Times New Roman" w:cs="Times New Roman"/>
          <w:sz w:val="24"/>
          <w:szCs w:val="24"/>
        </w:rPr>
        <w:t xml:space="preserve">делены следующие задачи: </w:t>
      </w:r>
    </w:p>
    <w:p w:rsidR="008026D7" w:rsidRPr="003A1305" w:rsidRDefault="003A1305" w:rsidP="003A1305">
      <w:pPr>
        <w:pStyle w:val="a3"/>
        <w:ind w:right="-5"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8026D7" w:rsidRPr="003A1305">
        <w:rPr>
          <w:rFonts w:ascii="Times New Roman" w:hAnsi="Times New Roman" w:cs="Times New Roman"/>
          <w:sz w:val="24"/>
          <w:szCs w:val="24"/>
        </w:rPr>
        <w:t>Повышение качества предоставляемых образовательных услуг при соблюдении гарантий и ответственности всех участников образовательного процесса в условиях развития школы адаптивного типа.</w:t>
      </w:r>
    </w:p>
    <w:p w:rsidR="008026D7" w:rsidRPr="003A1305" w:rsidRDefault="003A1305" w:rsidP="003A1305">
      <w:pPr>
        <w:pStyle w:val="a3"/>
        <w:ind w:right="-5" w:firstLine="720"/>
        <w:jc w:val="both"/>
        <w:rPr>
          <w:rFonts w:ascii="Times New Roman" w:hAnsi="Times New Roman" w:cs="Times New Roman"/>
          <w:sz w:val="24"/>
          <w:szCs w:val="24"/>
        </w:rPr>
      </w:pPr>
      <w:r w:rsidRPr="003A1305">
        <w:rPr>
          <w:rFonts w:ascii="Times New Roman" w:hAnsi="Times New Roman" w:cs="Times New Roman"/>
          <w:sz w:val="24"/>
          <w:szCs w:val="24"/>
        </w:rPr>
        <w:t xml:space="preserve">2. </w:t>
      </w:r>
      <w:r w:rsidR="008026D7" w:rsidRPr="003A1305">
        <w:rPr>
          <w:rFonts w:ascii="Times New Roman" w:hAnsi="Times New Roman" w:cs="Times New Roman"/>
          <w:sz w:val="24"/>
          <w:szCs w:val="24"/>
        </w:rPr>
        <w:t>Создание условий для реализации содержания, форм и методов обучения обучающихся на основе принципов вариативности и индивидуализации, включая следующие направления:</w:t>
      </w:r>
    </w:p>
    <w:p w:rsidR="008026D7" w:rsidRPr="008026D7" w:rsidRDefault="008026D7" w:rsidP="0060274D">
      <w:pPr>
        <w:numPr>
          <w:ilvl w:val="0"/>
          <w:numId w:val="2"/>
        </w:numPr>
        <w:tabs>
          <w:tab w:val="num" w:pos="540"/>
        </w:tabs>
        <w:ind w:left="0" w:right="-81" w:firstLine="720"/>
        <w:jc w:val="both"/>
      </w:pPr>
      <w:r w:rsidRPr="008026D7">
        <w:t>Предпрофильная подготовка и профильное обучение;</w:t>
      </w:r>
    </w:p>
    <w:p w:rsidR="008026D7" w:rsidRPr="008026D7" w:rsidRDefault="008026D7" w:rsidP="0060274D">
      <w:pPr>
        <w:numPr>
          <w:ilvl w:val="0"/>
          <w:numId w:val="2"/>
        </w:numPr>
        <w:tabs>
          <w:tab w:val="num" w:pos="540"/>
        </w:tabs>
        <w:ind w:left="0" w:right="-81" w:firstLine="720"/>
        <w:jc w:val="both"/>
      </w:pPr>
      <w:r w:rsidRPr="008026D7">
        <w:t>Дистанционное обучение;</w:t>
      </w:r>
    </w:p>
    <w:p w:rsidR="008026D7" w:rsidRPr="008026D7" w:rsidRDefault="008026D7" w:rsidP="0060274D">
      <w:pPr>
        <w:numPr>
          <w:ilvl w:val="0"/>
          <w:numId w:val="2"/>
        </w:numPr>
        <w:tabs>
          <w:tab w:val="num" w:pos="540"/>
        </w:tabs>
        <w:ind w:left="0" w:right="-81" w:firstLine="720"/>
        <w:jc w:val="both"/>
      </w:pPr>
      <w:r w:rsidRPr="008026D7">
        <w:t>Дополнительное образование;</w:t>
      </w:r>
    </w:p>
    <w:p w:rsidR="008026D7" w:rsidRPr="008026D7" w:rsidRDefault="008026D7" w:rsidP="0060274D">
      <w:pPr>
        <w:numPr>
          <w:ilvl w:val="0"/>
          <w:numId w:val="2"/>
        </w:numPr>
        <w:tabs>
          <w:tab w:val="num" w:pos="540"/>
        </w:tabs>
        <w:ind w:left="0" w:right="-81" w:firstLine="720"/>
        <w:jc w:val="both"/>
      </w:pPr>
      <w:r w:rsidRPr="008026D7">
        <w:t>Кадетское движение.</w:t>
      </w:r>
    </w:p>
    <w:p w:rsidR="008026D7" w:rsidRPr="008026D7" w:rsidRDefault="003A1305" w:rsidP="003A1305">
      <w:pPr>
        <w:tabs>
          <w:tab w:val="num" w:pos="540"/>
        </w:tabs>
        <w:ind w:right="-81" w:firstLine="720"/>
        <w:jc w:val="both"/>
      </w:pPr>
      <w:r>
        <w:t xml:space="preserve">3. </w:t>
      </w:r>
      <w:r w:rsidR="008026D7" w:rsidRPr="008026D7">
        <w:t>Совершенствование системы патриотического и гражданского воспитания.</w:t>
      </w:r>
    </w:p>
    <w:p w:rsidR="008026D7" w:rsidRPr="008026D7" w:rsidRDefault="008026D7" w:rsidP="008026D7">
      <w:pPr>
        <w:autoSpaceDE w:val="0"/>
        <w:autoSpaceDN w:val="0"/>
        <w:adjustRightInd w:val="0"/>
        <w:ind w:firstLine="720"/>
        <w:jc w:val="both"/>
      </w:pPr>
      <w:r w:rsidRPr="008026D7">
        <w:t>Классификацию целей школы можно провести различными способами. Вначале разделим цели по ступеням образования.</w:t>
      </w:r>
    </w:p>
    <w:p w:rsidR="008026D7" w:rsidRPr="008026D7" w:rsidRDefault="008026D7" w:rsidP="008026D7">
      <w:pPr>
        <w:autoSpaceDE w:val="0"/>
        <w:autoSpaceDN w:val="0"/>
        <w:adjustRightInd w:val="0"/>
        <w:ind w:firstLine="720"/>
        <w:jc w:val="both"/>
        <w:rPr>
          <w:bCs/>
        </w:rPr>
      </w:pPr>
      <w:r w:rsidRPr="008026D7">
        <w:rPr>
          <w:bCs/>
        </w:rPr>
        <w:t>На I ступени:</w:t>
      </w:r>
    </w:p>
    <w:p w:rsidR="008026D7" w:rsidRPr="008026D7" w:rsidRDefault="008026D7" w:rsidP="008026D7">
      <w:pPr>
        <w:autoSpaceDE w:val="0"/>
        <w:autoSpaceDN w:val="0"/>
        <w:adjustRightInd w:val="0"/>
        <w:ind w:firstLine="720"/>
        <w:jc w:val="both"/>
      </w:pPr>
      <w:r w:rsidRPr="008026D7">
        <w:t>Сформировать у обучающихся общеучебные умения и навыки согласно ФГОС, на основе их природосообразного развития, позволяющие всем им перейти к освоению стандарта образования в школе II ступени и не менее 1/3 обучающихся - к освоению повышенных стандартов, при сохранении уровня здоровья и повышении уровня воспитанности.</w:t>
      </w:r>
    </w:p>
    <w:p w:rsidR="008026D7" w:rsidRPr="008026D7" w:rsidRDefault="008026D7" w:rsidP="008026D7">
      <w:pPr>
        <w:autoSpaceDE w:val="0"/>
        <w:autoSpaceDN w:val="0"/>
        <w:adjustRightInd w:val="0"/>
        <w:ind w:firstLine="720"/>
        <w:jc w:val="both"/>
        <w:rPr>
          <w:bCs/>
        </w:rPr>
      </w:pPr>
      <w:r w:rsidRPr="008026D7">
        <w:rPr>
          <w:bCs/>
        </w:rPr>
        <w:t>На II ступени:</w:t>
      </w:r>
    </w:p>
    <w:p w:rsidR="008026D7" w:rsidRPr="008026D7" w:rsidRDefault="008026D7" w:rsidP="008026D7">
      <w:pPr>
        <w:autoSpaceDE w:val="0"/>
        <w:autoSpaceDN w:val="0"/>
        <w:adjustRightInd w:val="0"/>
        <w:ind w:firstLine="720"/>
        <w:jc w:val="both"/>
      </w:pPr>
      <w:r w:rsidRPr="008026D7">
        <w:t>Обеспечить уровень подготовки обучающихся на уровне государственных стандартов и не менее 40% обучающихся - на уровне, необходимом для продолжения образования в школе III ступени, при обеспечении уровня воспитанности на уровне требований программы развития школы «Школа-путь к успеху», и снижении уровня здоровья обучающихся не более чем на 10%.</w:t>
      </w:r>
    </w:p>
    <w:p w:rsidR="008026D7" w:rsidRPr="008026D7" w:rsidRDefault="008026D7" w:rsidP="008026D7">
      <w:pPr>
        <w:autoSpaceDE w:val="0"/>
        <w:autoSpaceDN w:val="0"/>
        <w:adjustRightInd w:val="0"/>
        <w:ind w:firstLine="720"/>
        <w:jc w:val="both"/>
        <w:rPr>
          <w:bCs/>
        </w:rPr>
      </w:pPr>
      <w:r w:rsidRPr="008026D7">
        <w:rPr>
          <w:bCs/>
        </w:rPr>
        <w:t>На III ступени:</w:t>
      </w:r>
    </w:p>
    <w:p w:rsidR="008026D7" w:rsidRPr="008026D7" w:rsidRDefault="008026D7" w:rsidP="008026D7">
      <w:pPr>
        <w:autoSpaceDE w:val="0"/>
        <w:autoSpaceDN w:val="0"/>
        <w:adjustRightInd w:val="0"/>
        <w:ind w:firstLine="720"/>
        <w:jc w:val="both"/>
      </w:pPr>
      <w:r w:rsidRPr="008026D7">
        <w:t xml:space="preserve">Обеспечить уровень образования и развития обучающихся, необходимый для социальной адаптации в эпоху рыночных отношений, при снижении уровня здоровья не </w:t>
      </w:r>
      <w:r w:rsidRPr="008026D7">
        <w:lastRenderedPageBreak/>
        <w:t xml:space="preserve">более чем на 5% и сформированности уровня воспитанности на уровне требований цивилизованного, демократического общества  XXI века.  </w:t>
      </w:r>
    </w:p>
    <w:p w:rsidR="008026D7" w:rsidRDefault="00202C45" w:rsidP="00742216">
      <w:pPr>
        <w:pStyle w:val="1"/>
        <w:spacing w:before="0" w:after="0"/>
        <w:ind w:firstLine="720"/>
        <w:jc w:val="both"/>
        <w:rPr>
          <w:sz w:val="28"/>
          <w:szCs w:val="28"/>
        </w:rPr>
      </w:pPr>
      <w:r w:rsidRPr="00202C45">
        <w:rPr>
          <w:szCs w:val="24"/>
        </w:rPr>
        <w:t>Для  решения    поставленных  задач  в  школе  сформиров</w:t>
      </w:r>
      <w:r w:rsidR="00742216">
        <w:rPr>
          <w:szCs w:val="24"/>
        </w:rPr>
        <w:t xml:space="preserve">ан  учебный  план,    который  </w:t>
      </w:r>
      <w:r w:rsidRPr="00202C45">
        <w:rPr>
          <w:szCs w:val="24"/>
        </w:rPr>
        <w:t>обеспечивает  реализацию  федерального  компонента</w:t>
      </w:r>
      <w:r w:rsidR="00554385">
        <w:rPr>
          <w:szCs w:val="24"/>
        </w:rPr>
        <w:t xml:space="preserve"> </w:t>
      </w:r>
      <w:r w:rsidRPr="00202C45">
        <w:rPr>
          <w:szCs w:val="24"/>
        </w:rPr>
        <w:t>госуда</w:t>
      </w:r>
      <w:r w:rsidR="0068178E">
        <w:rPr>
          <w:szCs w:val="24"/>
        </w:rPr>
        <w:t xml:space="preserve">рственного  стандарта общего образования, </w:t>
      </w:r>
      <w:r w:rsidRPr="00202C45">
        <w:rPr>
          <w:szCs w:val="24"/>
        </w:rPr>
        <w:t>регионального компонента содержания обще</w:t>
      </w:r>
      <w:r w:rsidR="008026D7">
        <w:rPr>
          <w:szCs w:val="24"/>
        </w:rPr>
        <w:t>го образования и создает усло</w:t>
      </w:r>
      <w:r w:rsidR="0068178E">
        <w:rPr>
          <w:szCs w:val="24"/>
        </w:rPr>
        <w:t xml:space="preserve">вия для </w:t>
      </w:r>
      <w:r w:rsidRPr="00202C45">
        <w:rPr>
          <w:szCs w:val="24"/>
        </w:rPr>
        <w:t>реализации компонента образовательного       учрежден</w:t>
      </w:r>
      <w:r w:rsidR="0068178E">
        <w:rPr>
          <w:szCs w:val="24"/>
        </w:rPr>
        <w:t xml:space="preserve">ия МОУ </w:t>
      </w:r>
      <w:r w:rsidR="00742216">
        <w:rPr>
          <w:szCs w:val="24"/>
        </w:rPr>
        <w:t xml:space="preserve">СОШ </w:t>
      </w:r>
      <w:r w:rsidR="0068178E">
        <w:rPr>
          <w:szCs w:val="24"/>
        </w:rPr>
        <w:t>№</w:t>
      </w:r>
      <w:r w:rsidR="008026D7">
        <w:rPr>
          <w:szCs w:val="24"/>
        </w:rPr>
        <w:t>1 г.Свирска</w:t>
      </w:r>
      <w:r w:rsidRPr="00202C45">
        <w:rPr>
          <w:szCs w:val="24"/>
        </w:rPr>
        <w:t>.</w:t>
      </w:r>
      <w:r w:rsidR="00554385">
        <w:rPr>
          <w:szCs w:val="24"/>
        </w:rPr>
        <w:t xml:space="preserve"> </w:t>
      </w:r>
      <w:r w:rsidR="0068178E">
        <w:rPr>
          <w:szCs w:val="24"/>
        </w:rPr>
        <w:t xml:space="preserve">Учебный план обеспечивает </w:t>
      </w:r>
      <w:r w:rsidRPr="00202C45">
        <w:rPr>
          <w:szCs w:val="24"/>
        </w:rPr>
        <w:t>реализацию      основной</w:t>
      </w:r>
      <w:r w:rsidR="00554385">
        <w:rPr>
          <w:szCs w:val="24"/>
        </w:rPr>
        <w:t xml:space="preserve"> </w:t>
      </w:r>
      <w:r w:rsidRPr="00202C45">
        <w:rPr>
          <w:szCs w:val="24"/>
        </w:rPr>
        <w:t>о</w:t>
      </w:r>
      <w:r w:rsidR="00742216">
        <w:rPr>
          <w:szCs w:val="24"/>
        </w:rPr>
        <w:t xml:space="preserve">бразовательной программы  </w:t>
      </w:r>
      <w:r w:rsidRPr="00202C45">
        <w:rPr>
          <w:szCs w:val="24"/>
        </w:rPr>
        <w:t>начального общего образования, разработанной на основе требований  ФГОС нового поколения, Програ</w:t>
      </w:r>
      <w:r w:rsidR="008026D7">
        <w:rPr>
          <w:szCs w:val="24"/>
        </w:rPr>
        <w:t>ммы развития школы на 2012-2016гг</w:t>
      </w:r>
      <w:r w:rsidRPr="00202C45">
        <w:rPr>
          <w:szCs w:val="24"/>
        </w:rPr>
        <w:t xml:space="preserve"> и обозначе</w:t>
      </w:r>
      <w:r>
        <w:rPr>
          <w:szCs w:val="24"/>
        </w:rPr>
        <w:t xml:space="preserve">нной в ней миссии – </w:t>
      </w:r>
      <w:r w:rsidR="008026D7" w:rsidRPr="008026D7">
        <w:rPr>
          <w:szCs w:val="24"/>
        </w:rPr>
        <w:t>обеспечить успешность совместной деятельности всех участников целостного образовательного процесса для формирования личности выпускника, обладающей жизненной активностью, готовностью к самостоятельному решению жизненных проблем, преодолению жизненных трудностей и препятствий.</w:t>
      </w:r>
    </w:p>
    <w:p w:rsidR="004A245A" w:rsidRPr="004A245A" w:rsidRDefault="004A245A" w:rsidP="007511A8">
      <w:pPr>
        <w:pStyle w:val="1"/>
        <w:jc w:val="both"/>
        <w:rPr>
          <w:szCs w:val="24"/>
        </w:rPr>
      </w:pPr>
      <w:r w:rsidRPr="004A245A">
        <w:rPr>
          <w:szCs w:val="24"/>
        </w:rPr>
        <w:t>Учебный план  МОУ «Средняя общеобразовательная школа №1 г.Свирска» разработан на основании:</w:t>
      </w:r>
    </w:p>
    <w:p w:rsidR="004A245A" w:rsidRPr="004A245A" w:rsidRDefault="004A245A" w:rsidP="007511A8">
      <w:pPr>
        <w:pStyle w:val="1"/>
        <w:numPr>
          <w:ilvl w:val="0"/>
          <w:numId w:val="8"/>
        </w:numPr>
        <w:jc w:val="both"/>
        <w:rPr>
          <w:szCs w:val="24"/>
        </w:rPr>
      </w:pPr>
      <w:r w:rsidRPr="004A245A">
        <w:rPr>
          <w:szCs w:val="24"/>
        </w:rPr>
        <w:t xml:space="preserve">нормативно-правовых документов федерального и регионального уровня: </w:t>
      </w:r>
    </w:p>
    <w:p w:rsidR="004A245A" w:rsidRPr="004A245A" w:rsidRDefault="004A245A" w:rsidP="007511A8">
      <w:pPr>
        <w:pStyle w:val="1"/>
        <w:ind w:firstLine="720"/>
        <w:jc w:val="both"/>
        <w:rPr>
          <w:szCs w:val="24"/>
        </w:rPr>
      </w:pPr>
      <w:r w:rsidRPr="004A245A">
        <w:rPr>
          <w:szCs w:val="24"/>
        </w:rPr>
        <w:t xml:space="preserve">- Закона ФЗ «Об образовании в РФ» от 29.12.2012г (ст. 9, 13, 14, 15, 32); </w:t>
      </w:r>
    </w:p>
    <w:p w:rsidR="004A245A" w:rsidRPr="004A245A" w:rsidRDefault="004A245A" w:rsidP="007511A8">
      <w:pPr>
        <w:pStyle w:val="1"/>
        <w:ind w:firstLine="720"/>
        <w:jc w:val="both"/>
        <w:rPr>
          <w:szCs w:val="24"/>
        </w:rPr>
      </w:pPr>
      <w:r w:rsidRPr="004A245A">
        <w:rPr>
          <w:szCs w:val="24"/>
        </w:rPr>
        <w:t xml:space="preserve">- Типового положения об общеобразовательном учреждении от 19.03.2001г №196; </w:t>
      </w:r>
    </w:p>
    <w:p w:rsidR="004A245A" w:rsidRPr="004A245A" w:rsidRDefault="004A245A" w:rsidP="007511A8">
      <w:pPr>
        <w:pStyle w:val="1"/>
        <w:ind w:firstLine="720"/>
        <w:jc w:val="both"/>
        <w:rPr>
          <w:szCs w:val="24"/>
        </w:rPr>
      </w:pPr>
      <w:r w:rsidRPr="004A245A">
        <w:rPr>
          <w:szCs w:val="24"/>
        </w:rPr>
        <w:t xml:space="preserve">- СанПиН, 2.4.2.2821-10г №1241, утвержденными постановлением Главного санитарного врача Российской Федерации от 29.12.2011 г. №189, письмом департамента общего образования Минобрнауки России от 19.04.2011 г. 03-255 . </w:t>
      </w:r>
    </w:p>
    <w:p w:rsidR="004A245A" w:rsidRPr="004A245A" w:rsidRDefault="004A245A" w:rsidP="007511A8">
      <w:pPr>
        <w:pStyle w:val="1"/>
        <w:ind w:firstLine="720"/>
        <w:jc w:val="both"/>
        <w:rPr>
          <w:szCs w:val="24"/>
        </w:rPr>
      </w:pPr>
      <w:r w:rsidRPr="004A245A">
        <w:rPr>
          <w:szCs w:val="24"/>
        </w:rPr>
        <w:t>- Федерального государственного стандарта начального общего образования</w:t>
      </w:r>
      <w:r w:rsidRPr="004A245A">
        <w:rPr>
          <w:szCs w:val="24"/>
        </w:rPr>
        <w:br/>
        <w:t xml:space="preserve">(Приказ МОиН № 363 от 06 октября 2009  зарегистрирован Минюст № 17785 от 22 .12. 2009); </w:t>
      </w:r>
    </w:p>
    <w:p w:rsidR="004A245A" w:rsidRPr="004A245A" w:rsidRDefault="004A245A" w:rsidP="007511A8">
      <w:pPr>
        <w:pStyle w:val="1"/>
        <w:ind w:firstLine="720"/>
        <w:jc w:val="both"/>
        <w:rPr>
          <w:szCs w:val="24"/>
        </w:rPr>
      </w:pPr>
      <w:r w:rsidRPr="004A245A">
        <w:rPr>
          <w:szCs w:val="24"/>
        </w:rPr>
        <w:t>- Приказа МОиН РФ № 2885 от 28.12.2011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2012-2013 год».</w:t>
      </w:r>
    </w:p>
    <w:p w:rsidR="004A245A" w:rsidRPr="004A245A" w:rsidRDefault="004A245A" w:rsidP="007511A8">
      <w:pPr>
        <w:pStyle w:val="1"/>
        <w:ind w:firstLine="720"/>
        <w:jc w:val="both"/>
        <w:rPr>
          <w:szCs w:val="24"/>
        </w:rPr>
      </w:pPr>
      <w:r w:rsidRPr="004A245A">
        <w:rPr>
          <w:szCs w:val="24"/>
        </w:rPr>
        <w:t>- Распоряжения министерства образования Иркутской области от 12.08.2011г. №920-мр.</w:t>
      </w:r>
    </w:p>
    <w:p w:rsidR="004A245A" w:rsidRPr="004A245A" w:rsidRDefault="004A245A" w:rsidP="007511A8">
      <w:pPr>
        <w:pStyle w:val="1"/>
        <w:ind w:firstLine="720"/>
        <w:jc w:val="both"/>
        <w:rPr>
          <w:szCs w:val="24"/>
        </w:rPr>
      </w:pPr>
      <w:r w:rsidRPr="004A245A">
        <w:rPr>
          <w:szCs w:val="24"/>
        </w:rPr>
        <w:t>- Примерного учебного плана образовательного учреждения, реализующего УМК «Школа России». (1 вариант).</w:t>
      </w:r>
    </w:p>
    <w:p w:rsidR="004A245A" w:rsidRPr="004A245A" w:rsidRDefault="004A245A" w:rsidP="007511A8">
      <w:pPr>
        <w:pStyle w:val="1"/>
        <w:ind w:firstLine="720"/>
        <w:jc w:val="both"/>
        <w:rPr>
          <w:szCs w:val="24"/>
        </w:rPr>
      </w:pPr>
      <w:r w:rsidRPr="004A245A">
        <w:rPr>
          <w:szCs w:val="24"/>
        </w:rPr>
        <w:t xml:space="preserve">- Примерного регионального плана внеурочной деятельности начального общего образования. </w:t>
      </w:r>
    </w:p>
    <w:p w:rsidR="004A245A" w:rsidRPr="004A245A" w:rsidRDefault="004A245A" w:rsidP="007511A8">
      <w:pPr>
        <w:pStyle w:val="1"/>
        <w:ind w:firstLine="720"/>
        <w:jc w:val="both"/>
        <w:rPr>
          <w:szCs w:val="24"/>
        </w:rPr>
      </w:pPr>
      <w:r w:rsidRPr="004A245A">
        <w:rPr>
          <w:szCs w:val="24"/>
        </w:rPr>
        <w:t>- Регионального учебного плана для образовательных учреждений Иркутской области, реализующих программы начального общего, основного общего и среднего (полного) общего образования на 2011-2012, 2012-2013 учебные годы.</w:t>
      </w:r>
    </w:p>
    <w:p w:rsidR="004A245A" w:rsidRPr="004A245A" w:rsidRDefault="004A245A" w:rsidP="007511A8">
      <w:pPr>
        <w:pStyle w:val="1"/>
        <w:ind w:firstLine="720"/>
        <w:jc w:val="both"/>
        <w:rPr>
          <w:szCs w:val="24"/>
        </w:rPr>
      </w:pPr>
      <w:r w:rsidRPr="004A245A">
        <w:rPr>
          <w:szCs w:val="24"/>
        </w:rPr>
        <w:t>- Письма Министерства образования Иркутской области от 22.05.2012г №55-37-4245/12 «О формировании учебных планов общеобразовательных учреждений».</w:t>
      </w:r>
    </w:p>
    <w:p w:rsidR="004A245A" w:rsidRPr="004A245A" w:rsidRDefault="004A245A" w:rsidP="007511A8">
      <w:pPr>
        <w:pStyle w:val="1"/>
        <w:ind w:firstLine="720"/>
        <w:jc w:val="both"/>
        <w:rPr>
          <w:szCs w:val="24"/>
        </w:rPr>
      </w:pPr>
      <w:r w:rsidRPr="004A245A">
        <w:rPr>
          <w:szCs w:val="24"/>
        </w:rPr>
        <w:t>- Распоряжения Министерства образования Иркутской области от 13.05.2013г №471-мр «О продлении срока действия регионального учебного плана общеобразовательных учреждений Иркутской области».</w:t>
      </w:r>
    </w:p>
    <w:p w:rsidR="004A245A" w:rsidRPr="004A245A" w:rsidRDefault="004A245A" w:rsidP="007511A8">
      <w:pPr>
        <w:pStyle w:val="1"/>
        <w:ind w:firstLine="720"/>
        <w:jc w:val="both"/>
        <w:rPr>
          <w:szCs w:val="24"/>
        </w:rPr>
      </w:pPr>
      <w:r w:rsidRPr="004A245A">
        <w:rPr>
          <w:szCs w:val="24"/>
        </w:rPr>
        <w:t>- Основной образовательной программы начального общего образования, утвержденной отделом образования мо «город Свирск»;</w:t>
      </w:r>
    </w:p>
    <w:p w:rsidR="004A245A" w:rsidRPr="004A245A" w:rsidRDefault="004A245A" w:rsidP="007511A8">
      <w:pPr>
        <w:pStyle w:val="1"/>
        <w:ind w:firstLine="720"/>
        <w:jc w:val="both"/>
        <w:rPr>
          <w:szCs w:val="24"/>
        </w:rPr>
      </w:pPr>
      <w:r w:rsidRPr="004A245A">
        <w:rPr>
          <w:szCs w:val="24"/>
        </w:rPr>
        <w:t>- Приказа Минобрнауки России от 26.11.2010г. №1241 «Об учебных занятиях, обеспечивающих различные интересы обучающихся».</w:t>
      </w:r>
    </w:p>
    <w:p w:rsidR="004A245A" w:rsidRPr="004A245A" w:rsidRDefault="004A245A" w:rsidP="007511A8">
      <w:pPr>
        <w:pStyle w:val="1"/>
        <w:numPr>
          <w:ilvl w:val="0"/>
          <w:numId w:val="8"/>
        </w:numPr>
        <w:jc w:val="both"/>
        <w:rPr>
          <w:szCs w:val="24"/>
        </w:rPr>
      </w:pPr>
      <w:r w:rsidRPr="004A245A">
        <w:rPr>
          <w:szCs w:val="24"/>
        </w:rPr>
        <w:lastRenderedPageBreak/>
        <w:t>Устава МОУ «Средняя общеобразовательная школа №1 г.Свирска»;</w:t>
      </w:r>
    </w:p>
    <w:p w:rsidR="004A245A" w:rsidRPr="004A245A" w:rsidRDefault="004A245A" w:rsidP="007511A8">
      <w:pPr>
        <w:pStyle w:val="1"/>
        <w:numPr>
          <w:ilvl w:val="0"/>
          <w:numId w:val="8"/>
        </w:numPr>
        <w:jc w:val="both"/>
        <w:rPr>
          <w:szCs w:val="24"/>
        </w:rPr>
      </w:pPr>
      <w:r w:rsidRPr="004A245A">
        <w:rPr>
          <w:szCs w:val="24"/>
        </w:rPr>
        <w:t>Лицензии на право осуществления образовательной деятельности серия 28Л01№0000202;</w:t>
      </w:r>
    </w:p>
    <w:p w:rsidR="004A245A" w:rsidRPr="004A245A" w:rsidRDefault="004A245A" w:rsidP="007511A8">
      <w:pPr>
        <w:pStyle w:val="1"/>
        <w:numPr>
          <w:ilvl w:val="0"/>
          <w:numId w:val="8"/>
        </w:numPr>
        <w:jc w:val="both"/>
        <w:rPr>
          <w:szCs w:val="24"/>
        </w:rPr>
      </w:pPr>
      <w:r w:rsidRPr="004A245A">
        <w:rPr>
          <w:szCs w:val="24"/>
        </w:rPr>
        <w:t>Свидетельства о государственной аккредитации серия 38А01№0000329;</w:t>
      </w:r>
    </w:p>
    <w:p w:rsidR="004A245A" w:rsidRPr="004A245A" w:rsidRDefault="004A245A" w:rsidP="007511A8">
      <w:pPr>
        <w:pStyle w:val="1"/>
        <w:numPr>
          <w:ilvl w:val="0"/>
          <w:numId w:val="8"/>
        </w:numPr>
        <w:jc w:val="both"/>
        <w:rPr>
          <w:szCs w:val="24"/>
        </w:rPr>
      </w:pPr>
      <w:r w:rsidRPr="004A245A">
        <w:rPr>
          <w:szCs w:val="24"/>
        </w:rPr>
        <w:t>Программы развития МОУ «Средняя общеобразовательная школа №1 г.Свирска» «Школа – путь к успеху»;</w:t>
      </w:r>
    </w:p>
    <w:p w:rsidR="004A245A" w:rsidRPr="004A245A" w:rsidRDefault="004A245A" w:rsidP="007511A8">
      <w:pPr>
        <w:pStyle w:val="1"/>
        <w:numPr>
          <w:ilvl w:val="0"/>
          <w:numId w:val="8"/>
        </w:numPr>
        <w:jc w:val="both"/>
        <w:rPr>
          <w:szCs w:val="24"/>
        </w:rPr>
      </w:pPr>
      <w:r w:rsidRPr="004A245A">
        <w:rPr>
          <w:szCs w:val="24"/>
        </w:rPr>
        <w:t>Письма Министерства образования и науки РФ «Об изучении основ военной службы в ОУ» от 31.12.99г №1441;</w:t>
      </w:r>
    </w:p>
    <w:p w:rsidR="004A245A" w:rsidRPr="004A245A" w:rsidRDefault="004A245A" w:rsidP="007511A8">
      <w:pPr>
        <w:pStyle w:val="1"/>
        <w:numPr>
          <w:ilvl w:val="0"/>
          <w:numId w:val="8"/>
        </w:numPr>
        <w:jc w:val="both"/>
        <w:rPr>
          <w:szCs w:val="24"/>
        </w:rPr>
      </w:pPr>
      <w:r w:rsidRPr="004A245A">
        <w:rPr>
          <w:szCs w:val="24"/>
        </w:rPr>
        <w:t>Концепции профильного образования на III ступени общего образования;</w:t>
      </w:r>
    </w:p>
    <w:p w:rsidR="004A245A" w:rsidRPr="004A245A" w:rsidRDefault="004A245A" w:rsidP="007511A8">
      <w:pPr>
        <w:pStyle w:val="1"/>
        <w:numPr>
          <w:ilvl w:val="0"/>
          <w:numId w:val="8"/>
        </w:numPr>
        <w:jc w:val="both"/>
        <w:rPr>
          <w:szCs w:val="24"/>
        </w:rPr>
      </w:pPr>
      <w:r w:rsidRPr="004A245A">
        <w:rPr>
          <w:szCs w:val="24"/>
        </w:rPr>
        <w:t>Письма Министерства образования РФ (с приложением) от 20.08.2003г №03-51-157 ИН 13-03 «Об организации предпрофильной подготовки обучающихся основной школы»;</w:t>
      </w:r>
    </w:p>
    <w:p w:rsidR="004A245A" w:rsidRPr="004A245A" w:rsidRDefault="004A245A" w:rsidP="007511A8">
      <w:pPr>
        <w:pStyle w:val="1"/>
        <w:numPr>
          <w:ilvl w:val="0"/>
          <w:numId w:val="8"/>
        </w:numPr>
        <w:jc w:val="both"/>
        <w:rPr>
          <w:szCs w:val="24"/>
        </w:rPr>
      </w:pPr>
      <w:r w:rsidRPr="004A245A">
        <w:rPr>
          <w:szCs w:val="24"/>
        </w:rPr>
        <w:t>Письма Минобнауки РФ от 18ю.04.2008г №АФ-150/06 «О создании условий для получения образования детьми с ограниченными возможностями здоровья и детьми-инвалидами»;</w:t>
      </w:r>
    </w:p>
    <w:p w:rsidR="004A245A" w:rsidRPr="004A245A" w:rsidRDefault="004A245A" w:rsidP="007511A8">
      <w:pPr>
        <w:pStyle w:val="1"/>
        <w:numPr>
          <w:ilvl w:val="0"/>
          <w:numId w:val="8"/>
        </w:numPr>
        <w:jc w:val="both"/>
        <w:rPr>
          <w:szCs w:val="24"/>
        </w:rPr>
      </w:pPr>
      <w:r w:rsidRPr="004A245A">
        <w:rPr>
          <w:szCs w:val="24"/>
        </w:rPr>
        <w:t>Письма Минобрнауки РФ от 07.06.2013г №ИР-535/07 «О коррекционном и инклюзивном образовании детей».</w:t>
      </w:r>
    </w:p>
    <w:p w:rsidR="004A245A" w:rsidRPr="004A245A" w:rsidRDefault="004A245A" w:rsidP="007511A8">
      <w:pPr>
        <w:pStyle w:val="1"/>
        <w:numPr>
          <w:ilvl w:val="0"/>
          <w:numId w:val="8"/>
        </w:numPr>
        <w:jc w:val="both"/>
        <w:rPr>
          <w:szCs w:val="24"/>
        </w:rPr>
      </w:pPr>
      <w:r w:rsidRPr="004A245A">
        <w:rPr>
          <w:szCs w:val="24"/>
        </w:rPr>
        <w:t>Письма Министерства образования Иркутской области от 04.06.2014г №55-37-5064/14 «Об использовании регионального учебного плана образовательными организациями Иркутской области».</w:t>
      </w:r>
    </w:p>
    <w:p w:rsidR="004A245A" w:rsidRPr="004A245A" w:rsidRDefault="004A245A" w:rsidP="007511A8">
      <w:pPr>
        <w:pStyle w:val="1"/>
        <w:ind w:firstLine="720"/>
        <w:jc w:val="both"/>
        <w:rPr>
          <w:szCs w:val="24"/>
        </w:rPr>
      </w:pPr>
    </w:p>
    <w:p w:rsidR="004A245A" w:rsidRPr="004A245A" w:rsidRDefault="004A245A" w:rsidP="007511A8">
      <w:pPr>
        <w:pStyle w:val="1"/>
        <w:ind w:firstLine="720"/>
        <w:jc w:val="both"/>
        <w:rPr>
          <w:szCs w:val="24"/>
        </w:rPr>
      </w:pPr>
      <w:r w:rsidRPr="004A245A">
        <w:rPr>
          <w:szCs w:val="24"/>
        </w:rPr>
        <w:t>Учебный план является концентрированным выражением государственной, региональной  и школьной политики в образовании. Он определяет содержание образовательного процесса в школе, устанавливает перечень учебных предметов, объем учебного времени, отводимый на изучение по ступеням общем образования и учебным годом.</w:t>
      </w:r>
    </w:p>
    <w:p w:rsidR="004A245A" w:rsidRPr="004A245A" w:rsidRDefault="004A245A" w:rsidP="007511A8">
      <w:pPr>
        <w:pStyle w:val="1"/>
        <w:ind w:firstLine="720"/>
        <w:jc w:val="both"/>
        <w:rPr>
          <w:szCs w:val="24"/>
        </w:rPr>
      </w:pPr>
      <w:r w:rsidRPr="004A245A">
        <w:rPr>
          <w:szCs w:val="24"/>
        </w:rPr>
        <w:t>Учебный план школы направлен на решение следующих задач:</w:t>
      </w:r>
    </w:p>
    <w:p w:rsidR="004A245A" w:rsidRPr="004A245A" w:rsidRDefault="004A245A" w:rsidP="007511A8">
      <w:pPr>
        <w:pStyle w:val="1"/>
        <w:numPr>
          <w:ilvl w:val="0"/>
          <w:numId w:val="15"/>
        </w:numPr>
        <w:jc w:val="both"/>
        <w:rPr>
          <w:szCs w:val="24"/>
        </w:rPr>
      </w:pPr>
      <w:r w:rsidRPr="004A245A">
        <w:rPr>
          <w:szCs w:val="24"/>
        </w:rPr>
        <w:t>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4A245A" w:rsidRPr="004A245A" w:rsidRDefault="004A245A" w:rsidP="007511A8">
      <w:pPr>
        <w:pStyle w:val="1"/>
        <w:numPr>
          <w:ilvl w:val="0"/>
          <w:numId w:val="15"/>
        </w:numPr>
        <w:jc w:val="both"/>
        <w:rPr>
          <w:szCs w:val="24"/>
        </w:rPr>
      </w:pPr>
      <w:r w:rsidRPr="004A245A">
        <w:rPr>
          <w:szCs w:val="24"/>
        </w:rPr>
        <w:t>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общеобразовательной учебной организации;</w:t>
      </w:r>
    </w:p>
    <w:p w:rsidR="004A245A" w:rsidRPr="004A245A" w:rsidRDefault="004A245A" w:rsidP="007511A8">
      <w:pPr>
        <w:pStyle w:val="1"/>
        <w:numPr>
          <w:ilvl w:val="0"/>
          <w:numId w:val="15"/>
        </w:numPr>
        <w:jc w:val="both"/>
        <w:rPr>
          <w:szCs w:val="24"/>
        </w:rPr>
      </w:pPr>
      <w:r w:rsidRPr="004A245A">
        <w:rPr>
          <w:szCs w:val="24"/>
        </w:rPr>
        <w:t>Подготовка обучающихся к освоению современных реалий жизни, в которой ценностями являются саморазвитие, самореализация соединенные с ценностью воспитания патриотизма, гражданственности, толерантности;</w:t>
      </w:r>
    </w:p>
    <w:p w:rsidR="004A245A" w:rsidRPr="004A245A" w:rsidRDefault="004A245A" w:rsidP="007511A8">
      <w:pPr>
        <w:pStyle w:val="1"/>
        <w:numPr>
          <w:ilvl w:val="0"/>
          <w:numId w:val="15"/>
        </w:numPr>
        <w:jc w:val="both"/>
        <w:rPr>
          <w:szCs w:val="24"/>
        </w:rPr>
      </w:pPr>
      <w:r w:rsidRPr="004A245A">
        <w:rPr>
          <w:szCs w:val="24"/>
        </w:rPr>
        <w:t>Содействие развитию творческих способностей обучающихся.</w:t>
      </w:r>
    </w:p>
    <w:p w:rsidR="004A245A" w:rsidRPr="004A245A" w:rsidRDefault="004A245A" w:rsidP="007511A8">
      <w:pPr>
        <w:pStyle w:val="1"/>
        <w:ind w:firstLine="720"/>
        <w:jc w:val="both"/>
        <w:rPr>
          <w:szCs w:val="24"/>
        </w:rPr>
      </w:pPr>
      <w:r w:rsidRPr="004A245A">
        <w:rPr>
          <w:szCs w:val="24"/>
        </w:rPr>
        <w:t>Учебный план является частью федерального государственного образовательного стандарта и составлен на принципе преемственности учебных планов на всех ступенях обучения. Учебный план составлен с учетом результатов анкетирования, проведенного среди участников образовательного процесса, с учетом кадрового потенциала, материально-технического, программно-методического обеспечения школы и руководствуясь принципами: преемственность, вариативность, адаптивность, регионализации, интегративности и гуманизации.</w:t>
      </w:r>
    </w:p>
    <w:p w:rsidR="004A245A" w:rsidRDefault="004A245A" w:rsidP="004A245A">
      <w:pPr>
        <w:pStyle w:val="1"/>
        <w:ind w:firstLine="720"/>
        <w:rPr>
          <w:szCs w:val="24"/>
        </w:rPr>
      </w:pPr>
    </w:p>
    <w:p w:rsidR="004A245A" w:rsidRPr="007511A8" w:rsidRDefault="004A245A" w:rsidP="004A245A">
      <w:pPr>
        <w:pStyle w:val="1"/>
        <w:ind w:firstLine="720"/>
        <w:jc w:val="both"/>
        <w:rPr>
          <w:b/>
          <w:szCs w:val="24"/>
        </w:rPr>
      </w:pPr>
      <w:r w:rsidRPr="007511A8">
        <w:rPr>
          <w:b/>
          <w:szCs w:val="24"/>
        </w:rPr>
        <w:lastRenderedPageBreak/>
        <w:t>Особенности образования на ПЕРВОЙ ступени обучения</w:t>
      </w:r>
    </w:p>
    <w:p w:rsidR="004A245A" w:rsidRPr="004A245A" w:rsidRDefault="004A245A" w:rsidP="007511A8">
      <w:pPr>
        <w:pStyle w:val="1"/>
        <w:ind w:firstLine="720"/>
        <w:jc w:val="both"/>
        <w:rPr>
          <w:szCs w:val="24"/>
        </w:rPr>
      </w:pPr>
      <w:r w:rsidRPr="004A245A">
        <w:rPr>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его развития и состояния здоровья.</w:t>
      </w:r>
    </w:p>
    <w:p w:rsidR="004A245A" w:rsidRPr="004A245A" w:rsidRDefault="004A245A" w:rsidP="007511A8">
      <w:pPr>
        <w:pStyle w:val="1"/>
        <w:ind w:firstLine="720"/>
        <w:jc w:val="both"/>
        <w:rPr>
          <w:szCs w:val="24"/>
        </w:rPr>
      </w:pPr>
      <w:r w:rsidRPr="004A245A">
        <w:rPr>
          <w:szCs w:val="24"/>
        </w:rPr>
        <w:t>Согласно ФГОС, учебный план начального общего образования обеспечивает введение в действие и реализацию требований Стандарта. Учебный план составлен из двух частей – обязательной части и части, формируемой участниками образовательного процесса, включающей, в том числе и внеурочную деятельность. При организации выполнены основные требования к внеурочной деятельности, т.е. форма проведения занятий, отличная от урока. Между учебными занятиями и внеурочной деятельностью динамическая пауза составляет 30 минут. Учебные предметы: английский язык, изобразительное искусство, музыка и физическая культура ведут учителя-предметники.</w:t>
      </w:r>
    </w:p>
    <w:p w:rsidR="004A245A" w:rsidRPr="004A245A" w:rsidRDefault="004A245A" w:rsidP="007511A8">
      <w:pPr>
        <w:pStyle w:val="1"/>
        <w:ind w:firstLine="720"/>
        <w:jc w:val="both"/>
        <w:rPr>
          <w:szCs w:val="24"/>
        </w:rPr>
      </w:pPr>
      <w:r w:rsidRPr="004A245A">
        <w:rPr>
          <w:szCs w:val="24"/>
        </w:rPr>
        <w:t>Содержание образования на первой ступени определено образовательными программами УМК «Школа России». Учебно-методический комплект «Школа России» сориентирован на личностно-развивающее образование младших школьников, что обеспечивает реализацию целей ООП ФГОС. Часть, формируемая участниками образовательного процесса состоит из предмета «информатика»: 2-4 класса и внеурочной деятельности.</w:t>
      </w:r>
    </w:p>
    <w:p w:rsidR="004A245A" w:rsidRPr="004A245A" w:rsidRDefault="004A245A" w:rsidP="007511A8">
      <w:pPr>
        <w:pStyle w:val="1"/>
        <w:ind w:firstLine="720"/>
        <w:jc w:val="both"/>
        <w:rPr>
          <w:szCs w:val="24"/>
        </w:rPr>
      </w:pPr>
      <w:r w:rsidRPr="004A245A">
        <w:rPr>
          <w:szCs w:val="24"/>
        </w:rPr>
        <w:t>Внеурочная деятельность – это один из видов деятельности школьников, направленных на социализацию обучающихся, развитие творческих способностей во внеучебное время. Внеурочная деятельность в учебном плане представлена по направлениям развития личности согласно ФГОС:</w:t>
      </w:r>
    </w:p>
    <w:p w:rsidR="004A245A" w:rsidRPr="004A245A" w:rsidRDefault="004A245A" w:rsidP="007511A8">
      <w:pPr>
        <w:pStyle w:val="1"/>
        <w:spacing w:before="0" w:after="0"/>
        <w:ind w:firstLine="720"/>
        <w:jc w:val="both"/>
        <w:rPr>
          <w:szCs w:val="24"/>
        </w:rPr>
      </w:pPr>
      <w:r w:rsidRPr="004A245A">
        <w:rPr>
          <w:szCs w:val="24"/>
        </w:rPr>
        <w:t>- духовно-нравственное;</w:t>
      </w:r>
    </w:p>
    <w:p w:rsidR="004A245A" w:rsidRPr="004A245A" w:rsidRDefault="004A245A" w:rsidP="007511A8">
      <w:pPr>
        <w:pStyle w:val="1"/>
        <w:spacing w:before="0" w:after="0"/>
        <w:ind w:firstLine="720"/>
        <w:jc w:val="both"/>
        <w:rPr>
          <w:szCs w:val="24"/>
        </w:rPr>
      </w:pPr>
      <w:r w:rsidRPr="004A245A">
        <w:rPr>
          <w:szCs w:val="24"/>
        </w:rPr>
        <w:t>- спортивно-оздоровительное;</w:t>
      </w:r>
    </w:p>
    <w:p w:rsidR="004A245A" w:rsidRPr="004A245A" w:rsidRDefault="004A245A" w:rsidP="007511A8">
      <w:pPr>
        <w:pStyle w:val="1"/>
        <w:spacing w:before="0" w:after="0"/>
        <w:ind w:firstLine="720"/>
        <w:jc w:val="both"/>
        <w:rPr>
          <w:szCs w:val="24"/>
        </w:rPr>
      </w:pPr>
      <w:r w:rsidRPr="004A245A">
        <w:rPr>
          <w:szCs w:val="24"/>
        </w:rPr>
        <w:t>- общеинтеллектуальное;</w:t>
      </w:r>
    </w:p>
    <w:p w:rsidR="004A245A" w:rsidRPr="004A245A" w:rsidRDefault="004A245A" w:rsidP="007511A8">
      <w:pPr>
        <w:pStyle w:val="1"/>
        <w:spacing w:before="0" w:after="0"/>
        <w:ind w:firstLine="720"/>
        <w:jc w:val="both"/>
        <w:rPr>
          <w:szCs w:val="24"/>
        </w:rPr>
      </w:pPr>
      <w:r w:rsidRPr="004A245A">
        <w:rPr>
          <w:szCs w:val="24"/>
        </w:rPr>
        <w:t>- социальное;</w:t>
      </w:r>
    </w:p>
    <w:p w:rsidR="004A245A" w:rsidRPr="004A245A" w:rsidRDefault="004A245A" w:rsidP="007511A8">
      <w:pPr>
        <w:pStyle w:val="1"/>
        <w:spacing w:before="0" w:after="0"/>
        <w:ind w:firstLine="720"/>
        <w:jc w:val="both"/>
        <w:rPr>
          <w:szCs w:val="24"/>
        </w:rPr>
      </w:pPr>
      <w:r w:rsidRPr="004A245A">
        <w:rPr>
          <w:szCs w:val="24"/>
        </w:rPr>
        <w:t>- общекультурное.</w:t>
      </w:r>
    </w:p>
    <w:p w:rsidR="004A245A" w:rsidRPr="004A245A" w:rsidRDefault="004A245A" w:rsidP="007511A8">
      <w:pPr>
        <w:pStyle w:val="1"/>
        <w:spacing w:before="0" w:after="0"/>
        <w:ind w:firstLine="720"/>
        <w:jc w:val="both"/>
        <w:rPr>
          <w:szCs w:val="24"/>
        </w:rPr>
      </w:pPr>
      <w:r w:rsidRPr="004A245A">
        <w:rPr>
          <w:szCs w:val="24"/>
        </w:rPr>
        <w:t>Годовой объем часов внеурочной деятельности не должен превышать:</w:t>
      </w:r>
    </w:p>
    <w:p w:rsidR="004A245A" w:rsidRPr="004A245A" w:rsidRDefault="004A245A" w:rsidP="007511A8">
      <w:pPr>
        <w:pStyle w:val="1"/>
        <w:spacing w:before="0" w:after="0"/>
        <w:ind w:firstLine="720"/>
        <w:jc w:val="both"/>
        <w:rPr>
          <w:szCs w:val="24"/>
        </w:rPr>
      </w:pPr>
      <w:r w:rsidRPr="004A245A">
        <w:rPr>
          <w:szCs w:val="24"/>
        </w:rPr>
        <w:t>в 1-х классах – 330ч</w:t>
      </w:r>
    </w:p>
    <w:p w:rsidR="004A245A" w:rsidRPr="004A245A" w:rsidRDefault="004A245A" w:rsidP="007511A8">
      <w:pPr>
        <w:pStyle w:val="1"/>
        <w:spacing w:before="0" w:after="0"/>
        <w:ind w:firstLine="720"/>
        <w:jc w:val="both"/>
        <w:rPr>
          <w:szCs w:val="24"/>
        </w:rPr>
      </w:pPr>
      <w:r w:rsidRPr="004A245A">
        <w:rPr>
          <w:szCs w:val="24"/>
        </w:rPr>
        <w:t>во 2-4 классах – 440ч и составит в 2014-2015 учебном году:</w:t>
      </w:r>
    </w:p>
    <w:p w:rsidR="004A245A" w:rsidRPr="004A245A" w:rsidRDefault="004A245A" w:rsidP="007511A8">
      <w:pPr>
        <w:pStyle w:val="1"/>
        <w:spacing w:before="0" w:after="0"/>
        <w:ind w:firstLine="720"/>
        <w:jc w:val="both"/>
        <w:rPr>
          <w:szCs w:val="24"/>
        </w:rPr>
      </w:pPr>
      <w:r w:rsidRPr="004A245A">
        <w:rPr>
          <w:szCs w:val="24"/>
        </w:rPr>
        <w:t>1 класс – 330ч</w:t>
      </w:r>
    </w:p>
    <w:p w:rsidR="004A245A" w:rsidRPr="004A245A" w:rsidRDefault="004A245A" w:rsidP="007511A8">
      <w:pPr>
        <w:pStyle w:val="1"/>
        <w:spacing w:before="0" w:after="0"/>
        <w:ind w:firstLine="720"/>
        <w:jc w:val="both"/>
        <w:rPr>
          <w:szCs w:val="24"/>
        </w:rPr>
      </w:pPr>
      <w:r w:rsidRPr="004A245A">
        <w:rPr>
          <w:szCs w:val="24"/>
        </w:rPr>
        <w:t>2 класс – 340ч</w:t>
      </w:r>
    </w:p>
    <w:p w:rsidR="004A245A" w:rsidRPr="004A245A" w:rsidRDefault="004A245A" w:rsidP="007511A8">
      <w:pPr>
        <w:pStyle w:val="1"/>
        <w:spacing w:before="0" w:after="0"/>
        <w:ind w:firstLine="720"/>
        <w:jc w:val="both"/>
        <w:rPr>
          <w:szCs w:val="24"/>
        </w:rPr>
      </w:pPr>
      <w:r w:rsidRPr="004A245A">
        <w:rPr>
          <w:szCs w:val="24"/>
        </w:rPr>
        <w:t>3 класс – 340ч</w:t>
      </w:r>
    </w:p>
    <w:p w:rsidR="004A245A" w:rsidRPr="004A245A" w:rsidRDefault="004A245A" w:rsidP="007511A8">
      <w:pPr>
        <w:pStyle w:val="1"/>
        <w:spacing w:before="0" w:after="0"/>
        <w:ind w:firstLine="720"/>
        <w:jc w:val="both"/>
        <w:rPr>
          <w:szCs w:val="24"/>
        </w:rPr>
      </w:pPr>
      <w:r w:rsidRPr="004A245A">
        <w:rPr>
          <w:szCs w:val="24"/>
        </w:rPr>
        <w:t>4 класс – 340ч.</w:t>
      </w:r>
    </w:p>
    <w:p w:rsidR="004A245A" w:rsidRPr="004A245A" w:rsidRDefault="004A245A" w:rsidP="004A245A">
      <w:pPr>
        <w:pStyle w:val="1"/>
        <w:ind w:firstLine="720"/>
        <w:rPr>
          <w:szCs w:val="24"/>
        </w:rPr>
      </w:pPr>
    </w:p>
    <w:p w:rsidR="004A245A" w:rsidRPr="007511A8" w:rsidRDefault="004A245A" w:rsidP="004A245A">
      <w:pPr>
        <w:pStyle w:val="1"/>
        <w:jc w:val="both"/>
        <w:rPr>
          <w:b/>
          <w:szCs w:val="24"/>
        </w:rPr>
      </w:pPr>
      <w:r w:rsidRPr="007511A8">
        <w:rPr>
          <w:b/>
          <w:szCs w:val="24"/>
        </w:rPr>
        <w:t>Особенности образования на ВТОРОЙ ступени обучения</w:t>
      </w:r>
    </w:p>
    <w:p w:rsidR="004A245A" w:rsidRPr="004A245A" w:rsidRDefault="004A245A" w:rsidP="007511A8">
      <w:pPr>
        <w:pStyle w:val="1"/>
        <w:ind w:firstLine="709"/>
        <w:jc w:val="both"/>
        <w:rPr>
          <w:szCs w:val="24"/>
        </w:rPr>
      </w:pPr>
      <w:r w:rsidRPr="004A245A">
        <w:rPr>
          <w:szCs w:val="24"/>
        </w:rPr>
        <w:t>На второй ступени обучения у</w:t>
      </w:r>
      <w:r w:rsidR="007511A8">
        <w:rPr>
          <w:szCs w:val="24"/>
        </w:rPr>
        <w:t xml:space="preserve"> </w:t>
      </w:r>
      <w:r w:rsidRPr="004A245A">
        <w:rPr>
          <w:szCs w:val="24"/>
        </w:rPr>
        <w:t>обучающихся формируются представления о собственных интересах и возможностях, развивается личностный смысл в приобретении познавательного опыта и интереса к профессиональной деятельности. Главной целью этого этапа является формирование познавательных интересов обучающихся в конкретной области знаний на основе творческой деятельности, решение практико-ориентированных задач.</w:t>
      </w:r>
    </w:p>
    <w:p w:rsidR="004A245A" w:rsidRPr="004A245A" w:rsidRDefault="004A245A" w:rsidP="007511A8">
      <w:pPr>
        <w:pStyle w:val="1"/>
        <w:ind w:firstLine="709"/>
        <w:jc w:val="both"/>
        <w:rPr>
          <w:szCs w:val="24"/>
        </w:rPr>
      </w:pPr>
      <w:r w:rsidRPr="004A245A">
        <w:rPr>
          <w:szCs w:val="24"/>
        </w:rPr>
        <w:t xml:space="preserve">Учебный план 5-х классов сформирован с целью реализации основной образовательной программы основного общего образования МОУ «Средняя общеобразовательная школа №1 г.Свирска», разработанной в соответствии с </w:t>
      </w:r>
      <w:r w:rsidRPr="004A245A">
        <w:rPr>
          <w:szCs w:val="24"/>
        </w:rPr>
        <w:lastRenderedPageBreak/>
        <w:t>требованиями федерального государственного стандарта основного общего образования нового поколения. Цели, реализуемые в рамках ФГОС, представляются в виде системы ключевых задач, отражающих основные направления:</w:t>
      </w:r>
    </w:p>
    <w:p w:rsidR="004A245A" w:rsidRPr="004A245A" w:rsidRDefault="004A245A" w:rsidP="007511A8">
      <w:pPr>
        <w:pStyle w:val="1"/>
        <w:ind w:firstLine="709"/>
        <w:jc w:val="both"/>
        <w:rPr>
          <w:szCs w:val="24"/>
        </w:rPr>
      </w:pPr>
      <w:r w:rsidRPr="004A245A">
        <w:rPr>
          <w:szCs w:val="24"/>
        </w:rPr>
        <w:t>- личностное развитие – развитие индивидуальных,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4A245A" w:rsidRPr="004A245A" w:rsidRDefault="004A245A" w:rsidP="007511A8">
      <w:pPr>
        <w:pStyle w:val="1"/>
        <w:ind w:firstLine="709"/>
        <w:jc w:val="both"/>
        <w:rPr>
          <w:szCs w:val="24"/>
        </w:rPr>
      </w:pPr>
      <w:r w:rsidRPr="004A245A">
        <w:rPr>
          <w:szCs w:val="24"/>
        </w:rPr>
        <w:t>-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w:t>
      </w:r>
    </w:p>
    <w:p w:rsidR="004A245A" w:rsidRPr="004A245A" w:rsidRDefault="004A245A" w:rsidP="007511A8">
      <w:pPr>
        <w:pStyle w:val="1"/>
        <w:ind w:firstLine="709"/>
        <w:jc w:val="both"/>
        <w:rPr>
          <w:szCs w:val="24"/>
        </w:rPr>
      </w:pPr>
      <w:r w:rsidRPr="004A245A">
        <w:rPr>
          <w:szCs w:val="24"/>
        </w:rPr>
        <w:t>- общекультурное развитие – освоение основ наук, основ отечественной и мировой культуры.</w:t>
      </w:r>
    </w:p>
    <w:p w:rsidR="004A245A" w:rsidRPr="004A245A" w:rsidRDefault="004A245A" w:rsidP="007511A8">
      <w:pPr>
        <w:pStyle w:val="1"/>
        <w:ind w:firstLine="709"/>
        <w:jc w:val="both"/>
        <w:rPr>
          <w:szCs w:val="24"/>
        </w:rPr>
      </w:pPr>
      <w:r w:rsidRPr="004A245A">
        <w:rPr>
          <w:szCs w:val="24"/>
        </w:rPr>
        <w:t>Учебный план 5-х классов учитывает обязательный минимум содержания образовательных программ и потребностей обучающихся, определяет максимальный объем учебной нагрузки обучающихся, учебное время, отводимое на основе государственного образовательного стандарта.</w:t>
      </w:r>
    </w:p>
    <w:p w:rsidR="004A245A" w:rsidRPr="004A245A" w:rsidRDefault="004A245A" w:rsidP="007511A8">
      <w:pPr>
        <w:pStyle w:val="1"/>
        <w:ind w:firstLine="709"/>
        <w:jc w:val="both"/>
        <w:rPr>
          <w:szCs w:val="24"/>
        </w:rPr>
      </w:pPr>
      <w:r w:rsidRPr="004A245A">
        <w:rPr>
          <w:szCs w:val="24"/>
        </w:rPr>
        <w:t>Учебный план 5-х классов включает в себя:</w:t>
      </w:r>
    </w:p>
    <w:p w:rsidR="004A245A" w:rsidRPr="004A245A" w:rsidRDefault="004A245A" w:rsidP="007511A8">
      <w:pPr>
        <w:pStyle w:val="1"/>
        <w:jc w:val="both"/>
        <w:rPr>
          <w:szCs w:val="24"/>
        </w:rPr>
      </w:pPr>
      <w:r w:rsidRPr="004A245A">
        <w:rPr>
          <w:szCs w:val="24"/>
        </w:rPr>
        <w:t>- обязательную часть;</w:t>
      </w:r>
    </w:p>
    <w:p w:rsidR="004A245A" w:rsidRPr="004A245A" w:rsidRDefault="004A245A" w:rsidP="007511A8">
      <w:pPr>
        <w:pStyle w:val="1"/>
        <w:jc w:val="both"/>
        <w:rPr>
          <w:szCs w:val="24"/>
        </w:rPr>
      </w:pPr>
      <w:r w:rsidRPr="004A245A">
        <w:rPr>
          <w:szCs w:val="24"/>
        </w:rPr>
        <w:t>- часть, формируемую участниками образовательного процесса.</w:t>
      </w:r>
    </w:p>
    <w:p w:rsidR="004A245A" w:rsidRPr="004A245A" w:rsidRDefault="004A245A" w:rsidP="007511A8">
      <w:pPr>
        <w:pStyle w:val="1"/>
        <w:ind w:firstLine="709"/>
        <w:jc w:val="both"/>
        <w:rPr>
          <w:szCs w:val="24"/>
        </w:rPr>
      </w:pPr>
      <w:r w:rsidRPr="004A245A">
        <w:rPr>
          <w:szCs w:val="24"/>
        </w:rPr>
        <w:t xml:space="preserve">Обязательная часть представлена предметами: </w:t>
      </w:r>
    </w:p>
    <w:p w:rsidR="004A245A" w:rsidRPr="004A245A" w:rsidRDefault="004A245A" w:rsidP="007511A8">
      <w:pPr>
        <w:pStyle w:val="1"/>
        <w:jc w:val="both"/>
        <w:rPr>
          <w:szCs w:val="24"/>
        </w:rPr>
      </w:pPr>
      <w:r w:rsidRPr="004A245A">
        <w:rPr>
          <w:szCs w:val="24"/>
        </w:rPr>
        <w:t>«Филология» - русский язык, литература, английский язык;</w:t>
      </w:r>
    </w:p>
    <w:p w:rsidR="004A245A" w:rsidRPr="004A245A" w:rsidRDefault="004A245A" w:rsidP="007511A8">
      <w:pPr>
        <w:pStyle w:val="1"/>
        <w:jc w:val="both"/>
        <w:rPr>
          <w:szCs w:val="24"/>
        </w:rPr>
      </w:pPr>
      <w:r w:rsidRPr="004A245A">
        <w:rPr>
          <w:szCs w:val="24"/>
        </w:rPr>
        <w:t>«Математика» - математика;</w:t>
      </w:r>
    </w:p>
    <w:p w:rsidR="004A245A" w:rsidRPr="004A245A" w:rsidRDefault="004A245A" w:rsidP="007511A8">
      <w:pPr>
        <w:pStyle w:val="1"/>
        <w:jc w:val="both"/>
        <w:rPr>
          <w:szCs w:val="24"/>
        </w:rPr>
      </w:pPr>
      <w:r w:rsidRPr="004A245A">
        <w:rPr>
          <w:szCs w:val="24"/>
        </w:rPr>
        <w:t>«Информатика» - информатика;</w:t>
      </w:r>
    </w:p>
    <w:p w:rsidR="004A245A" w:rsidRPr="004A245A" w:rsidRDefault="004A245A" w:rsidP="007511A8">
      <w:pPr>
        <w:pStyle w:val="1"/>
        <w:jc w:val="both"/>
        <w:rPr>
          <w:szCs w:val="24"/>
        </w:rPr>
      </w:pPr>
      <w:r w:rsidRPr="004A245A">
        <w:rPr>
          <w:szCs w:val="24"/>
        </w:rPr>
        <w:t>«Общественно-научные предметы» - история, обществознание, география;</w:t>
      </w:r>
    </w:p>
    <w:p w:rsidR="004A245A" w:rsidRPr="004A245A" w:rsidRDefault="004A245A" w:rsidP="007511A8">
      <w:pPr>
        <w:pStyle w:val="1"/>
        <w:jc w:val="both"/>
        <w:rPr>
          <w:szCs w:val="24"/>
        </w:rPr>
      </w:pPr>
      <w:r w:rsidRPr="004A245A">
        <w:rPr>
          <w:szCs w:val="24"/>
        </w:rPr>
        <w:t>«Естественно-научные предметы» - биология;</w:t>
      </w:r>
    </w:p>
    <w:p w:rsidR="004A245A" w:rsidRPr="004A245A" w:rsidRDefault="004A245A" w:rsidP="007511A8">
      <w:pPr>
        <w:pStyle w:val="1"/>
        <w:jc w:val="both"/>
        <w:rPr>
          <w:szCs w:val="24"/>
        </w:rPr>
      </w:pPr>
      <w:r w:rsidRPr="004A245A">
        <w:rPr>
          <w:szCs w:val="24"/>
        </w:rPr>
        <w:t>«Искусство» - музыка, ИЗО;</w:t>
      </w:r>
    </w:p>
    <w:p w:rsidR="007511A8" w:rsidRDefault="004A245A" w:rsidP="007511A8">
      <w:pPr>
        <w:pStyle w:val="1"/>
        <w:jc w:val="both"/>
        <w:rPr>
          <w:szCs w:val="24"/>
        </w:rPr>
      </w:pPr>
      <w:r w:rsidRPr="004A245A">
        <w:rPr>
          <w:szCs w:val="24"/>
        </w:rPr>
        <w:t>«Технология» - технология;</w:t>
      </w:r>
    </w:p>
    <w:p w:rsidR="004A245A" w:rsidRPr="004A245A" w:rsidRDefault="004A245A" w:rsidP="007511A8">
      <w:pPr>
        <w:pStyle w:val="1"/>
        <w:jc w:val="both"/>
        <w:rPr>
          <w:szCs w:val="24"/>
        </w:rPr>
      </w:pPr>
      <w:r w:rsidRPr="004A245A">
        <w:rPr>
          <w:szCs w:val="24"/>
        </w:rPr>
        <w:t>«Физическая культура» - физическая культура, основы безопасности жизнедеятельности.</w:t>
      </w:r>
    </w:p>
    <w:p w:rsidR="004A245A" w:rsidRPr="004A245A" w:rsidRDefault="004A245A" w:rsidP="007511A8">
      <w:pPr>
        <w:pStyle w:val="1"/>
        <w:ind w:firstLine="709"/>
        <w:jc w:val="both"/>
        <w:rPr>
          <w:szCs w:val="24"/>
        </w:rPr>
      </w:pPr>
      <w:r w:rsidRPr="004A245A">
        <w:rPr>
          <w:szCs w:val="24"/>
        </w:rPr>
        <w:t>Часть, формируемая участниками образовательного процесса, представлена следующими учебными курсами:</w:t>
      </w:r>
    </w:p>
    <w:p w:rsidR="004A245A" w:rsidRPr="004A245A" w:rsidRDefault="004A245A" w:rsidP="007511A8">
      <w:pPr>
        <w:pStyle w:val="1"/>
        <w:jc w:val="both"/>
        <w:rPr>
          <w:szCs w:val="24"/>
        </w:rPr>
      </w:pPr>
      <w:r w:rsidRPr="004A245A">
        <w:rPr>
          <w:szCs w:val="24"/>
        </w:rPr>
        <w:t>- «Детская риторика» по 0,5ч (5аб);</w:t>
      </w:r>
    </w:p>
    <w:p w:rsidR="004A245A" w:rsidRPr="004A245A" w:rsidRDefault="004A245A" w:rsidP="007511A8">
      <w:pPr>
        <w:pStyle w:val="1"/>
        <w:jc w:val="both"/>
        <w:rPr>
          <w:szCs w:val="24"/>
        </w:rPr>
      </w:pPr>
      <w:r w:rsidRPr="004A245A">
        <w:rPr>
          <w:szCs w:val="24"/>
        </w:rPr>
        <w:t>- студия «С песней по жизни» по 1ч (5аб);</w:t>
      </w:r>
    </w:p>
    <w:p w:rsidR="004A245A" w:rsidRPr="004A245A" w:rsidRDefault="004A245A" w:rsidP="007511A8">
      <w:pPr>
        <w:pStyle w:val="1"/>
        <w:jc w:val="both"/>
        <w:rPr>
          <w:szCs w:val="24"/>
        </w:rPr>
      </w:pPr>
      <w:r w:rsidRPr="004A245A">
        <w:rPr>
          <w:szCs w:val="24"/>
        </w:rPr>
        <w:t>- «Ценности здоровья» по 0,5ч (5аб).</w:t>
      </w:r>
    </w:p>
    <w:p w:rsidR="004A245A" w:rsidRPr="004A245A" w:rsidRDefault="004A245A" w:rsidP="007511A8">
      <w:pPr>
        <w:pStyle w:val="1"/>
        <w:ind w:firstLine="709"/>
        <w:jc w:val="both"/>
        <w:rPr>
          <w:szCs w:val="24"/>
        </w:rPr>
      </w:pPr>
      <w:r w:rsidRPr="004A245A">
        <w:rPr>
          <w:szCs w:val="24"/>
        </w:rPr>
        <w:t>По своей структуре учебный план обучающихся 6-9 классов соответствует региональному учебному плану с сохранением в необходимом объеме содержания, являющегося обязательным для обеспечения базового уровня обучения, учебный план рассчитан на 6-ти дневную учебную неделю. Инвариантная часть учебного плана полностью реализует федеральный компонент государственного образовательного стандарта и ее реализация осуществляется образовательными областями «Филология», «Математика», «Обществознание», «Естествознание», «Искусство», «Технология» и «Физкультура».</w:t>
      </w:r>
    </w:p>
    <w:p w:rsidR="00554385" w:rsidRDefault="00554385" w:rsidP="007511A8">
      <w:pPr>
        <w:pStyle w:val="1"/>
        <w:ind w:firstLine="709"/>
        <w:jc w:val="both"/>
        <w:rPr>
          <w:szCs w:val="24"/>
        </w:rPr>
      </w:pPr>
    </w:p>
    <w:p w:rsidR="004A245A" w:rsidRPr="004A245A" w:rsidRDefault="004A245A" w:rsidP="007511A8">
      <w:pPr>
        <w:pStyle w:val="1"/>
        <w:ind w:firstLine="709"/>
        <w:jc w:val="both"/>
        <w:rPr>
          <w:szCs w:val="24"/>
        </w:rPr>
      </w:pPr>
      <w:r w:rsidRPr="004A245A">
        <w:rPr>
          <w:szCs w:val="24"/>
        </w:rPr>
        <w:lastRenderedPageBreak/>
        <w:t xml:space="preserve">Региональный компонент </w:t>
      </w:r>
    </w:p>
    <w:p w:rsidR="004A245A" w:rsidRPr="004A245A" w:rsidRDefault="004A245A" w:rsidP="007511A8">
      <w:pPr>
        <w:pStyle w:val="1"/>
        <w:ind w:firstLine="709"/>
        <w:jc w:val="both"/>
        <w:rPr>
          <w:szCs w:val="24"/>
        </w:rPr>
      </w:pPr>
      <w:r w:rsidRPr="004A245A">
        <w:rPr>
          <w:szCs w:val="24"/>
        </w:rPr>
        <w:t>С учетом рекомендаций, данных в региональном учебном плане для образовательных учреждений в Иркутской области на 2011-2012, 2012-2013 учебные годы и Распоряжения Министерства образования Иркутской области от 13.05.2013г №471-мр «О продлении срока действия регионального учебного плана общеобразовательных учреждений Иркутской области», с учетом кадрового, программно-учебно-материального обеспечения региональный компонент представлен:</w:t>
      </w:r>
    </w:p>
    <w:p w:rsidR="004A245A" w:rsidRPr="004A245A" w:rsidRDefault="004A245A" w:rsidP="007511A8">
      <w:pPr>
        <w:pStyle w:val="1"/>
        <w:ind w:firstLine="709"/>
        <w:jc w:val="both"/>
        <w:rPr>
          <w:szCs w:val="24"/>
        </w:rPr>
      </w:pPr>
      <w:r w:rsidRPr="004A245A">
        <w:rPr>
          <w:szCs w:val="24"/>
        </w:rPr>
        <w:t xml:space="preserve">«филология» </w:t>
      </w:r>
    </w:p>
    <w:p w:rsidR="004A245A" w:rsidRPr="004A245A" w:rsidRDefault="004A245A" w:rsidP="007511A8">
      <w:pPr>
        <w:pStyle w:val="1"/>
        <w:jc w:val="both"/>
        <w:rPr>
          <w:szCs w:val="24"/>
        </w:rPr>
      </w:pPr>
      <w:r w:rsidRPr="004A245A">
        <w:rPr>
          <w:szCs w:val="24"/>
        </w:rPr>
        <w:t xml:space="preserve">- предмет «Литература Восточной Сибири» по 1 нед.ч. в 6 классах; </w:t>
      </w:r>
    </w:p>
    <w:p w:rsidR="004A245A" w:rsidRPr="004A245A" w:rsidRDefault="004A245A" w:rsidP="007511A8">
      <w:pPr>
        <w:pStyle w:val="1"/>
        <w:jc w:val="both"/>
        <w:rPr>
          <w:szCs w:val="24"/>
        </w:rPr>
      </w:pPr>
      <w:r w:rsidRPr="004A245A">
        <w:rPr>
          <w:szCs w:val="24"/>
        </w:rPr>
        <w:t>- предмет «Русский язык» по 3 нед.час в 6 классах, по 1 нед.час. в 7 классах;</w:t>
      </w:r>
    </w:p>
    <w:p w:rsidR="004A245A" w:rsidRPr="004A245A" w:rsidRDefault="004A245A" w:rsidP="007511A8">
      <w:pPr>
        <w:pStyle w:val="1"/>
        <w:ind w:firstLine="709"/>
        <w:jc w:val="both"/>
        <w:rPr>
          <w:szCs w:val="24"/>
        </w:rPr>
      </w:pPr>
      <w:r w:rsidRPr="004A245A">
        <w:rPr>
          <w:szCs w:val="24"/>
        </w:rPr>
        <w:t xml:space="preserve">«математика» </w:t>
      </w:r>
    </w:p>
    <w:p w:rsidR="004A245A" w:rsidRPr="004A245A" w:rsidRDefault="004A245A" w:rsidP="007511A8">
      <w:pPr>
        <w:pStyle w:val="1"/>
        <w:jc w:val="both"/>
        <w:rPr>
          <w:szCs w:val="24"/>
        </w:rPr>
      </w:pPr>
      <w:r w:rsidRPr="004A245A">
        <w:rPr>
          <w:szCs w:val="24"/>
        </w:rPr>
        <w:t>- предмет «Информатика» по 1 нед.ч. в 6,7 классах;</w:t>
      </w:r>
    </w:p>
    <w:p w:rsidR="004A245A" w:rsidRPr="004A245A" w:rsidRDefault="004A245A" w:rsidP="007511A8">
      <w:pPr>
        <w:pStyle w:val="1"/>
        <w:ind w:firstLine="709"/>
        <w:jc w:val="both"/>
        <w:rPr>
          <w:szCs w:val="24"/>
        </w:rPr>
      </w:pPr>
      <w:r w:rsidRPr="004A245A">
        <w:rPr>
          <w:szCs w:val="24"/>
        </w:rPr>
        <w:t xml:space="preserve">«обществознание» </w:t>
      </w:r>
    </w:p>
    <w:p w:rsidR="004A245A" w:rsidRPr="004A245A" w:rsidRDefault="004A245A" w:rsidP="007511A8">
      <w:pPr>
        <w:pStyle w:val="1"/>
        <w:jc w:val="both"/>
        <w:rPr>
          <w:szCs w:val="24"/>
        </w:rPr>
      </w:pPr>
      <w:r w:rsidRPr="004A245A">
        <w:rPr>
          <w:szCs w:val="24"/>
        </w:rPr>
        <w:t>- предмет «География Иркутской области» по 0,5 нед.ч. в 8-9 классах;</w:t>
      </w:r>
    </w:p>
    <w:p w:rsidR="004A245A" w:rsidRPr="004A245A" w:rsidRDefault="004A245A" w:rsidP="007511A8">
      <w:pPr>
        <w:pStyle w:val="1"/>
        <w:ind w:firstLine="709"/>
        <w:jc w:val="both"/>
        <w:rPr>
          <w:szCs w:val="24"/>
        </w:rPr>
      </w:pPr>
      <w:r w:rsidRPr="004A245A">
        <w:rPr>
          <w:szCs w:val="24"/>
        </w:rPr>
        <w:t xml:space="preserve">«технология» </w:t>
      </w:r>
    </w:p>
    <w:p w:rsidR="004A245A" w:rsidRPr="004A245A" w:rsidRDefault="004A245A" w:rsidP="007511A8">
      <w:pPr>
        <w:pStyle w:val="1"/>
        <w:jc w:val="both"/>
        <w:rPr>
          <w:szCs w:val="24"/>
        </w:rPr>
      </w:pPr>
      <w:r w:rsidRPr="004A245A">
        <w:rPr>
          <w:szCs w:val="24"/>
        </w:rPr>
        <w:t>- предмет «Черчение» по 1 нед.ч. в 8 классах,</w:t>
      </w:r>
    </w:p>
    <w:p w:rsidR="004A245A" w:rsidRPr="004A245A" w:rsidRDefault="004A245A" w:rsidP="007511A8">
      <w:pPr>
        <w:pStyle w:val="1"/>
        <w:jc w:val="both"/>
        <w:rPr>
          <w:szCs w:val="24"/>
        </w:rPr>
      </w:pPr>
      <w:r w:rsidRPr="004A245A">
        <w:rPr>
          <w:szCs w:val="24"/>
        </w:rPr>
        <w:t>- предмет «Технология» по 1 нед.ч. в 9 классах;</w:t>
      </w:r>
    </w:p>
    <w:p w:rsidR="004A245A" w:rsidRPr="004A245A" w:rsidRDefault="004A245A" w:rsidP="007511A8">
      <w:pPr>
        <w:pStyle w:val="1"/>
        <w:ind w:firstLine="709"/>
        <w:jc w:val="both"/>
        <w:rPr>
          <w:szCs w:val="24"/>
        </w:rPr>
      </w:pPr>
      <w:r w:rsidRPr="004A245A">
        <w:rPr>
          <w:szCs w:val="24"/>
        </w:rPr>
        <w:t xml:space="preserve">«физическая культура» </w:t>
      </w:r>
    </w:p>
    <w:p w:rsidR="004A245A" w:rsidRPr="004A245A" w:rsidRDefault="004A245A" w:rsidP="007511A8">
      <w:pPr>
        <w:pStyle w:val="1"/>
        <w:jc w:val="both"/>
        <w:rPr>
          <w:szCs w:val="24"/>
        </w:rPr>
      </w:pPr>
      <w:r w:rsidRPr="004A245A">
        <w:rPr>
          <w:szCs w:val="24"/>
        </w:rPr>
        <w:t>- предмет «ОБЖ» по 1 нед.ч. в 6,7,9 классах.</w:t>
      </w:r>
    </w:p>
    <w:p w:rsidR="004A245A" w:rsidRPr="004A245A" w:rsidRDefault="004A245A" w:rsidP="007511A8">
      <w:pPr>
        <w:pStyle w:val="1"/>
        <w:ind w:firstLine="709"/>
        <w:jc w:val="both"/>
        <w:rPr>
          <w:szCs w:val="24"/>
        </w:rPr>
      </w:pPr>
      <w:r w:rsidRPr="004A245A">
        <w:rPr>
          <w:szCs w:val="24"/>
        </w:rPr>
        <w:t>Региональный компонент учебного плана направлен на формирование компьютерной грамотности, сохранение и укрепление физического здоровья обучающихся, получение и закрепление ими знаний и навыков безопасности жизнедеятельности; изучение природно-климатических и социально-экономических особенностей; истории и культуры Иркутской области с использование краеведческого материала.</w:t>
      </w:r>
    </w:p>
    <w:p w:rsidR="004A245A" w:rsidRPr="004A245A" w:rsidRDefault="004A245A" w:rsidP="007511A8">
      <w:pPr>
        <w:pStyle w:val="1"/>
        <w:ind w:firstLine="709"/>
        <w:jc w:val="both"/>
        <w:rPr>
          <w:szCs w:val="24"/>
        </w:rPr>
      </w:pPr>
      <w:r w:rsidRPr="004A245A">
        <w:rPr>
          <w:szCs w:val="24"/>
        </w:rPr>
        <w:t>Компонент образовательного учреждения обеспечивает реализацию заказа и спроса на образовательные услуги участников образовательного процесса.</w:t>
      </w:r>
    </w:p>
    <w:p w:rsidR="004A245A" w:rsidRPr="004A245A" w:rsidRDefault="004A245A" w:rsidP="007511A8">
      <w:pPr>
        <w:pStyle w:val="1"/>
        <w:ind w:firstLine="709"/>
        <w:jc w:val="both"/>
        <w:rPr>
          <w:szCs w:val="24"/>
        </w:rPr>
      </w:pPr>
      <w:r w:rsidRPr="004A245A">
        <w:rPr>
          <w:szCs w:val="24"/>
        </w:rPr>
        <w:t xml:space="preserve">«филология» </w:t>
      </w:r>
    </w:p>
    <w:p w:rsidR="004A245A" w:rsidRPr="004A245A" w:rsidRDefault="004A245A" w:rsidP="007511A8">
      <w:pPr>
        <w:pStyle w:val="1"/>
        <w:jc w:val="both"/>
        <w:rPr>
          <w:szCs w:val="24"/>
        </w:rPr>
      </w:pPr>
      <w:r w:rsidRPr="004A245A">
        <w:rPr>
          <w:szCs w:val="24"/>
        </w:rPr>
        <w:t>- спец.курс «Стилистика русского языка» данный спец.курс позволяет систематизировать и углублять знания в области родного языка (по 0,5 нед.ч. в 8-9-х классах);</w:t>
      </w:r>
    </w:p>
    <w:p w:rsidR="004A245A" w:rsidRPr="004A245A" w:rsidRDefault="004A245A" w:rsidP="007511A8">
      <w:pPr>
        <w:pStyle w:val="1"/>
        <w:ind w:firstLine="709"/>
        <w:jc w:val="both"/>
        <w:rPr>
          <w:szCs w:val="24"/>
        </w:rPr>
      </w:pPr>
      <w:r w:rsidRPr="004A245A">
        <w:rPr>
          <w:szCs w:val="24"/>
        </w:rPr>
        <w:t xml:space="preserve">«математика» </w:t>
      </w:r>
    </w:p>
    <w:p w:rsidR="004A245A" w:rsidRPr="004A245A" w:rsidRDefault="004A245A" w:rsidP="007511A8">
      <w:pPr>
        <w:pStyle w:val="1"/>
        <w:jc w:val="both"/>
        <w:rPr>
          <w:szCs w:val="24"/>
        </w:rPr>
      </w:pPr>
      <w:r w:rsidRPr="004A245A">
        <w:rPr>
          <w:szCs w:val="24"/>
        </w:rPr>
        <w:t>- усиление предмета «Алгебра» направлено на более эффективную отработку практических навыков при решении текстовых задач «Реальная математика», т.к. в обязательном уровне образования на такой раздел уделяется очень мало внимания, а не малая доля в контрольно-измерительных материалах ГИА состоит из решения текстовых задач (в 7- 9 классах на 1 нед.час);</w:t>
      </w:r>
    </w:p>
    <w:p w:rsidR="004A245A" w:rsidRPr="004A245A" w:rsidRDefault="004A245A" w:rsidP="007511A8">
      <w:pPr>
        <w:pStyle w:val="1"/>
        <w:jc w:val="both"/>
        <w:rPr>
          <w:szCs w:val="24"/>
        </w:rPr>
      </w:pPr>
      <w:r w:rsidRPr="004A245A">
        <w:rPr>
          <w:szCs w:val="24"/>
        </w:rPr>
        <w:t>- факультатив «Теория решения исследовательских задач» позволяет обучающимся, имеющим более сильную математическую подготовку получить навыки исследовательской работы, развивает интерес к предмету (9аб классы);</w:t>
      </w:r>
    </w:p>
    <w:p w:rsidR="004A245A" w:rsidRPr="004A245A" w:rsidRDefault="004A245A" w:rsidP="007511A8">
      <w:pPr>
        <w:pStyle w:val="1"/>
        <w:ind w:firstLine="709"/>
        <w:jc w:val="both"/>
        <w:rPr>
          <w:szCs w:val="24"/>
        </w:rPr>
      </w:pPr>
      <w:r w:rsidRPr="004A245A">
        <w:rPr>
          <w:szCs w:val="24"/>
        </w:rPr>
        <w:t>«естествознание»</w:t>
      </w:r>
    </w:p>
    <w:p w:rsidR="004A245A" w:rsidRPr="004A245A" w:rsidRDefault="004A245A" w:rsidP="007511A8">
      <w:pPr>
        <w:pStyle w:val="1"/>
        <w:jc w:val="both"/>
        <w:rPr>
          <w:szCs w:val="24"/>
        </w:rPr>
      </w:pPr>
      <w:r w:rsidRPr="004A245A">
        <w:rPr>
          <w:szCs w:val="24"/>
        </w:rPr>
        <w:t>- спец.курс «Избранные вопросы биологии» (6аб) – позволяет получить более глубокие знания по предмету. Привить интерес к историческому прошлому, к мировым открытиям позволяет спец.курс «Всемирные открытия и путешествия XX века»</w:t>
      </w:r>
    </w:p>
    <w:p w:rsidR="004A245A" w:rsidRPr="004A245A" w:rsidRDefault="004A245A" w:rsidP="007511A8">
      <w:pPr>
        <w:pStyle w:val="1"/>
        <w:ind w:firstLine="709"/>
        <w:jc w:val="both"/>
        <w:rPr>
          <w:szCs w:val="24"/>
        </w:rPr>
      </w:pPr>
      <w:r w:rsidRPr="004A245A">
        <w:rPr>
          <w:szCs w:val="24"/>
        </w:rPr>
        <w:lastRenderedPageBreak/>
        <w:t>Данные факультативы и спец.курсы обеспечены программно-методической базой.</w:t>
      </w:r>
    </w:p>
    <w:p w:rsidR="004A245A" w:rsidRPr="004A245A" w:rsidRDefault="004A245A" w:rsidP="007511A8">
      <w:pPr>
        <w:pStyle w:val="1"/>
        <w:ind w:firstLine="709"/>
        <w:jc w:val="both"/>
        <w:rPr>
          <w:szCs w:val="24"/>
        </w:rPr>
      </w:pPr>
      <w:r w:rsidRPr="004A245A">
        <w:rPr>
          <w:szCs w:val="24"/>
        </w:rPr>
        <w:t>«обществознание»</w:t>
      </w:r>
    </w:p>
    <w:p w:rsidR="004A245A" w:rsidRPr="004A245A" w:rsidRDefault="004A245A" w:rsidP="007511A8">
      <w:pPr>
        <w:pStyle w:val="1"/>
        <w:ind w:firstLine="709"/>
        <w:jc w:val="both"/>
        <w:rPr>
          <w:szCs w:val="24"/>
        </w:rPr>
      </w:pPr>
      <w:r w:rsidRPr="004A245A">
        <w:rPr>
          <w:szCs w:val="24"/>
        </w:rPr>
        <w:t>Для успешной реализации проекта в рамках деятельности опытно-экспериментальной площадки ИСМО РАО «Апробация вариантов Программы формирования экологической культуры, здорового и безопасного образа жизни начального и основного общего образования в соответствии с ФГОС» введен факультатив «Ценности здоровья» 1 раз в неделю в 9-х, 7-х классах.</w:t>
      </w:r>
    </w:p>
    <w:p w:rsidR="004A245A" w:rsidRPr="007511A8" w:rsidRDefault="004A245A" w:rsidP="007511A8">
      <w:pPr>
        <w:pStyle w:val="1"/>
        <w:jc w:val="both"/>
        <w:rPr>
          <w:b/>
          <w:szCs w:val="24"/>
        </w:rPr>
      </w:pPr>
      <w:r w:rsidRPr="007511A8">
        <w:rPr>
          <w:b/>
          <w:szCs w:val="24"/>
        </w:rPr>
        <w:t>Особенности образования на ТРЕТЬЕЙ ступени обучения</w:t>
      </w:r>
    </w:p>
    <w:p w:rsidR="007511A8" w:rsidRDefault="004A245A" w:rsidP="007511A8">
      <w:pPr>
        <w:pStyle w:val="1"/>
        <w:ind w:firstLine="720"/>
        <w:jc w:val="both"/>
        <w:rPr>
          <w:szCs w:val="24"/>
        </w:rPr>
      </w:pPr>
      <w:r w:rsidRPr="004A245A">
        <w:rPr>
          <w:szCs w:val="24"/>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7511A8" w:rsidRDefault="004A245A" w:rsidP="007511A8">
      <w:pPr>
        <w:pStyle w:val="1"/>
        <w:ind w:firstLine="720"/>
        <w:jc w:val="both"/>
        <w:rPr>
          <w:szCs w:val="24"/>
        </w:rPr>
      </w:pPr>
      <w:r w:rsidRPr="004A245A">
        <w:rPr>
          <w:szCs w:val="24"/>
        </w:rPr>
        <w:t>Обучение на третьей ступени осуществляется в общеобразовательных классах 10а, 11а.</w:t>
      </w:r>
    </w:p>
    <w:p w:rsidR="007511A8" w:rsidRDefault="004A245A" w:rsidP="007511A8">
      <w:pPr>
        <w:pStyle w:val="1"/>
        <w:ind w:firstLine="720"/>
        <w:jc w:val="both"/>
        <w:rPr>
          <w:szCs w:val="24"/>
        </w:rPr>
      </w:pPr>
      <w:r w:rsidRPr="004A245A">
        <w:rPr>
          <w:szCs w:val="24"/>
        </w:rPr>
        <w:t>Преподавание предметов инвариантной части учебного плана общеобразовательных классов осуществляется в полном объеме и в соответствии с государственными образовательными программами и учебниками, включенными в федера</w:t>
      </w:r>
      <w:r w:rsidR="00960C02">
        <w:rPr>
          <w:szCs w:val="24"/>
        </w:rPr>
        <w:t>льный перечень учебников на 2015-2016</w:t>
      </w:r>
      <w:r w:rsidRPr="004A245A">
        <w:rPr>
          <w:szCs w:val="24"/>
        </w:rPr>
        <w:t xml:space="preserve"> учебный год.</w:t>
      </w:r>
    </w:p>
    <w:p w:rsidR="004A245A" w:rsidRPr="004A245A" w:rsidRDefault="004A245A" w:rsidP="007511A8">
      <w:pPr>
        <w:pStyle w:val="1"/>
        <w:ind w:firstLine="720"/>
        <w:jc w:val="both"/>
        <w:rPr>
          <w:szCs w:val="24"/>
        </w:rPr>
      </w:pPr>
      <w:r w:rsidRPr="004A245A">
        <w:rPr>
          <w:szCs w:val="24"/>
        </w:rPr>
        <w:t>В целях сохранения единого образовательного пространства и единых требований к уровню подготовки выпускников школы, каждая образовательная область представлена предметами:</w:t>
      </w:r>
    </w:p>
    <w:p w:rsidR="004A245A" w:rsidRPr="004A245A" w:rsidRDefault="004A245A" w:rsidP="007511A8">
      <w:pPr>
        <w:pStyle w:val="1"/>
        <w:ind w:firstLine="709"/>
        <w:jc w:val="both"/>
        <w:rPr>
          <w:szCs w:val="24"/>
        </w:rPr>
      </w:pPr>
      <w:r w:rsidRPr="004A245A">
        <w:rPr>
          <w:szCs w:val="24"/>
        </w:rPr>
        <w:t>Федеральный компонент:</w:t>
      </w:r>
    </w:p>
    <w:p w:rsidR="004A245A" w:rsidRPr="004A245A" w:rsidRDefault="004A245A" w:rsidP="007511A8">
      <w:pPr>
        <w:pStyle w:val="1"/>
        <w:jc w:val="both"/>
        <w:rPr>
          <w:szCs w:val="24"/>
        </w:rPr>
      </w:pPr>
      <w:r w:rsidRPr="004A245A">
        <w:rPr>
          <w:szCs w:val="24"/>
        </w:rPr>
        <w:t>«филология» (русский язык, литература, английский язык);</w:t>
      </w:r>
    </w:p>
    <w:p w:rsidR="004A245A" w:rsidRPr="004A245A" w:rsidRDefault="004A245A" w:rsidP="007511A8">
      <w:pPr>
        <w:pStyle w:val="1"/>
        <w:jc w:val="both"/>
        <w:rPr>
          <w:szCs w:val="24"/>
        </w:rPr>
      </w:pPr>
      <w:r w:rsidRPr="004A245A">
        <w:rPr>
          <w:szCs w:val="24"/>
        </w:rPr>
        <w:t>«математика» (алгебра и начала анализа, геометрия, информатика и ИКТ);</w:t>
      </w:r>
    </w:p>
    <w:p w:rsidR="004A245A" w:rsidRPr="004A245A" w:rsidRDefault="004A245A" w:rsidP="007511A8">
      <w:pPr>
        <w:pStyle w:val="1"/>
        <w:jc w:val="both"/>
        <w:rPr>
          <w:szCs w:val="24"/>
        </w:rPr>
      </w:pPr>
      <w:r w:rsidRPr="004A245A">
        <w:rPr>
          <w:szCs w:val="24"/>
        </w:rPr>
        <w:t>«обществознание» (история, обществознание, географии);</w:t>
      </w:r>
    </w:p>
    <w:p w:rsidR="004A245A" w:rsidRPr="004A245A" w:rsidRDefault="004A245A" w:rsidP="007511A8">
      <w:pPr>
        <w:pStyle w:val="1"/>
        <w:jc w:val="both"/>
        <w:rPr>
          <w:szCs w:val="24"/>
        </w:rPr>
      </w:pPr>
      <w:r w:rsidRPr="004A245A">
        <w:rPr>
          <w:szCs w:val="24"/>
        </w:rPr>
        <w:t>«естествознание» (физика, химия, биология);</w:t>
      </w:r>
    </w:p>
    <w:p w:rsidR="004A245A" w:rsidRPr="004A245A" w:rsidRDefault="004A245A" w:rsidP="007511A8">
      <w:pPr>
        <w:pStyle w:val="1"/>
        <w:jc w:val="both"/>
        <w:rPr>
          <w:szCs w:val="24"/>
        </w:rPr>
      </w:pPr>
      <w:r w:rsidRPr="004A245A">
        <w:rPr>
          <w:szCs w:val="24"/>
        </w:rPr>
        <w:t>«физическая культура» (физкультура);</w:t>
      </w:r>
    </w:p>
    <w:p w:rsidR="004A245A" w:rsidRPr="004A245A" w:rsidRDefault="004A245A" w:rsidP="007511A8">
      <w:pPr>
        <w:pStyle w:val="1"/>
        <w:jc w:val="both"/>
        <w:rPr>
          <w:szCs w:val="24"/>
        </w:rPr>
      </w:pPr>
      <w:r w:rsidRPr="004A245A">
        <w:rPr>
          <w:szCs w:val="24"/>
        </w:rPr>
        <w:t>«технология» (технология).</w:t>
      </w:r>
    </w:p>
    <w:p w:rsidR="004A245A" w:rsidRPr="004A245A" w:rsidRDefault="004A245A" w:rsidP="007511A8">
      <w:pPr>
        <w:pStyle w:val="1"/>
        <w:ind w:firstLine="709"/>
        <w:jc w:val="both"/>
        <w:rPr>
          <w:szCs w:val="24"/>
        </w:rPr>
      </w:pPr>
      <w:r w:rsidRPr="004A245A">
        <w:rPr>
          <w:szCs w:val="24"/>
        </w:rPr>
        <w:t>Региональный компонент представлен обязательным курсом:</w:t>
      </w:r>
    </w:p>
    <w:p w:rsidR="004A245A" w:rsidRPr="004A245A" w:rsidRDefault="004A245A" w:rsidP="007511A8">
      <w:pPr>
        <w:pStyle w:val="1"/>
        <w:jc w:val="both"/>
        <w:rPr>
          <w:szCs w:val="24"/>
        </w:rPr>
      </w:pPr>
      <w:r w:rsidRPr="004A245A">
        <w:rPr>
          <w:szCs w:val="24"/>
        </w:rPr>
        <w:t>- «Этика и психология семейных отношений» по 1 нед.ч. в 10а, 11а классах.</w:t>
      </w:r>
    </w:p>
    <w:p w:rsidR="004A245A" w:rsidRPr="004A245A" w:rsidRDefault="004A245A" w:rsidP="007511A8">
      <w:pPr>
        <w:pStyle w:val="1"/>
        <w:ind w:firstLine="709"/>
        <w:jc w:val="both"/>
        <w:rPr>
          <w:szCs w:val="24"/>
        </w:rPr>
      </w:pPr>
      <w:r w:rsidRPr="004A245A">
        <w:rPr>
          <w:szCs w:val="24"/>
        </w:rPr>
        <w:t>Компонент образовательного учреждения увеличен на 2 часа из инвариативной части за счет предмета «МХК», который не ведется из-за отсутствия кадрового, программно-методического, учебно-методического обеспечения. Представлен следующими факультативами и спец.курсами и направлен на эффективную организацию подготовки обучающихся к Единому Государственному экзамену, и продолжению обучения в средне специальных и высших учебных заведениях:</w:t>
      </w:r>
    </w:p>
    <w:p w:rsidR="004A245A" w:rsidRPr="004A245A" w:rsidRDefault="004A245A" w:rsidP="007511A8">
      <w:pPr>
        <w:pStyle w:val="1"/>
        <w:ind w:firstLine="709"/>
        <w:jc w:val="both"/>
        <w:rPr>
          <w:szCs w:val="24"/>
        </w:rPr>
      </w:pPr>
      <w:r w:rsidRPr="004A245A">
        <w:rPr>
          <w:szCs w:val="24"/>
        </w:rPr>
        <w:t xml:space="preserve">«филология» </w:t>
      </w:r>
    </w:p>
    <w:p w:rsidR="004A245A" w:rsidRPr="004A245A" w:rsidRDefault="004A245A" w:rsidP="007511A8">
      <w:pPr>
        <w:pStyle w:val="1"/>
        <w:jc w:val="both"/>
        <w:rPr>
          <w:szCs w:val="24"/>
        </w:rPr>
      </w:pPr>
      <w:r w:rsidRPr="004A245A">
        <w:rPr>
          <w:szCs w:val="24"/>
        </w:rPr>
        <w:t>- факультатив «Родной язык в реке времени» позволяет обучающимся получить навыки анализа  оценки языковых явлений и применять их на практике (по 1 нед.ч. в 10а, 11а классах);</w:t>
      </w:r>
    </w:p>
    <w:p w:rsidR="004A245A" w:rsidRPr="004A245A" w:rsidRDefault="004A245A" w:rsidP="007511A8">
      <w:pPr>
        <w:pStyle w:val="1"/>
        <w:ind w:firstLine="709"/>
        <w:jc w:val="both"/>
        <w:rPr>
          <w:szCs w:val="24"/>
        </w:rPr>
      </w:pPr>
      <w:r w:rsidRPr="004A245A">
        <w:rPr>
          <w:szCs w:val="24"/>
        </w:rPr>
        <w:t xml:space="preserve">«математика» </w:t>
      </w:r>
    </w:p>
    <w:p w:rsidR="004A245A" w:rsidRPr="004A245A" w:rsidRDefault="004A245A" w:rsidP="007511A8">
      <w:pPr>
        <w:pStyle w:val="1"/>
        <w:jc w:val="both"/>
        <w:rPr>
          <w:szCs w:val="24"/>
        </w:rPr>
      </w:pPr>
      <w:r w:rsidRPr="004A245A">
        <w:rPr>
          <w:szCs w:val="24"/>
        </w:rPr>
        <w:t>Усилен предмет Алгебра в 10а, 11а классах на 1 нед.часа, т.к. обучение идет по УМК под редакцией С.М.Никольского, где изучаются элементы комбинаторики, теории вероятности, математической статистики. Задачи этих разделов входят в КИМы ЕГЭ.</w:t>
      </w:r>
    </w:p>
    <w:p w:rsidR="004A245A" w:rsidRPr="004A245A" w:rsidRDefault="004A245A" w:rsidP="007511A8">
      <w:pPr>
        <w:pStyle w:val="1"/>
        <w:jc w:val="both"/>
        <w:rPr>
          <w:szCs w:val="24"/>
        </w:rPr>
      </w:pPr>
      <w:r w:rsidRPr="004A245A">
        <w:rPr>
          <w:szCs w:val="24"/>
        </w:rPr>
        <w:lastRenderedPageBreak/>
        <w:t xml:space="preserve">- спец.курс «Решение нестандартных задач с параметром и модулем» позволяет расширить программный материал для решения части С контрольно-измерительных материалов ЕГЭ  (по 1 нед.ч. в 10а; 11а  классах). </w:t>
      </w:r>
    </w:p>
    <w:p w:rsidR="004A245A" w:rsidRPr="004A245A" w:rsidRDefault="004A245A" w:rsidP="007511A8">
      <w:pPr>
        <w:pStyle w:val="1"/>
        <w:ind w:firstLine="709"/>
        <w:jc w:val="both"/>
        <w:rPr>
          <w:szCs w:val="24"/>
        </w:rPr>
      </w:pPr>
      <w:r w:rsidRPr="004A245A">
        <w:rPr>
          <w:szCs w:val="24"/>
        </w:rPr>
        <w:t>Для более широкого и эффективного применения информационных технологий в процессе обучения усилен предмет «Информатика» в 10а, 11а, классах на 0,5 нед.час, с учетом ведения курса «Информационная безопасности» по 0,5 нед.ч.</w:t>
      </w:r>
    </w:p>
    <w:p w:rsidR="004A245A" w:rsidRPr="004A245A" w:rsidRDefault="004A245A" w:rsidP="007511A8">
      <w:pPr>
        <w:pStyle w:val="1"/>
        <w:ind w:firstLine="709"/>
        <w:jc w:val="both"/>
        <w:rPr>
          <w:szCs w:val="24"/>
        </w:rPr>
      </w:pPr>
      <w:r w:rsidRPr="004A245A">
        <w:rPr>
          <w:szCs w:val="24"/>
        </w:rPr>
        <w:t xml:space="preserve">«естествознание» </w:t>
      </w:r>
    </w:p>
    <w:p w:rsidR="004A245A" w:rsidRPr="004A245A" w:rsidRDefault="004A245A" w:rsidP="007511A8">
      <w:pPr>
        <w:pStyle w:val="1"/>
        <w:jc w:val="both"/>
        <w:rPr>
          <w:szCs w:val="24"/>
        </w:rPr>
      </w:pPr>
      <w:r w:rsidRPr="004A245A">
        <w:rPr>
          <w:szCs w:val="24"/>
        </w:rPr>
        <w:t xml:space="preserve">- обязательный спец.курс «Решение расчетных задач по химии» по 1 нед.ч. в 11а классах; </w:t>
      </w:r>
    </w:p>
    <w:p w:rsidR="004A245A" w:rsidRPr="004A245A" w:rsidRDefault="004A245A" w:rsidP="007511A8">
      <w:pPr>
        <w:pStyle w:val="1"/>
        <w:jc w:val="both"/>
        <w:rPr>
          <w:szCs w:val="24"/>
        </w:rPr>
      </w:pPr>
      <w:r w:rsidRPr="004A245A">
        <w:rPr>
          <w:szCs w:val="24"/>
        </w:rPr>
        <w:t xml:space="preserve">- «Решение расчетных задач по физике» по 1 нед.ч. в 10а, 11а классах, </w:t>
      </w:r>
    </w:p>
    <w:p w:rsidR="004A245A" w:rsidRPr="004A245A" w:rsidRDefault="004A245A" w:rsidP="007511A8">
      <w:pPr>
        <w:pStyle w:val="1"/>
        <w:jc w:val="both"/>
        <w:rPr>
          <w:szCs w:val="24"/>
        </w:rPr>
      </w:pPr>
      <w:r w:rsidRPr="004A245A">
        <w:rPr>
          <w:szCs w:val="24"/>
        </w:rPr>
        <w:t>- «Решение расчетных задач по биологии» по 1 нед.ч. в 11а классе;</w:t>
      </w:r>
    </w:p>
    <w:p w:rsidR="004A245A" w:rsidRPr="004A245A" w:rsidRDefault="004A245A" w:rsidP="007511A8">
      <w:pPr>
        <w:pStyle w:val="1"/>
        <w:jc w:val="both"/>
        <w:rPr>
          <w:szCs w:val="24"/>
        </w:rPr>
      </w:pPr>
      <w:r w:rsidRPr="004A245A">
        <w:rPr>
          <w:szCs w:val="24"/>
        </w:rPr>
        <w:t>- предмет «Астрономия» по 1 нед.ч. в 11а классе;</w:t>
      </w:r>
    </w:p>
    <w:p w:rsidR="004A245A" w:rsidRPr="004A245A" w:rsidRDefault="004A245A" w:rsidP="007511A8">
      <w:pPr>
        <w:pStyle w:val="1"/>
        <w:ind w:firstLine="709"/>
        <w:jc w:val="both"/>
        <w:rPr>
          <w:szCs w:val="24"/>
        </w:rPr>
      </w:pPr>
      <w:r w:rsidRPr="004A245A">
        <w:rPr>
          <w:szCs w:val="24"/>
        </w:rPr>
        <w:t xml:space="preserve">«физическая культура и ОБЖ» </w:t>
      </w:r>
    </w:p>
    <w:p w:rsidR="004A245A" w:rsidRPr="004A245A" w:rsidRDefault="004A245A" w:rsidP="007511A8">
      <w:pPr>
        <w:pStyle w:val="1"/>
        <w:ind w:firstLine="709"/>
        <w:jc w:val="both"/>
        <w:rPr>
          <w:szCs w:val="24"/>
        </w:rPr>
      </w:pPr>
      <w:r w:rsidRPr="004A245A">
        <w:rPr>
          <w:szCs w:val="24"/>
        </w:rPr>
        <w:t>Во исполнение приказа Министра обороны РФ от 24.02.2010г № 96 и Министра образования и науки РФ от 24.02.2010г №134 «Об организации обучения граждан начальным знаниям в области обороны и их подготовки по основам военной службы  образовательных учреждениях», распоряжения Губернатора Иркутской области от 06.04.2012г №43-п вводится:</w:t>
      </w:r>
    </w:p>
    <w:p w:rsidR="004A245A" w:rsidRPr="004A245A" w:rsidRDefault="004A245A" w:rsidP="007511A8">
      <w:pPr>
        <w:pStyle w:val="1"/>
        <w:jc w:val="both"/>
        <w:rPr>
          <w:szCs w:val="24"/>
        </w:rPr>
      </w:pPr>
      <w:r w:rsidRPr="004A245A">
        <w:rPr>
          <w:szCs w:val="24"/>
        </w:rPr>
        <w:t>- предмет «Основы военной службы» по 1 нед.ч. в 10а, 11а, классах – 2 нед.часа. Третий час физ.культуры направлен на прикладную физическую подготовку.</w:t>
      </w:r>
    </w:p>
    <w:p w:rsidR="004A245A" w:rsidRPr="004A245A" w:rsidRDefault="004A245A" w:rsidP="007511A8">
      <w:pPr>
        <w:pStyle w:val="1"/>
        <w:ind w:firstLine="720"/>
        <w:jc w:val="both"/>
        <w:rPr>
          <w:szCs w:val="24"/>
        </w:rPr>
      </w:pPr>
      <w:r w:rsidRPr="004A245A">
        <w:rPr>
          <w:szCs w:val="24"/>
        </w:rPr>
        <w:t>Учебные сборы (пятидневные) по основам военной службы с учебной нагрузкой 40 часов являются обязательными.</w:t>
      </w:r>
    </w:p>
    <w:p w:rsidR="004A245A" w:rsidRPr="004A245A" w:rsidRDefault="004A245A" w:rsidP="00742216">
      <w:pPr>
        <w:pStyle w:val="1"/>
        <w:spacing w:before="0" w:after="0"/>
        <w:ind w:firstLine="720"/>
        <w:jc w:val="both"/>
        <w:rPr>
          <w:szCs w:val="24"/>
        </w:rPr>
      </w:pPr>
    </w:p>
    <w:p w:rsidR="006455A3" w:rsidRPr="004A3FCE" w:rsidRDefault="00E232D8" w:rsidP="006455A3">
      <w:pPr>
        <w:pStyle w:val="a3"/>
        <w:jc w:val="center"/>
        <w:rPr>
          <w:rFonts w:ascii="Times New Roman" w:hAnsi="Times New Roman" w:cs="Times New Roman"/>
          <w:b/>
          <w:sz w:val="24"/>
          <w:szCs w:val="24"/>
        </w:rPr>
      </w:pPr>
      <w:r>
        <w:rPr>
          <w:rFonts w:ascii="Times New Roman" w:hAnsi="Times New Roman" w:cs="Times New Roman"/>
          <w:b/>
          <w:sz w:val="24"/>
          <w:szCs w:val="24"/>
        </w:rPr>
        <w:t>3.2</w:t>
      </w:r>
      <w:r w:rsidR="006455A3" w:rsidRPr="004A3FCE">
        <w:rPr>
          <w:rFonts w:ascii="Times New Roman" w:hAnsi="Times New Roman" w:cs="Times New Roman"/>
          <w:b/>
          <w:sz w:val="24"/>
          <w:szCs w:val="24"/>
        </w:rPr>
        <w:t xml:space="preserve">. Реализация программ учебных предметов, курсов </w:t>
      </w:r>
    </w:p>
    <w:p w:rsidR="006455A3" w:rsidRPr="004A3FCE" w:rsidRDefault="006455A3" w:rsidP="006455A3">
      <w:pPr>
        <w:pStyle w:val="a3"/>
        <w:jc w:val="center"/>
        <w:rPr>
          <w:rFonts w:ascii="Times New Roman" w:hAnsi="Times New Roman" w:cs="Times New Roman"/>
          <w:b/>
          <w:sz w:val="24"/>
          <w:szCs w:val="24"/>
        </w:rPr>
      </w:pPr>
      <w:r w:rsidRPr="004A3FCE">
        <w:rPr>
          <w:rFonts w:ascii="Times New Roman" w:hAnsi="Times New Roman" w:cs="Times New Roman"/>
          <w:b/>
          <w:sz w:val="24"/>
          <w:szCs w:val="24"/>
        </w:rPr>
        <w:t>(в т.ч. практической части программ)</w:t>
      </w:r>
    </w:p>
    <w:p w:rsidR="00375196" w:rsidRPr="009D0E49" w:rsidRDefault="008E53B4" w:rsidP="00375196">
      <w:pPr>
        <w:pStyle w:val="a3"/>
        <w:ind w:firstLine="720"/>
        <w:rPr>
          <w:rFonts w:ascii="Times New Roman" w:hAnsi="Times New Roman" w:cs="Times New Roman"/>
          <w:sz w:val="24"/>
          <w:szCs w:val="24"/>
        </w:rPr>
      </w:pPr>
      <w:r>
        <w:rPr>
          <w:rFonts w:ascii="Times New Roman" w:hAnsi="Times New Roman" w:cs="Times New Roman"/>
          <w:sz w:val="24"/>
          <w:szCs w:val="24"/>
        </w:rPr>
        <w:t>В 2015-2016</w:t>
      </w:r>
      <w:r w:rsidR="00375196" w:rsidRPr="004A3FCE">
        <w:rPr>
          <w:rFonts w:ascii="Times New Roman" w:hAnsi="Times New Roman" w:cs="Times New Roman"/>
          <w:sz w:val="24"/>
          <w:szCs w:val="24"/>
        </w:rPr>
        <w:t xml:space="preserve"> учебном году программы учебных дисциплин реализованы на  100 %</w:t>
      </w:r>
      <w:r w:rsidR="004A3FCE">
        <w:rPr>
          <w:rFonts w:ascii="Times New Roman" w:hAnsi="Times New Roman" w:cs="Times New Roman"/>
          <w:sz w:val="24"/>
          <w:szCs w:val="24"/>
        </w:rPr>
        <w:t>.</w:t>
      </w:r>
    </w:p>
    <w:p w:rsidR="00375196" w:rsidRDefault="00375196" w:rsidP="00375196">
      <w:pPr>
        <w:pStyle w:val="a3"/>
        <w:rPr>
          <w:rFonts w:ascii="Times New Roman" w:hAnsi="Times New Roman" w:cs="Times New Roman"/>
          <w:b/>
          <w:sz w:val="24"/>
          <w:szCs w:val="24"/>
        </w:rPr>
      </w:pPr>
    </w:p>
    <w:p w:rsidR="006455A3" w:rsidRPr="006455A3" w:rsidRDefault="00E232D8" w:rsidP="006455A3">
      <w:pPr>
        <w:pStyle w:val="a3"/>
        <w:jc w:val="center"/>
        <w:rPr>
          <w:rFonts w:ascii="Times New Roman" w:hAnsi="Times New Roman" w:cs="Times New Roman"/>
          <w:b/>
          <w:sz w:val="24"/>
          <w:szCs w:val="24"/>
        </w:rPr>
      </w:pPr>
      <w:r>
        <w:rPr>
          <w:rFonts w:ascii="Times New Roman" w:hAnsi="Times New Roman" w:cs="Times New Roman"/>
          <w:b/>
          <w:sz w:val="24"/>
          <w:szCs w:val="24"/>
        </w:rPr>
        <w:t>3.3</w:t>
      </w:r>
      <w:r w:rsidR="006455A3" w:rsidRPr="006455A3">
        <w:rPr>
          <w:rFonts w:ascii="Times New Roman" w:hAnsi="Times New Roman" w:cs="Times New Roman"/>
          <w:b/>
          <w:sz w:val="24"/>
          <w:szCs w:val="24"/>
        </w:rPr>
        <w:t>. Обеспеченность учебного плана программами учебных предметов, курсов</w:t>
      </w:r>
    </w:p>
    <w:p w:rsidR="003A1305" w:rsidRDefault="00742216" w:rsidP="00742216">
      <w:pPr>
        <w:pStyle w:val="a3"/>
        <w:ind w:firstLine="720"/>
        <w:jc w:val="both"/>
        <w:rPr>
          <w:rFonts w:ascii="Times New Roman" w:hAnsi="Times New Roman" w:cs="Times New Roman"/>
          <w:sz w:val="24"/>
          <w:szCs w:val="24"/>
        </w:rPr>
      </w:pPr>
      <w:r w:rsidRPr="00742216">
        <w:rPr>
          <w:rFonts w:ascii="Times New Roman" w:hAnsi="Times New Roman" w:cs="Times New Roman"/>
          <w:sz w:val="24"/>
          <w:szCs w:val="24"/>
        </w:rPr>
        <w:t xml:space="preserve">Все   предметы,   элективные   курсы   и   спецкурсы    </w:t>
      </w:r>
      <w:r w:rsidR="003A1305">
        <w:rPr>
          <w:rFonts w:ascii="Times New Roman" w:hAnsi="Times New Roman" w:cs="Times New Roman"/>
          <w:sz w:val="24"/>
          <w:szCs w:val="24"/>
        </w:rPr>
        <w:t xml:space="preserve"> учебного   плана   обеспечены </w:t>
      </w:r>
      <w:r w:rsidRPr="00742216">
        <w:rPr>
          <w:rFonts w:ascii="Times New Roman" w:hAnsi="Times New Roman" w:cs="Times New Roman"/>
          <w:sz w:val="24"/>
          <w:szCs w:val="24"/>
        </w:rPr>
        <w:t>государственными, авторскими, адаптированными и с</w:t>
      </w:r>
      <w:r w:rsidR="003A1305">
        <w:rPr>
          <w:rFonts w:ascii="Times New Roman" w:hAnsi="Times New Roman" w:cs="Times New Roman"/>
          <w:sz w:val="24"/>
          <w:szCs w:val="24"/>
        </w:rPr>
        <w:t>корректированными программами.</w:t>
      </w:r>
    </w:p>
    <w:p w:rsidR="003A1305" w:rsidRDefault="00742216" w:rsidP="00742216">
      <w:pPr>
        <w:pStyle w:val="a3"/>
        <w:ind w:firstLine="720"/>
        <w:jc w:val="both"/>
        <w:rPr>
          <w:rFonts w:ascii="Times New Roman" w:hAnsi="Times New Roman" w:cs="Times New Roman"/>
          <w:sz w:val="24"/>
          <w:szCs w:val="24"/>
        </w:rPr>
      </w:pPr>
      <w:r w:rsidRPr="00742216">
        <w:rPr>
          <w:rFonts w:ascii="Times New Roman" w:hAnsi="Times New Roman" w:cs="Times New Roman"/>
          <w:sz w:val="24"/>
          <w:szCs w:val="24"/>
        </w:rPr>
        <w:t>Каждый учитель работает в соответствии с утве</w:t>
      </w:r>
      <w:r w:rsidR="003A1305">
        <w:rPr>
          <w:rFonts w:ascii="Times New Roman" w:hAnsi="Times New Roman" w:cs="Times New Roman"/>
          <w:sz w:val="24"/>
          <w:szCs w:val="24"/>
        </w:rPr>
        <w:t xml:space="preserve">ржденными рабочими программами </w:t>
      </w:r>
      <w:r w:rsidRPr="00742216">
        <w:rPr>
          <w:rFonts w:ascii="Times New Roman" w:hAnsi="Times New Roman" w:cs="Times New Roman"/>
          <w:sz w:val="24"/>
          <w:szCs w:val="24"/>
        </w:rPr>
        <w:t>или календар</w:t>
      </w:r>
      <w:r w:rsidR="003A1305">
        <w:rPr>
          <w:rFonts w:ascii="Times New Roman" w:hAnsi="Times New Roman" w:cs="Times New Roman"/>
          <w:sz w:val="24"/>
          <w:szCs w:val="24"/>
        </w:rPr>
        <w:t xml:space="preserve">но-тематическим планированием. </w:t>
      </w:r>
    </w:p>
    <w:p w:rsidR="003A1305" w:rsidRDefault="00742216" w:rsidP="00742216">
      <w:pPr>
        <w:pStyle w:val="a3"/>
        <w:ind w:firstLine="720"/>
        <w:jc w:val="both"/>
        <w:rPr>
          <w:rFonts w:ascii="Times New Roman" w:hAnsi="Times New Roman" w:cs="Times New Roman"/>
          <w:sz w:val="24"/>
          <w:szCs w:val="24"/>
        </w:rPr>
      </w:pPr>
      <w:r w:rsidRPr="00742216">
        <w:rPr>
          <w:rFonts w:ascii="Times New Roman" w:hAnsi="Times New Roman" w:cs="Times New Roman"/>
          <w:sz w:val="24"/>
          <w:szCs w:val="24"/>
        </w:rPr>
        <w:t xml:space="preserve">Реализация учебных программ соответствует образовательному минимуму по всем  </w:t>
      </w:r>
      <w:r w:rsidRPr="00742216">
        <w:rPr>
          <w:rFonts w:ascii="Times New Roman" w:hAnsi="Times New Roman" w:cs="Times New Roman"/>
          <w:sz w:val="24"/>
          <w:szCs w:val="24"/>
        </w:rPr>
        <w:cr/>
        <w:t>предметам, федеральный компонент образовательного с</w:t>
      </w:r>
      <w:r w:rsidR="003A1305">
        <w:rPr>
          <w:rFonts w:ascii="Times New Roman" w:hAnsi="Times New Roman" w:cs="Times New Roman"/>
          <w:sz w:val="24"/>
          <w:szCs w:val="24"/>
        </w:rPr>
        <w:t>тандарта реализуется полностью.</w:t>
      </w:r>
    </w:p>
    <w:p w:rsidR="006455A3" w:rsidRPr="00742216" w:rsidRDefault="00742216" w:rsidP="00742216">
      <w:pPr>
        <w:pStyle w:val="a3"/>
        <w:ind w:firstLine="720"/>
        <w:jc w:val="both"/>
        <w:rPr>
          <w:rFonts w:ascii="Times New Roman" w:hAnsi="Times New Roman" w:cs="Times New Roman"/>
          <w:sz w:val="24"/>
          <w:szCs w:val="24"/>
        </w:rPr>
      </w:pPr>
      <w:r w:rsidRPr="00742216">
        <w:rPr>
          <w:rFonts w:ascii="Times New Roman" w:hAnsi="Times New Roman" w:cs="Times New Roman"/>
          <w:sz w:val="24"/>
          <w:szCs w:val="24"/>
        </w:rPr>
        <w:t>Соблюдены    региональные  требования  при  разработке  п</w:t>
      </w:r>
      <w:r>
        <w:rPr>
          <w:rFonts w:ascii="Times New Roman" w:hAnsi="Times New Roman" w:cs="Times New Roman"/>
          <w:sz w:val="24"/>
          <w:szCs w:val="24"/>
        </w:rPr>
        <w:t xml:space="preserve">редметов  вариативной  части </w:t>
      </w:r>
      <w:r w:rsidRPr="00742216">
        <w:rPr>
          <w:rFonts w:ascii="Times New Roman" w:hAnsi="Times New Roman" w:cs="Times New Roman"/>
          <w:sz w:val="24"/>
          <w:szCs w:val="24"/>
        </w:rPr>
        <w:t>учебного плана. Содержание компонента учебного плана соо</w:t>
      </w:r>
      <w:r>
        <w:rPr>
          <w:rFonts w:ascii="Times New Roman" w:hAnsi="Times New Roman" w:cs="Times New Roman"/>
          <w:sz w:val="24"/>
          <w:szCs w:val="24"/>
        </w:rPr>
        <w:t xml:space="preserve">тветствует  типу, виду, целям </w:t>
      </w:r>
      <w:r w:rsidRPr="00742216">
        <w:rPr>
          <w:rFonts w:ascii="Times New Roman" w:hAnsi="Times New Roman" w:cs="Times New Roman"/>
          <w:sz w:val="24"/>
          <w:szCs w:val="24"/>
        </w:rPr>
        <w:t xml:space="preserve">и задачам школы.  </w:t>
      </w:r>
    </w:p>
    <w:p w:rsidR="00742216" w:rsidRDefault="00742216" w:rsidP="006455A3">
      <w:pPr>
        <w:pStyle w:val="a3"/>
        <w:jc w:val="center"/>
        <w:rPr>
          <w:rFonts w:ascii="Times New Roman" w:hAnsi="Times New Roman" w:cs="Times New Roman"/>
          <w:b/>
          <w:sz w:val="24"/>
          <w:szCs w:val="24"/>
        </w:rPr>
      </w:pPr>
    </w:p>
    <w:p w:rsidR="00202C45" w:rsidRDefault="00E232D8" w:rsidP="006455A3">
      <w:pPr>
        <w:pStyle w:val="a3"/>
        <w:jc w:val="center"/>
        <w:rPr>
          <w:rFonts w:ascii="Times New Roman" w:hAnsi="Times New Roman" w:cs="Times New Roman"/>
          <w:b/>
          <w:sz w:val="24"/>
          <w:szCs w:val="24"/>
        </w:rPr>
      </w:pPr>
      <w:r>
        <w:rPr>
          <w:rFonts w:ascii="Times New Roman" w:hAnsi="Times New Roman" w:cs="Times New Roman"/>
          <w:b/>
          <w:sz w:val="24"/>
          <w:szCs w:val="24"/>
        </w:rPr>
        <w:t>3.4</w:t>
      </w:r>
      <w:r w:rsidR="006455A3" w:rsidRPr="00B22B75">
        <w:rPr>
          <w:rFonts w:ascii="Times New Roman" w:hAnsi="Times New Roman" w:cs="Times New Roman"/>
          <w:b/>
          <w:sz w:val="24"/>
          <w:szCs w:val="24"/>
        </w:rPr>
        <w:t>. Расписание уроков</w:t>
      </w:r>
    </w:p>
    <w:p w:rsidR="001C1BB6" w:rsidRPr="001C1BB6" w:rsidRDefault="001C1BB6" w:rsidP="006755F6">
      <w:pPr>
        <w:pStyle w:val="a3"/>
        <w:ind w:firstLine="709"/>
        <w:rPr>
          <w:rFonts w:ascii="Times New Roman" w:hAnsi="Times New Roman" w:cs="Times New Roman"/>
          <w:sz w:val="24"/>
          <w:szCs w:val="24"/>
        </w:rPr>
      </w:pPr>
      <w:r w:rsidRPr="001C1BB6">
        <w:rPr>
          <w:rFonts w:ascii="Times New Roman" w:hAnsi="Times New Roman" w:cs="Times New Roman"/>
          <w:sz w:val="24"/>
          <w:szCs w:val="24"/>
        </w:rPr>
        <w:t>Расписание уроков составлено с учетом норм СанПин.</w:t>
      </w:r>
    </w:p>
    <w:p w:rsidR="001C1BB6" w:rsidRPr="001C1BB6" w:rsidRDefault="001C1BB6" w:rsidP="006755F6">
      <w:pPr>
        <w:pStyle w:val="a3"/>
        <w:ind w:firstLine="709"/>
        <w:rPr>
          <w:rFonts w:ascii="Times New Roman" w:hAnsi="Times New Roman" w:cs="Times New Roman"/>
          <w:sz w:val="24"/>
          <w:szCs w:val="24"/>
        </w:rPr>
      </w:pPr>
      <w:r w:rsidRPr="001C1BB6">
        <w:rPr>
          <w:rFonts w:ascii="Times New Roman" w:hAnsi="Times New Roman" w:cs="Times New Roman"/>
          <w:sz w:val="24"/>
          <w:szCs w:val="24"/>
        </w:rPr>
        <w:t>Режим работы двухсменный:</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1,5-11 классы – занимаются в первую смену в течение всего года.</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2-4 классы – меняются сменами по полугодиям.</w:t>
      </w:r>
    </w:p>
    <w:p w:rsidR="001C1BB6" w:rsidRPr="001C1BB6" w:rsidRDefault="001C1BB6" w:rsidP="006755F6">
      <w:pPr>
        <w:pStyle w:val="a3"/>
        <w:ind w:firstLine="709"/>
        <w:rPr>
          <w:rFonts w:ascii="Times New Roman" w:hAnsi="Times New Roman" w:cs="Times New Roman"/>
          <w:sz w:val="24"/>
          <w:szCs w:val="24"/>
        </w:rPr>
      </w:pPr>
      <w:r w:rsidRPr="001C1BB6">
        <w:rPr>
          <w:rFonts w:ascii="Times New Roman" w:hAnsi="Times New Roman" w:cs="Times New Roman"/>
          <w:sz w:val="24"/>
          <w:szCs w:val="24"/>
        </w:rPr>
        <w:t>Учебный год составляет:</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34 учебные недели (2-11 классы)</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33 учебные недели (1 класс).</w:t>
      </w:r>
    </w:p>
    <w:p w:rsidR="001C1BB6" w:rsidRPr="001C1BB6" w:rsidRDefault="001C1BB6" w:rsidP="006755F6">
      <w:pPr>
        <w:pStyle w:val="a3"/>
        <w:ind w:firstLine="709"/>
        <w:rPr>
          <w:rFonts w:ascii="Times New Roman" w:hAnsi="Times New Roman" w:cs="Times New Roman"/>
          <w:sz w:val="24"/>
          <w:szCs w:val="24"/>
        </w:rPr>
      </w:pPr>
      <w:r w:rsidRPr="001C1BB6">
        <w:rPr>
          <w:rFonts w:ascii="Times New Roman" w:hAnsi="Times New Roman" w:cs="Times New Roman"/>
          <w:sz w:val="24"/>
          <w:szCs w:val="24"/>
        </w:rPr>
        <w:t>Каникулярное время:</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lastRenderedPageBreak/>
        <w:t>I четверть – с 26.10.2015г по 01.11.2015г (7 дней)</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II четверть – с 28.12.2015г по 10.01.2016г (14 дней)</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III четверть - с 23.03.2016г по 31.03.2016г (9 дней)</w:t>
      </w:r>
    </w:p>
    <w:p w:rsidR="001C1BB6" w:rsidRPr="001C1BB6" w:rsidRDefault="001C1BB6" w:rsidP="006755F6">
      <w:pPr>
        <w:pStyle w:val="a3"/>
        <w:ind w:firstLine="709"/>
        <w:rPr>
          <w:rFonts w:ascii="Times New Roman" w:hAnsi="Times New Roman" w:cs="Times New Roman"/>
          <w:sz w:val="24"/>
          <w:szCs w:val="24"/>
        </w:rPr>
      </w:pPr>
      <w:r w:rsidRPr="001C1BB6">
        <w:rPr>
          <w:rFonts w:ascii="Times New Roman" w:hAnsi="Times New Roman" w:cs="Times New Roman"/>
          <w:sz w:val="24"/>
          <w:szCs w:val="24"/>
        </w:rPr>
        <w:t>В 1-х классах дополнительные каникулы с 15.02.2016г по 21.02.2016г</w:t>
      </w:r>
    </w:p>
    <w:p w:rsidR="001C1BB6" w:rsidRPr="001C1BB6" w:rsidRDefault="001C1BB6" w:rsidP="00034A2B">
      <w:pPr>
        <w:pStyle w:val="a3"/>
        <w:rPr>
          <w:rFonts w:ascii="Times New Roman" w:hAnsi="Times New Roman" w:cs="Times New Roman"/>
          <w:sz w:val="24"/>
          <w:szCs w:val="24"/>
        </w:rPr>
      </w:pPr>
      <w:r w:rsidRPr="001C1BB6">
        <w:rPr>
          <w:rFonts w:ascii="Times New Roman" w:hAnsi="Times New Roman" w:cs="Times New Roman"/>
          <w:sz w:val="24"/>
          <w:szCs w:val="24"/>
        </w:rPr>
        <w:t xml:space="preserve">академический час: 1 класс – 30 мин (1 четверть), </w:t>
      </w:r>
    </w:p>
    <w:p w:rsidR="001C1BB6" w:rsidRPr="001C1BB6" w:rsidRDefault="001C1BB6" w:rsidP="006755F6">
      <w:pPr>
        <w:pStyle w:val="a3"/>
        <w:ind w:firstLine="709"/>
        <w:rPr>
          <w:rFonts w:ascii="Times New Roman" w:hAnsi="Times New Roman" w:cs="Times New Roman"/>
          <w:sz w:val="24"/>
          <w:szCs w:val="24"/>
        </w:rPr>
      </w:pPr>
      <w:r w:rsidRPr="001C1BB6">
        <w:rPr>
          <w:rFonts w:ascii="Times New Roman" w:hAnsi="Times New Roman" w:cs="Times New Roman"/>
          <w:sz w:val="24"/>
          <w:szCs w:val="24"/>
        </w:rPr>
        <w:t xml:space="preserve">                                  </w:t>
      </w:r>
      <w:r w:rsidR="00034A2B">
        <w:rPr>
          <w:rFonts w:ascii="Times New Roman" w:hAnsi="Times New Roman" w:cs="Times New Roman"/>
          <w:sz w:val="24"/>
          <w:szCs w:val="24"/>
        </w:rPr>
        <w:t xml:space="preserve">    </w:t>
      </w:r>
      <w:r w:rsidRPr="001C1BB6">
        <w:rPr>
          <w:rFonts w:ascii="Times New Roman" w:hAnsi="Times New Roman" w:cs="Times New Roman"/>
          <w:sz w:val="24"/>
          <w:szCs w:val="24"/>
        </w:rPr>
        <w:t>35 мин (2-4 четверть)</w:t>
      </w:r>
    </w:p>
    <w:p w:rsidR="001C1BB6" w:rsidRPr="006455A3" w:rsidRDefault="001C1BB6" w:rsidP="006755F6">
      <w:pPr>
        <w:pStyle w:val="a3"/>
        <w:ind w:firstLine="709"/>
        <w:rPr>
          <w:rFonts w:ascii="Times New Roman" w:hAnsi="Times New Roman" w:cs="Times New Roman"/>
          <w:b/>
          <w:sz w:val="24"/>
          <w:szCs w:val="24"/>
        </w:rPr>
      </w:pPr>
      <w:r w:rsidRPr="001C1BB6">
        <w:rPr>
          <w:rFonts w:ascii="Times New Roman" w:hAnsi="Times New Roman" w:cs="Times New Roman"/>
          <w:sz w:val="24"/>
          <w:szCs w:val="24"/>
        </w:rPr>
        <w:t xml:space="preserve"> </w:t>
      </w:r>
      <w:r w:rsidR="00034A2B">
        <w:rPr>
          <w:rFonts w:ascii="Times New Roman" w:hAnsi="Times New Roman" w:cs="Times New Roman"/>
          <w:sz w:val="24"/>
          <w:szCs w:val="24"/>
        </w:rPr>
        <w:t xml:space="preserve">                      </w:t>
      </w:r>
      <w:r w:rsidRPr="001C1BB6">
        <w:rPr>
          <w:rFonts w:ascii="Times New Roman" w:hAnsi="Times New Roman" w:cs="Times New Roman"/>
          <w:sz w:val="24"/>
          <w:szCs w:val="24"/>
        </w:rPr>
        <w:t>2-11 класс - 40 минут.</w:t>
      </w:r>
    </w:p>
    <w:p w:rsidR="00B22B75" w:rsidRDefault="00B22B75" w:rsidP="00B22B75">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Расписание  уроков  соответствует  учебному  пла</w:t>
      </w:r>
      <w:r>
        <w:rPr>
          <w:rFonts w:ascii="Times New Roman" w:hAnsi="Times New Roman" w:cs="Times New Roman"/>
          <w:sz w:val="24"/>
          <w:szCs w:val="24"/>
        </w:rPr>
        <w:t xml:space="preserve">ну  Муниципального  </w:t>
      </w:r>
      <w:r w:rsidRPr="009D0E49">
        <w:rPr>
          <w:rFonts w:ascii="Times New Roman" w:hAnsi="Times New Roman" w:cs="Times New Roman"/>
          <w:sz w:val="24"/>
          <w:szCs w:val="24"/>
        </w:rPr>
        <w:t>общеобразовательного  учреждения  «Средняя  общеобразоват</w:t>
      </w:r>
      <w:r>
        <w:rPr>
          <w:rFonts w:ascii="Times New Roman" w:hAnsi="Times New Roman" w:cs="Times New Roman"/>
          <w:sz w:val="24"/>
          <w:szCs w:val="24"/>
        </w:rPr>
        <w:t>ельная  школа  №1 г.Свирска»</w:t>
      </w:r>
      <w:r w:rsidR="008D4146">
        <w:rPr>
          <w:rFonts w:ascii="Times New Roman" w:hAnsi="Times New Roman" w:cs="Times New Roman"/>
          <w:sz w:val="24"/>
          <w:szCs w:val="24"/>
        </w:rPr>
        <w:t xml:space="preserve"> на 2015-2016</w:t>
      </w:r>
      <w:r w:rsidRPr="009D0E49">
        <w:rPr>
          <w:rFonts w:ascii="Times New Roman" w:hAnsi="Times New Roman" w:cs="Times New Roman"/>
          <w:sz w:val="24"/>
          <w:szCs w:val="24"/>
        </w:rPr>
        <w:t xml:space="preserve"> учебный год.  </w:t>
      </w:r>
    </w:p>
    <w:p w:rsidR="00B22B75" w:rsidRDefault="00B22B75" w:rsidP="00B22B75">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Обучающиеся      первых    классов   занимаются    по  пят</w:t>
      </w:r>
      <w:r>
        <w:rPr>
          <w:rFonts w:ascii="Times New Roman" w:hAnsi="Times New Roman" w:cs="Times New Roman"/>
          <w:sz w:val="24"/>
          <w:szCs w:val="24"/>
        </w:rPr>
        <w:t xml:space="preserve">идневной     рабочей   неделе, </w:t>
      </w:r>
      <w:r w:rsidRPr="009D0E49">
        <w:rPr>
          <w:rFonts w:ascii="Times New Roman" w:hAnsi="Times New Roman" w:cs="Times New Roman"/>
          <w:sz w:val="24"/>
          <w:szCs w:val="24"/>
        </w:rPr>
        <w:t xml:space="preserve">обучающиеся 2-4 классов, второй и третьей ступени по </w:t>
      </w:r>
      <w:r>
        <w:rPr>
          <w:rFonts w:ascii="Times New Roman" w:hAnsi="Times New Roman" w:cs="Times New Roman"/>
          <w:sz w:val="24"/>
          <w:szCs w:val="24"/>
        </w:rPr>
        <w:t xml:space="preserve"> шестидневной неделе. Обучение </w:t>
      </w:r>
      <w:r w:rsidRPr="009D0E49">
        <w:rPr>
          <w:rFonts w:ascii="Times New Roman" w:hAnsi="Times New Roman" w:cs="Times New Roman"/>
          <w:sz w:val="24"/>
          <w:szCs w:val="24"/>
        </w:rPr>
        <w:t xml:space="preserve">организовано   в   </w:t>
      </w:r>
      <w:r>
        <w:rPr>
          <w:rFonts w:ascii="Times New Roman" w:hAnsi="Times New Roman" w:cs="Times New Roman"/>
          <w:sz w:val="24"/>
          <w:szCs w:val="24"/>
        </w:rPr>
        <w:t>две</w:t>
      </w:r>
      <w:r w:rsidRPr="009D0E49">
        <w:rPr>
          <w:rFonts w:ascii="Times New Roman" w:hAnsi="Times New Roman" w:cs="Times New Roman"/>
          <w:sz w:val="24"/>
          <w:szCs w:val="24"/>
        </w:rPr>
        <w:t xml:space="preserve">   смен</w:t>
      </w:r>
      <w:r>
        <w:rPr>
          <w:rFonts w:ascii="Times New Roman" w:hAnsi="Times New Roman" w:cs="Times New Roman"/>
          <w:sz w:val="24"/>
          <w:szCs w:val="24"/>
        </w:rPr>
        <w:t xml:space="preserve">ы (во вторую </w:t>
      </w:r>
      <w:r w:rsidR="00074DA0">
        <w:rPr>
          <w:rFonts w:ascii="Times New Roman" w:hAnsi="Times New Roman" w:cs="Times New Roman"/>
          <w:sz w:val="24"/>
          <w:szCs w:val="24"/>
        </w:rPr>
        <w:t>смену обучается четыре начальных класса)</w:t>
      </w:r>
      <w:r w:rsidRPr="009D0E49">
        <w:rPr>
          <w:rFonts w:ascii="Times New Roman" w:hAnsi="Times New Roman" w:cs="Times New Roman"/>
          <w:sz w:val="24"/>
          <w:szCs w:val="24"/>
        </w:rPr>
        <w:t>.   В   режиме   работы   учтены   требования   СанПиНа   к  продолжительности перемен (</w:t>
      </w:r>
      <w:r w:rsidR="00074DA0">
        <w:rPr>
          <w:rFonts w:ascii="Times New Roman" w:hAnsi="Times New Roman" w:cs="Times New Roman"/>
          <w:sz w:val="24"/>
          <w:szCs w:val="24"/>
        </w:rPr>
        <w:t>одна перемена</w:t>
      </w:r>
      <w:r w:rsidRPr="009D0E49">
        <w:rPr>
          <w:rFonts w:ascii="Times New Roman" w:hAnsi="Times New Roman" w:cs="Times New Roman"/>
          <w:sz w:val="24"/>
          <w:szCs w:val="24"/>
        </w:rPr>
        <w:t xml:space="preserve"> 20 минут, </w:t>
      </w:r>
      <w:r w:rsidR="00074DA0">
        <w:rPr>
          <w:rFonts w:ascii="Times New Roman" w:hAnsi="Times New Roman" w:cs="Times New Roman"/>
          <w:sz w:val="24"/>
          <w:szCs w:val="24"/>
        </w:rPr>
        <w:t>три</w:t>
      </w:r>
      <w:r w:rsidRPr="009D0E49">
        <w:rPr>
          <w:rFonts w:ascii="Times New Roman" w:hAnsi="Times New Roman" w:cs="Times New Roman"/>
          <w:sz w:val="24"/>
          <w:szCs w:val="24"/>
        </w:rPr>
        <w:t xml:space="preserve"> перемены по 15 минут, одна – по10), организуется динамическая пауза для первоклассников. </w:t>
      </w:r>
    </w:p>
    <w:p w:rsidR="00B22B75" w:rsidRDefault="00B22B75" w:rsidP="00B22B75">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Занятия    предметов    компонента     образовательного   </w:t>
      </w:r>
      <w:r>
        <w:rPr>
          <w:rFonts w:ascii="Times New Roman" w:hAnsi="Times New Roman" w:cs="Times New Roman"/>
          <w:sz w:val="24"/>
          <w:szCs w:val="24"/>
        </w:rPr>
        <w:t xml:space="preserve"> учреждения     вынесены    из </w:t>
      </w:r>
      <w:r w:rsidRPr="009D0E49">
        <w:rPr>
          <w:rFonts w:ascii="Times New Roman" w:hAnsi="Times New Roman" w:cs="Times New Roman"/>
          <w:sz w:val="24"/>
          <w:szCs w:val="24"/>
        </w:rPr>
        <w:t>расписания    обязательных     заня</w:t>
      </w:r>
      <w:r w:rsidR="00074DA0">
        <w:rPr>
          <w:rFonts w:ascii="Times New Roman" w:hAnsi="Times New Roman" w:cs="Times New Roman"/>
          <w:sz w:val="24"/>
          <w:szCs w:val="24"/>
        </w:rPr>
        <w:t xml:space="preserve">тий.  Предусмотрен перерыв </w:t>
      </w:r>
      <w:r>
        <w:rPr>
          <w:rFonts w:ascii="Times New Roman" w:hAnsi="Times New Roman" w:cs="Times New Roman"/>
          <w:sz w:val="24"/>
          <w:szCs w:val="24"/>
        </w:rPr>
        <w:t xml:space="preserve">между </w:t>
      </w:r>
      <w:r w:rsidRPr="009D0E49">
        <w:rPr>
          <w:rFonts w:ascii="Times New Roman" w:hAnsi="Times New Roman" w:cs="Times New Roman"/>
          <w:sz w:val="24"/>
          <w:szCs w:val="24"/>
        </w:rPr>
        <w:t xml:space="preserve">основными занятиями и занятиями по выбору. </w:t>
      </w:r>
    </w:p>
    <w:p w:rsidR="00B22B75" w:rsidRPr="009D0E49" w:rsidRDefault="00B22B75" w:rsidP="00B22B75">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При составлении расписания учитывается шкала т</w:t>
      </w:r>
      <w:r>
        <w:rPr>
          <w:rFonts w:ascii="Times New Roman" w:hAnsi="Times New Roman" w:cs="Times New Roman"/>
          <w:sz w:val="24"/>
          <w:szCs w:val="24"/>
        </w:rPr>
        <w:t xml:space="preserve">рудности учебных предметов для </w:t>
      </w:r>
      <w:r w:rsidRPr="009D0E49">
        <w:rPr>
          <w:rFonts w:ascii="Times New Roman" w:hAnsi="Times New Roman" w:cs="Times New Roman"/>
          <w:sz w:val="24"/>
          <w:szCs w:val="24"/>
        </w:rPr>
        <w:t>учащихся  разных  классов.  По  объективным  причинам  (высока</w:t>
      </w:r>
      <w:r>
        <w:rPr>
          <w:rFonts w:ascii="Times New Roman" w:hAnsi="Times New Roman" w:cs="Times New Roman"/>
          <w:sz w:val="24"/>
          <w:szCs w:val="24"/>
        </w:rPr>
        <w:t xml:space="preserve">я  нагрузка  отдельных </w:t>
      </w:r>
      <w:r w:rsidRPr="009D0E49">
        <w:rPr>
          <w:rFonts w:ascii="Times New Roman" w:hAnsi="Times New Roman" w:cs="Times New Roman"/>
          <w:sz w:val="24"/>
          <w:szCs w:val="24"/>
        </w:rPr>
        <w:t>педагогов,   загруженность   сп</w:t>
      </w:r>
      <w:r>
        <w:rPr>
          <w:rFonts w:ascii="Times New Roman" w:hAnsi="Times New Roman" w:cs="Times New Roman"/>
          <w:sz w:val="24"/>
          <w:szCs w:val="24"/>
        </w:rPr>
        <w:t xml:space="preserve">ортивных  залов)   не   всегда </w:t>
      </w:r>
      <w:r w:rsidRPr="009D0E49">
        <w:rPr>
          <w:rFonts w:ascii="Times New Roman" w:hAnsi="Times New Roman" w:cs="Times New Roman"/>
          <w:sz w:val="24"/>
          <w:szCs w:val="24"/>
        </w:rPr>
        <w:t xml:space="preserve">соблюдается дневная и недельная кривая умственной работоспособности обучающихся. </w:t>
      </w:r>
    </w:p>
    <w:p w:rsidR="00074DA0" w:rsidRDefault="00074DA0" w:rsidP="003A1305">
      <w:pPr>
        <w:pStyle w:val="a3"/>
        <w:jc w:val="both"/>
        <w:rPr>
          <w:rFonts w:ascii="Times New Roman" w:hAnsi="Times New Roman" w:cs="Times New Roman"/>
          <w:b/>
          <w:i/>
          <w:sz w:val="24"/>
          <w:szCs w:val="24"/>
        </w:rPr>
      </w:pPr>
    </w:p>
    <w:p w:rsidR="00426A52" w:rsidRPr="00426A52" w:rsidRDefault="00426A52" w:rsidP="00426A52">
      <w:pPr>
        <w:ind w:left="360"/>
        <w:jc w:val="center"/>
        <w:rPr>
          <w:b/>
          <w:bCs/>
        </w:rPr>
      </w:pPr>
      <w:r w:rsidRPr="00426A52">
        <w:rPr>
          <w:b/>
          <w:bCs/>
        </w:rPr>
        <w:t>4. Качество подготовки выпускников</w:t>
      </w:r>
    </w:p>
    <w:p w:rsidR="00426A52" w:rsidRPr="00B00F7A" w:rsidRDefault="00426A52" w:rsidP="00426A52">
      <w:pPr>
        <w:pStyle w:val="31"/>
        <w:jc w:val="center"/>
        <w:rPr>
          <w:b/>
          <w:sz w:val="24"/>
        </w:rPr>
      </w:pPr>
    </w:p>
    <w:p w:rsidR="00426A52" w:rsidRDefault="00426A52" w:rsidP="00426A52">
      <w:pPr>
        <w:pStyle w:val="31"/>
        <w:ind w:left="420"/>
        <w:jc w:val="center"/>
        <w:rPr>
          <w:b/>
          <w:sz w:val="24"/>
        </w:rPr>
      </w:pPr>
      <w:r w:rsidRPr="00426A52">
        <w:rPr>
          <w:b/>
          <w:sz w:val="24"/>
        </w:rPr>
        <w:t>4.1. Контингент выпускников по годам и ступеням обучения</w:t>
      </w:r>
    </w:p>
    <w:p w:rsidR="00D61BD1" w:rsidRPr="00426A52" w:rsidRDefault="00D61BD1" w:rsidP="00426A52">
      <w:pPr>
        <w:pStyle w:val="31"/>
        <w:ind w:left="420"/>
        <w:jc w:val="center"/>
        <w:rPr>
          <w:sz w:val="24"/>
        </w:rPr>
      </w:pPr>
    </w:p>
    <w:p w:rsidR="00D61BD1" w:rsidRDefault="008A6A1B" w:rsidP="00D61BD1">
      <w:pPr>
        <w:autoSpaceDE w:val="0"/>
        <w:autoSpaceDN w:val="0"/>
        <w:adjustRightInd w:val="0"/>
        <w:ind w:firstLine="708"/>
        <w:jc w:val="both"/>
        <w:rPr>
          <w:rFonts w:eastAsia="Calibri"/>
          <w:lang w:eastAsia="en-US"/>
        </w:rPr>
      </w:pPr>
      <w:r>
        <w:rPr>
          <w:rFonts w:eastAsia="Calibri"/>
          <w:lang w:eastAsia="en-US"/>
        </w:rPr>
        <w:t>Контингент выпускников за три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1843"/>
        <w:gridCol w:w="1843"/>
        <w:gridCol w:w="1843"/>
      </w:tblGrid>
      <w:tr w:rsidR="00EB6CFC" w:rsidRPr="00694D50" w:rsidTr="003E1F64">
        <w:trPr>
          <w:trHeight w:val="526"/>
        </w:trPr>
        <w:tc>
          <w:tcPr>
            <w:tcW w:w="3686" w:type="dxa"/>
            <w:vMerge w:val="restart"/>
          </w:tcPr>
          <w:p w:rsidR="00EB6CFC" w:rsidRPr="00694D50" w:rsidRDefault="00EB6CFC" w:rsidP="004540C8">
            <w:pPr>
              <w:pStyle w:val="31"/>
              <w:rPr>
                <w:sz w:val="24"/>
              </w:rPr>
            </w:pPr>
            <w:r w:rsidRPr="00694D50">
              <w:rPr>
                <w:sz w:val="24"/>
              </w:rPr>
              <w:t>Номер, наименование и направление дифференциации выпускных классов по ступеням обучения</w:t>
            </w:r>
          </w:p>
        </w:tc>
        <w:tc>
          <w:tcPr>
            <w:tcW w:w="5529" w:type="dxa"/>
            <w:gridSpan w:val="3"/>
          </w:tcPr>
          <w:p w:rsidR="00EB6CFC" w:rsidRDefault="00EB6CFC" w:rsidP="00E232D8">
            <w:pPr>
              <w:pStyle w:val="31"/>
              <w:jc w:val="center"/>
              <w:rPr>
                <w:sz w:val="24"/>
              </w:rPr>
            </w:pPr>
            <w:r>
              <w:rPr>
                <w:sz w:val="24"/>
              </w:rPr>
              <w:t>учебный год</w:t>
            </w:r>
          </w:p>
        </w:tc>
      </w:tr>
      <w:tr w:rsidR="00C641D6" w:rsidRPr="00694D50" w:rsidTr="003E1F64">
        <w:trPr>
          <w:trHeight w:val="526"/>
        </w:trPr>
        <w:tc>
          <w:tcPr>
            <w:tcW w:w="3686" w:type="dxa"/>
            <w:vMerge/>
          </w:tcPr>
          <w:p w:rsidR="00C641D6" w:rsidRPr="00694D50" w:rsidRDefault="00C641D6" w:rsidP="004540C8">
            <w:pPr>
              <w:pStyle w:val="31"/>
              <w:rPr>
                <w:sz w:val="24"/>
              </w:rPr>
            </w:pPr>
          </w:p>
        </w:tc>
        <w:tc>
          <w:tcPr>
            <w:tcW w:w="1843" w:type="dxa"/>
          </w:tcPr>
          <w:p w:rsidR="00C641D6" w:rsidRDefault="00C641D6" w:rsidP="00E232D8">
            <w:pPr>
              <w:pStyle w:val="31"/>
              <w:jc w:val="center"/>
              <w:rPr>
                <w:sz w:val="24"/>
              </w:rPr>
            </w:pPr>
            <w:r>
              <w:rPr>
                <w:sz w:val="24"/>
              </w:rPr>
              <w:t>2013-2014</w:t>
            </w:r>
          </w:p>
          <w:p w:rsidR="00C641D6" w:rsidRPr="00694D50" w:rsidRDefault="00C641D6" w:rsidP="00E232D8">
            <w:pPr>
              <w:pStyle w:val="31"/>
              <w:jc w:val="center"/>
              <w:rPr>
                <w:sz w:val="24"/>
              </w:rPr>
            </w:pPr>
          </w:p>
        </w:tc>
        <w:tc>
          <w:tcPr>
            <w:tcW w:w="1843" w:type="dxa"/>
          </w:tcPr>
          <w:p w:rsidR="00C641D6" w:rsidRDefault="00C641D6" w:rsidP="00E232D8">
            <w:pPr>
              <w:pStyle w:val="31"/>
              <w:jc w:val="center"/>
              <w:rPr>
                <w:sz w:val="24"/>
              </w:rPr>
            </w:pPr>
            <w:r>
              <w:rPr>
                <w:sz w:val="24"/>
              </w:rPr>
              <w:t>2014-2015</w:t>
            </w:r>
          </w:p>
        </w:tc>
        <w:tc>
          <w:tcPr>
            <w:tcW w:w="1843" w:type="dxa"/>
          </w:tcPr>
          <w:p w:rsidR="00C641D6" w:rsidRDefault="00C641D6" w:rsidP="00E232D8">
            <w:pPr>
              <w:pStyle w:val="31"/>
              <w:jc w:val="center"/>
              <w:rPr>
                <w:sz w:val="24"/>
              </w:rPr>
            </w:pPr>
            <w:r>
              <w:rPr>
                <w:sz w:val="24"/>
              </w:rPr>
              <w:t>2015-2016</w:t>
            </w:r>
          </w:p>
        </w:tc>
      </w:tr>
      <w:tr w:rsidR="00C641D6" w:rsidRPr="00694D50" w:rsidTr="003E1F64">
        <w:trPr>
          <w:trHeight w:val="526"/>
        </w:trPr>
        <w:tc>
          <w:tcPr>
            <w:tcW w:w="3686" w:type="dxa"/>
          </w:tcPr>
          <w:p w:rsidR="00C641D6" w:rsidRDefault="00C641D6" w:rsidP="004540C8">
            <w:pPr>
              <w:pStyle w:val="31"/>
              <w:rPr>
                <w:sz w:val="24"/>
              </w:rPr>
            </w:pPr>
            <w:r w:rsidRPr="00694D50">
              <w:rPr>
                <w:sz w:val="24"/>
              </w:rPr>
              <w:t>Начальн</w:t>
            </w:r>
            <w:r>
              <w:rPr>
                <w:sz w:val="24"/>
              </w:rPr>
              <w:t>ое общее</w:t>
            </w:r>
          </w:p>
          <w:p w:rsidR="00C641D6" w:rsidRPr="00694D50" w:rsidRDefault="00C641D6" w:rsidP="004540C8">
            <w:pPr>
              <w:pStyle w:val="31"/>
              <w:rPr>
                <w:sz w:val="24"/>
              </w:rPr>
            </w:pPr>
            <w:r>
              <w:rPr>
                <w:sz w:val="24"/>
              </w:rPr>
              <w:t>образование</w:t>
            </w:r>
          </w:p>
          <w:p w:rsidR="00C641D6" w:rsidRPr="00694D50" w:rsidRDefault="00C641D6" w:rsidP="004540C8">
            <w:pPr>
              <w:pStyle w:val="31"/>
              <w:rPr>
                <w:sz w:val="24"/>
              </w:rPr>
            </w:pPr>
            <w:r>
              <w:rPr>
                <w:sz w:val="24"/>
              </w:rPr>
              <w:t>в</w:t>
            </w:r>
            <w:r w:rsidRPr="00694D50">
              <w:rPr>
                <w:sz w:val="24"/>
              </w:rPr>
              <w:t>сего выпускников:</w:t>
            </w:r>
          </w:p>
        </w:tc>
        <w:tc>
          <w:tcPr>
            <w:tcW w:w="1843" w:type="dxa"/>
            <w:vAlign w:val="center"/>
          </w:tcPr>
          <w:p w:rsidR="00C641D6" w:rsidRPr="00EC1EF7" w:rsidRDefault="00C641D6" w:rsidP="004540C8">
            <w:pPr>
              <w:pStyle w:val="31"/>
              <w:jc w:val="center"/>
              <w:rPr>
                <w:b/>
                <w:sz w:val="24"/>
              </w:rPr>
            </w:pPr>
            <w:r>
              <w:rPr>
                <w:b/>
                <w:sz w:val="24"/>
              </w:rPr>
              <w:t>50</w:t>
            </w:r>
          </w:p>
        </w:tc>
        <w:tc>
          <w:tcPr>
            <w:tcW w:w="1843" w:type="dxa"/>
          </w:tcPr>
          <w:p w:rsidR="00C641D6" w:rsidRDefault="00C641D6" w:rsidP="004540C8">
            <w:pPr>
              <w:pStyle w:val="31"/>
              <w:jc w:val="center"/>
              <w:rPr>
                <w:b/>
                <w:sz w:val="24"/>
              </w:rPr>
            </w:pPr>
          </w:p>
          <w:p w:rsidR="00C641D6" w:rsidRDefault="00C641D6" w:rsidP="004540C8">
            <w:pPr>
              <w:pStyle w:val="31"/>
              <w:jc w:val="center"/>
              <w:rPr>
                <w:b/>
                <w:sz w:val="24"/>
              </w:rPr>
            </w:pPr>
            <w:r>
              <w:rPr>
                <w:b/>
                <w:sz w:val="24"/>
              </w:rPr>
              <w:t>57</w:t>
            </w:r>
          </w:p>
        </w:tc>
        <w:tc>
          <w:tcPr>
            <w:tcW w:w="1843" w:type="dxa"/>
            <w:vAlign w:val="center"/>
          </w:tcPr>
          <w:p w:rsidR="00C641D6" w:rsidRDefault="006F779F" w:rsidP="006F779F">
            <w:pPr>
              <w:pStyle w:val="31"/>
              <w:jc w:val="center"/>
              <w:rPr>
                <w:b/>
                <w:sz w:val="24"/>
              </w:rPr>
            </w:pPr>
            <w:r>
              <w:rPr>
                <w:b/>
                <w:sz w:val="24"/>
              </w:rPr>
              <w:t>48</w:t>
            </w:r>
          </w:p>
        </w:tc>
      </w:tr>
      <w:tr w:rsidR="00C641D6" w:rsidRPr="00694D50" w:rsidTr="003E1F64">
        <w:trPr>
          <w:trHeight w:val="198"/>
        </w:trPr>
        <w:tc>
          <w:tcPr>
            <w:tcW w:w="3686" w:type="dxa"/>
          </w:tcPr>
          <w:p w:rsidR="00C641D6" w:rsidRPr="00694D50" w:rsidRDefault="00C641D6" w:rsidP="004540C8">
            <w:pPr>
              <w:pStyle w:val="31"/>
              <w:rPr>
                <w:sz w:val="24"/>
              </w:rPr>
            </w:pPr>
            <w:r>
              <w:rPr>
                <w:sz w:val="24"/>
              </w:rPr>
              <w:t xml:space="preserve">- </w:t>
            </w:r>
            <w:r w:rsidRPr="00694D50">
              <w:rPr>
                <w:sz w:val="24"/>
              </w:rPr>
              <w:t>из них</w:t>
            </w:r>
            <w:r>
              <w:rPr>
                <w:sz w:val="24"/>
              </w:rPr>
              <w:t>:</w:t>
            </w:r>
          </w:p>
        </w:tc>
        <w:tc>
          <w:tcPr>
            <w:tcW w:w="1843" w:type="dxa"/>
            <w:vAlign w:val="center"/>
          </w:tcPr>
          <w:p w:rsidR="00C641D6" w:rsidRPr="00EC1EF7" w:rsidRDefault="00C641D6" w:rsidP="004540C8">
            <w:pPr>
              <w:pStyle w:val="31"/>
              <w:jc w:val="center"/>
              <w:rPr>
                <w:b/>
                <w:sz w:val="24"/>
              </w:rPr>
            </w:pPr>
          </w:p>
        </w:tc>
        <w:tc>
          <w:tcPr>
            <w:tcW w:w="1843" w:type="dxa"/>
          </w:tcPr>
          <w:p w:rsidR="00C641D6" w:rsidRPr="00EC1EF7" w:rsidRDefault="00C641D6" w:rsidP="004540C8">
            <w:pPr>
              <w:pStyle w:val="31"/>
              <w:jc w:val="center"/>
              <w:rPr>
                <w:b/>
                <w:sz w:val="24"/>
              </w:rPr>
            </w:pPr>
          </w:p>
        </w:tc>
        <w:tc>
          <w:tcPr>
            <w:tcW w:w="1843" w:type="dxa"/>
          </w:tcPr>
          <w:p w:rsidR="00C641D6" w:rsidRPr="00EC1EF7" w:rsidRDefault="00C641D6" w:rsidP="004540C8">
            <w:pPr>
              <w:pStyle w:val="31"/>
              <w:jc w:val="center"/>
              <w:rPr>
                <w:b/>
                <w:sz w:val="24"/>
              </w:rPr>
            </w:pPr>
          </w:p>
        </w:tc>
      </w:tr>
      <w:tr w:rsidR="00C641D6" w:rsidRPr="00694D50" w:rsidTr="003E1F64">
        <w:trPr>
          <w:trHeight w:val="198"/>
        </w:trPr>
        <w:tc>
          <w:tcPr>
            <w:tcW w:w="3686" w:type="dxa"/>
          </w:tcPr>
          <w:p w:rsidR="00C641D6" w:rsidRDefault="00C641D6" w:rsidP="004540C8">
            <w:pPr>
              <w:pStyle w:val="31"/>
              <w:rPr>
                <w:sz w:val="24"/>
              </w:rPr>
            </w:pPr>
            <w:r>
              <w:rPr>
                <w:sz w:val="24"/>
              </w:rPr>
              <w:t>4а</w:t>
            </w:r>
          </w:p>
        </w:tc>
        <w:tc>
          <w:tcPr>
            <w:tcW w:w="1843" w:type="dxa"/>
            <w:vAlign w:val="center"/>
          </w:tcPr>
          <w:p w:rsidR="00C641D6" w:rsidRPr="00EC1EF7" w:rsidRDefault="00C641D6" w:rsidP="004540C8">
            <w:pPr>
              <w:pStyle w:val="31"/>
              <w:jc w:val="center"/>
              <w:rPr>
                <w:b/>
                <w:sz w:val="24"/>
              </w:rPr>
            </w:pPr>
            <w:r>
              <w:rPr>
                <w:b/>
                <w:sz w:val="24"/>
              </w:rPr>
              <w:t>25</w:t>
            </w:r>
          </w:p>
        </w:tc>
        <w:tc>
          <w:tcPr>
            <w:tcW w:w="1843" w:type="dxa"/>
          </w:tcPr>
          <w:p w:rsidR="00C641D6" w:rsidRDefault="00C641D6" w:rsidP="004540C8">
            <w:pPr>
              <w:pStyle w:val="31"/>
              <w:jc w:val="center"/>
              <w:rPr>
                <w:b/>
                <w:sz w:val="24"/>
              </w:rPr>
            </w:pPr>
            <w:r>
              <w:rPr>
                <w:b/>
                <w:sz w:val="24"/>
              </w:rPr>
              <w:t>28</w:t>
            </w:r>
          </w:p>
        </w:tc>
        <w:tc>
          <w:tcPr>
            <w:tcW w:w="1843" w:type="dxa"/>
          </w:tcPr>
          <w:p w:rsidR="00C641D6" w:rsidRDefault="006F779F" w:rsidP="004540C8">
            <w:pPr>
              <w:pStyle w:val="31"/>
              <w:jc w:val="center"/>
              <w:rPr>
                <w:b/>
                <w:sz w:val="24"/>
              </w:rPr>
            </w:pPr>
            <w:r>
              <w:rPr>
                <w:b/>
                <w:sz w:val="24"/>
              </w:rPr>
              <w:t>25</w:t>
            </w:r>
          </w:p>
        </w:tc>
      </w:tr>
      <w:tr w:rsidR="00C641D6" w:rsidRPr="00694D50" w:rsidTr="003E1F64">
        <w:trPr>
          <w:trHeight w:val="198"/>
        </w:trPr>
        <w:tc>
          <w:tcPr>
            <w:tcW w:w="3686" w:type="dxa"/>
          </w:tcPr>
          <w:p w:rsidR="00C641D6" w:rsidRPr="00694D50" w:rsidRDefault="00C641D6" w:rsidP="004540C8">
            <w:pPr>
              <w:pStyle w:val="31"/>
              <w:rPr>
                <w:sz w:val="24"/>
              </w:rPr>
            </w:pPr>
            <w:r w:rsidRPr="00694D50">
              <w:rPr>
                <w:sz w:val="24"/>
              </w:rPr>
              <w:t>4б</w:t>
            </w:r>
          </w:p>
        </w:tc>
        <w:tc>
          <w:tcPr>
            <w:tcW w:w="1843" w:type="dxa"/>
            <w:vAlign w:val="center"/>
          </w:tcPr>
          <w:p w:rsidR="00C641D6" w:rsidRPr="00EC1EF7" w:rsidRDefault="00C641D6" w:rsidP="004540C8">
            <w:pPr>
              <w:pStyle w:val="31"/>
              <w:jc w:val="center"/>
              <w:rPr>
                <w:b/>
                <w:sz w:val="24"/>
              </w:rPr>
            </w:pPr>
            <w:r>
              <w:rPr>
                <w:b/>
                <w:sz w:val="24"/>
              </w:rPr>
              <w:t>25</w:t>
            </w:r>
          </w:p>
        </w:tc>
        <w:tc>
          <w:tcPr>
            <w:tcW w:w="1843" w:type="dxa"/>
          </w:tcPr>
          <w:p w:rsidR="00C641D6" w:rsidRDefault="00C641D6" w:rsidP="004540C8">
            <w:pPr>
              <w:pStyle w:val="31"/>
              <w:jc w:val="center"/>
              <w:rPr>
                <w:b/>
                <w:sz w:val="24"/>
              </w:rPr>
            </w:pPr>
            <w:r>
              <w:rPr>
                <w:b/>
                <w:sz w:val="24"/>
              </w:rPr>
              <w:t>29</w:t>
            </w:r>
          </w:p>
        </w:tc>
        <w:tc>
          <w:tcPr>
            <w:tcW w:w="1843" w:type="dxa"/>
          </w:tcPr>
          <w:p w:rsidR="00C641D6" w:rsidRDefault="006F779F" w:rsidP="004540C8">
            <w:pPr>
              <w:pStyle w:val="31"/>
              <w:jc w:val="center"/>
              <w:rPr>
                <w:b/>
                <w:sz w:val="24"/>
              </w:rPr>
            </w:pPr>
            <w:r>
              <w:rPr>
                <w:b/>
                <w:sz w:val="24"/>
              </w:rPr>
              <w:t>23</w:t>
            </w:r>
          </w:p>
        </w:tc>
      </w:tr>
      <w:tr w:rsidR="00C641D6" w:rsidRPr="00694D50" w:rsidTr="003E1F64">
        <w:trPr>
          <w:trHeight w:val="198"/>
        </w:trPr>
        <w:tc>
          <w:tcPr>
            <w:tcW w:w="3686" w:type="dxa"/>
          </w:tcPr>
          <w:p w:rsidR="00C641D6" w:rsidRDefault="00C641D6" w:rsidP="004540C8">
            <w:pPr>
              <w:pStyle w:val="31"/>
              <w:rPr>
                <w:sz w:val="24"/>
              </w:rPr>
            </w:pPr>
            <w:r w:rsidRPr="00694D50">
              <w:rPr>
                <w:sz w:val="24"/>
              </w:rPr>
              <w:t>Основн</w:t>
            </w:r>
            <w:r>
              <w:rPr>
                <w:sz w:val="24"/>
              </w:rPr>
              <w:t>ое общее образование</w:t>
            </w:r>
          </w:p>
          <w:p w:rsidR="00C641D6" w:rsidRPr="00694D50" w:rsidRDefault="00C641D6" w:rsidP="004540C8">
            <w:pPr>
              <w:pStyle w:val="31"/>
              <w:rPr>
                <w:sz w:val="24"/>
              </w:rPr>
            </w:pPr>
            <w:r>
              <w:rPr>
                <w:sz w:val="24"/>
              </w:rPr>
              <w:t>в</w:t>
            </w:r>
            <w:r w:rsidRPr="00694D50">
              <w:rPr>
                <w:sz w:val="24"/>
              </w:rPr>
              <w:t>сего выпускников:</w:t>
            </w:r>
          </w:p>
        </w:tc>
        <w:tc>
          <w:tcPr>
            <w:tcW w:w="1843" w:type="dxa"/>
            <w:vAlign w:val="center"/>
          </w:tcPr>
          <w:p w:rsidR="00C641D6" w:rsidRPr="00EC1EF7" w:rsidRDefault="00C641D6" w:rsidP="004540C8">
            <w:pPr>
              <w:pStyle w:val="31"/>
              <w:jc w:val="center"/>
              <w:rPr>
                <w:b/>
                <w:sz w:val="24"/>
              </w:rPr>
            </w:pPr>
            <w:r>
              <w:rPr>
                <w:b/>
                <w:sz w:val="24"/>
              </w:rPr>
              <w:t>37</w:t>
            </w:r>
          </w:p>
        </w:tc>
        <w:tc>
          <w:tcPr>
            <w:tcW w:w="1843" w:type="dxa"/>
            <w:vAlign w:val="center"/>
          </w:tcPr>
          <w:p w:rsidR="00C641D6" w:rsidRDefault="00C641D6" w:rsidP="00AD180F">
            <w:pPr>
              <w:pStyle w:val="31"/>
              <w:jc w:val="center"/>
              <w:rPr>
                <w:b/>
                <w:sz w:val="24"/>
              </w:rPr>
            </w:pPr>
            <w:r>
              <w:rPr>
                <w:b/>
                <w:sz w:val="24"/>
              </w:rPr>
              <w:t>44</w:t>
            </w:r>
          </w:p>
        </w:tc>
        <w:tc>
          <w:tcPr>
            <w:tcW w:w="1843" w:type="dxa"/>
            <w:vAlign w:val="center"/>
          </w:tcPr>
          <w:p w:rsidR="00C641D6" w:rsidRDefault="00C641D6" w:rsidP="00AD180F">
            <w:pPr>
              <w:pStyle w:val="31"/>
              <w:jc w:val="center"/>
              <w:rPr>
                <w:b/>
                <w:sz w:val="24"/>
              </w:rPr>
            </w:pPr>
            <w:r>
              <w:rPr>
                <w:b/>
                <w:sz w:val="24"/>
              </w:rPr>
              <w:t>43</w:t>
            </w:r>
          </w:p>
        </w:tc>
      </w:tr>
      <w:tr w:rsidR="00C641D6" w:rsidRPr="00694D50" w:rsidTr="003E1F64">
        <w:trPr>
          <w:trHeight w:val="198"/>
        </w:trPr>
        <w:tc>
          <w:tcPr>
            <w:tcW w:w="3686" w:type="dxa"/>
          </w:tcPr>
          <w:p w:rsidR="00C641D6" w:rsidRPr="00694D50" w:rsidRDefault="00C641D6" w:rsidP="004540C8">
            <w:pPr>
              <w:pStyle w:val="31"/>
              <w:rPr>
                <w:sz w:val="24"/>
              </w:rPr>
            </w:pPr>
            <w:r>
              <w:rPr>
                <w:sz w:val="24"/>
              </w:rPr>
              <w:t>-</w:t>
            </w:r>
            <w:r w:rsidRPr="00694D50">
              <w:rPr>
                <w:sz w:val="24"/>
              </w:rPr>
              <w:t>из них</w:t>
            </w:r>
            <w:r>
              <w:rPr>
                <w:sz w:val="24"/>
              </w:rPr>
              <w:t>:</w:t>
            </w:r>
          </w:p>
        </w:tc>
        <w:tc>
          <w:tcPr>
            <w:tcW w:w="1843" w:type="dxa"/>
            <w:vAlign w:val="center"/>
          </w:tcPr>
          <w:p w:rsidR="00C641D6" w:rsidRPr="00EC1EF7" w:rsidRDefault="00C641D6" w:rsidP="004540C8">
            <w:pPr>
              <w:pStyle w:val="31"/>
              <w:jc w:val="center"/>
              <w:rPr>
                <w:b/>
                <w:sz w:val="24"/>
              </w:rPr>
            </w:pPr>
          </w:p>
        </w:tc>
        <w:tc>
          <w:tcPr>
            <w:tcW w:w="1843" w:type="dxa"/>
          </w:tcPr>
          <w:p w:rsidR="00C641D6" w:rsidRPr="00EC1EF7" w:rsidRDefault="00C641D6" w:rsidP="004540C8">
            <w:pPr>
              <w:pStyle w:val="31"/>
              <w:jc w:val="center"/>
              <w:rPr>
                <w:b/>
                <w:sz w:val="24"/>
              </w:rPr>
            </w:pPr>
          </w:p>
        </w:tc>
        <w:tc>
          <w:tcPr>
            <w:tcW w:w="1843" w:type="dxa"/>
          </w:tcPr>
          <w:p w:rsidR="00C641D6" w:rsidRPr="00EC1EF7" w:rsidRDefault="00C641D6" w:rsidP="004540C8">
            <w:pPr>
              <w:pStyle w:val="31"/>
              <w:jc w:val="center"/>
              <w:rPr>
                <w:b/>
                <w:sz w:val="24"/>
              </w:rPr>
            </w:pPr>
          </w:p>
        </w:tc>
      </w:tr>
      <w:tr w:rsidR="00C641D6" w:rsidRPr="00694D50" w:rsidTr="003E1F64">
        <w:trPr>
          <w:trHeight w:val="198"/>
        </w:trPr>
        <w:tc>
          <w:tcPr>
            <w:tcW w:w="3686" w:type="dxa"/>
          </w:tcPr>
          <w:p w:rsidR="00C641D6" w:rsidRPr="00694D50" w:rsidRDefault="00C641D6" w:rsidP="004540C8">
            <w:pPr>
              <w:pStyle w:val="31"/>
              <w:rPr>
                <w:sz w:val="24"/>
              </w:rPr>
            </w:pPr>
            <w:r w:rsidRPr="00694D50">
              <w:rPr>
                <w:sz w:val="24"/>
              </w:rPr>
              <w:t>9а</w:t>
            </w:r>
          </w:p>
        </w:tc>
        <w:tc>
          <w:tcPr>
            <w:tcW w:w="1843" w:type="dxa"/>
            <w:vAlign w:val="center"/>
          </w:tcPr>
          <w:p w:rsidR="00C641D6" w:rsidRPr="00EC1EF7" w:rsidRDefault="00C641D6" w:rsidP="004540C8">
            <w:pPr>
              <w:pStyle w:val="31"/>
              <w:jc w:val="center"/>
              <w:rPr>
                <w:b/>
                <w:sz w:val="24"/>
              </w:rPr>
            </w:pPr>
            <w:r>
              <w:rPr>
                <w:b/>
                <w:sz w:val="24"/>
              </w:rPr>
              <w:t>18</w:t>
            </w:r>
          </w:p>
        </w:tc>
        <w:tc>
          <w:tcPr>
            <w:tcW w:w="1843" w:type="dxa"/>
          </w:tcPr>
          <w:p w:rsidR="00C641D6" w:rsidRDefault="00C641D6" w:rsidP="004540C8">
            <w:pPr>
              <w:pStyle w:val="31"/>
              <w:jc w:val="center"/>
              <w:rPr>
                <w:b/>
                <w:sz w:val="24"/>
              </w:rPr>
            </w:pPr>
            <w:r>
              <w:rPr>
                <w:b/>
                <w:sz w:val="24"/>
              </w:rPr>
              <w:t>24</w:t>
            </w:r>
          </w:p>
        </w:tc>
        <w:tc>
          <w:tcPr>
            <w:tcW w:w="1843" w:type="dxa"/>
          </w:tcPr>
          <w:p w:rsidR="00C641D6" w:rsidRDefault="00C641D6" w:rsidP="004540C8">
            <w:pPr>
              <w:pStyle w:val="31"/>
              <w:jc w:val="center"/>
              <w:rPr>
                <w:b/>
                <w:sz w:val="24"/>
              </w:rPr>
            </w:pPr>
            <w:r>
              <w:rPr>
                <w:b/>
                <w:sz w:val="24"/>
              </w:rPr>
              <w:t>19</w:t>
            </w:r>
          </w:p>
        </w:tc>
      </w:tr>
      <w:tr w:rsidR="00C641D6" w:rsidRPr="00694D50" w:rsidTr="003E1F64">
        <w:trPr>
          <w:trHeight w:val="198"/>
        </w:trPr>
        <w:tc>
          <w:tcPr>
            <w:tcW w:w="3686" w:type="dxa"/>
          </w:tcPr>
          <w:p w:rsidR="00C641D6" w:rsidRPr="00694D50" w:rsidRDefault="00C641D6" w:rsidP="004540C8">
            <w:pPr>
              <w:pStyle w:val="31"/>
              <w:rPr>
                <w:sz w:val="24"/>
              </w:rPr>
            </w:pPr>
            <w:r w:rsidRPr="00694D50">
              <w:rPr>
                <w:sz w:val="24"/>
              </w:rPr>
              <w:t>9б</w:t>
            </w:r>
          </w:p>
        </w:tc>
        <w:tc>
          <w:tcPr>
            <w:tcW w:w="1843" w:type="dxa"/>
            <w:vAlign w:val="center"/>
          </w:tcPr>
          <w:p w:rsidR="00C641D6" w:rsidRPr="00EC1EF7" w:rsidRDefault="00C641D6" w:rsidP="004540C8">
            <w:pPr>
              <w:pStyle w:val="31"/>
              <w:jc w:val="center"/>
              <w:rPr>
                <w:b/>
                <w:sz w:val="24"/>
              </w:rPr>
            </w:pPr>
            <w:r>
              <w:rPr>
                <w:b/>
                <w:sz w:val="24"/>
              </w:rPr>
              <w:t>19</w:t>
            </w:r>
          </w:p>
        </w:tc>
        <w:tc>
          <w:tcPr>
            <w:tcW w:w="1843" w:type="dxa"/>
          </w:tcPr>
          <w:p w:rsidR="00C641D6" w:rsidRDefault="00C641D6" w:rsidP="004540C8">
            <w:pPr>
              <w:pStyle w:val="31"/>
              <w:jc w:val="center"/>
              <w:rPr>
                <w:b/>
                <w:sz w:val="24"/>
              </w:rPr>
            </w:pPr>
            <w:r>
              <w:rPr>
                <w:b/>
                <w:sz w:val="24"/>
              </w:rPr>
              <w:t>20</w:t>
            </w:r>
          </w:p>
        </w:tc>
        <w:tc>
          <w:tcPr>
            <w:tcW w:w="1843" w:type="dxa"/>
          </w:tcPr>
          <w:p w:rsidR="00C641D6" w:rsidRDefault="00C641D6" w:rsidP="004540C8">
            <w:pPr>
              <w:pStyle w:val="31"/>
              <w:jc w:val="center"/>
              <w:rPr>
                <w:b/>
                <w:sz w:val="24"/>
              </w:rPr>
            </w:pPr>
            <w:r>
              <w:rPr>
                <w:b/>
                <w:sz w:val="24"/>
              </w:rPr>
              <w:t>24</w:t>
            </w:r>
          </w:p>
        </w:tc>
      </w:tr>
      <w:tr w:rsidR="00C641D6" w:rsidRPr="00694D50" w:rsidTr="003E1F64">
        <w:trPr>
          <w:trHeight w:val="198"/>
        </w:trPr>
        <w:tc>
          <w:tcPr>
            <w:tcW w:w="3686" w:type="dxa"/>
          </w:tcPr>
          <w:p w:rsidR="00C641D6" w:rsidRPr="00694D50" w:rsidRDefault="00C641D6" w:rsidP="004540C8">
            <w:pPr>
              <w:pStyle w:val="31"/>
              <w:rPr>
                <w:sz w:val="24"/>
              </w:rPr>
            </w:pPr>
            <w:r w:rsidRPr="00694D50">
              <w:rPr>
                <w:sz w:val="24"/>
              </w:rPr>
              <w:t>Средн</w:t>
            </w:r>
            <w:r>
              <w:rPr>
                <w:sz w:val="24"/>
              </w:rPr>
              <w:t>ее (полное) общее образование</w:t>
            </w:r>
          </w:p>
          <w:p w:rsidR="00C641D6" w:rsidRPr="00694D50" w:rsidRDefault="00C641D6" w:rsidP="004540C8">
            <w:pPr>
              <w:pStyle w:val="31"/>
              <w:rPr>
                <w:sz w:val="24"/>
              </w:rPr>
            </w:pPr>
            <w:r>
              <w:rPr>
                <w:sz w:val="24"/>
              </w:rPr>
              <w:t>в</w:t>
            </w:r>
            <w:r w:rsidRPr="00694D50">
              <w:rPr>
                <w:sz w:val="24"/>
              </w:rPr>
              <w:t>сего выпускников:</w:t>
            </w:r>
          </w:p>
        </w:tc>
        <w:tc>
          <w:tcPr>
            <w:tcW w:w="1843" w:type="dxa"/>
            <w:vAlign w:val="center"/>
          </w:tcPr>
          <w:p w:rsidR="00C641D6" w:rsidRPr="00EC1EF7" w:rsidRDefault="00C641D6" w:rsidP="004540C8">
            <w:pPr>
              <w:pStyle w:val="31"/>
              <w:jc w:val="center"/>
              <w:rPr>
                <w:b/>
                <w:sz w:val="24"/>
              </w:rPr>
            </w:pPr>
            <w:r>
              <w:rPr>
                <w:b/>
                <w:sz w:val="24"/>
              </w:rPr>
              <w:t>19</w:t>
            </w:r>
          </w:p>
        </w:tc>
        <w:tc>
          <w:tcPr>
            <w:tcW w:w="1843" w:type="dxa"/>
            <w:vAlign w:val="center"/>
          </w:tcPr>
          <w:p w:rsidR="00C641D6" w:rsidRDefault="00C641D6" w:rsidP="00AD180F">
            <w:pPr>
              <w:pStyle w:val="31"/>
              <w:jc w:val="center"/>
              <w:rPr>
                <w:b/>
                <w:sz w:val="24"/>
              </w:rPr>
            </w:pPr>
            <w:r>
              <w:rPr>
                <w:b/>
                <w:sz w:val="24"/>
              </w:rPr>
              <w:t>31</w:t>
            </w:r>
          </w:p>
        </w:tc>
        <w:tc>
          <w:tcPr>
            <w:tcW w:w="1843" w:type="dxa"/>
            <w:vAlign w:val="center"/>
          </w:tcPr>
          <w:p w:rsidR="00C641D6" w:rsidRDefault="00C641D6" w:rsidP="00AD180F">
            <w:pPr>
              <w:pStyle w:val="31"/>
              <w:jc w:val="center"/>
              <w:rPr>
                <w:b/>
                <w:sz w:val="24"/>
              </w:rPr>
            </w:pPr>
            <w:r>
              <w:rPr>
                <w:b/>
                <w:sz w:val="24"/>
              </w:rPr>
              <w:t>23</w:t>
            </w:r>
          </w:p>
        </w:tc>
      </w:tr>
      <w:tr w:rsidR="00C641D6" w:rsidRPr="00694D50" w:rsidTr="003E1F64">
        <w:trPr>
          <w:trHeight w:val="198"/>
        </w:trPr>
        <w:tc>
          <w:tcPr>
            <w:tcW w:w="3686" w:type="dxa"/>
          </w:tcPr>
          <w:p w:rsidR="00C641D6" w:rsidRPr="00694D50" w:rsidRDefault="00C641D6" w:rsidP="004540C8">
            <w:pPr>
              <w:pStyle w:val="31"/>
              <w:rPr>
                <w:sz w:val="24"/>
              </w:rPr>
            </w:pPr>
            <w:r>
              <w:rPr>
                <w:sz w:val="24"/>
              </w:rPr>
              <w:t>-</w:t>
            </w:r>
            <w:r w:rsidRPr="00694D50">
              <w:rPr>
                <w:sz w:val="24"/>
              </w:rPr>
              <w:t>из них</w:t>
            </w:r>
            <w:r>
              <w:rPr>
                <w:sz w:val="24"/>
              </w:rPr>
              <w:t>:</w:t>
            </w:r>
          </w:p>
        </w:tc>
        <w:tc>
          <w:tcPr>
            <w:tcW w:w="1843" w:type="dxa"/>
            <w:vAlign w:val="center"/>
          </w:tcPr>
          <w:p w:rsidR="00C641D6" w:rsidRPr="00EC1EF7" w:rsidRDefault="00C641D6" w:rsidP="004540C8">
            <w:pPr>
              <w:pStyle w:val="31"/>
              <w:jc w:val="center"/>
              <w:rPr>
                <w:b/>
                <w:sz w:val="24"/>
              </w:rPr>
            </w:pPr>
          </w:p>
        </w:tc>
        <w:tc>
          <w:tcPr>
            <w:tcW w:w="1843" w:type="dxa"/>
          </w:tcPr>
          <w:p w:rsidR="00C641D6" w:rsidRPr="00EC1EF7" w:rsidRDefault="00C641D6" w:rsidP="004540C8">
            <w:pPr>
              <w:pStyle w:val="31"/>
              <w:jc w:val="center"/>
              <w:rPr>
                <w:b/>
                <w:sz w:val="24"/>
              </w:rPr>
            </w:pPr>
          </w:p>
        </w:tc>
        <w:tc>
          <w:tcPr>
            <w:tcW w:w="1843" w:type="dxa"/>
          </w:tcPr>
          <w:p w:rsidR="00C641D6" w:rsidRPr="00EC1EF7" w:rsidRDefault="00C641D6" w:rsidP="004540C8">
            <w:pPr>
              <w:pStyle w:val="31"/>
              <w:jc w:val="center"/>
              <w:rPr>
                <w:b/>
                <w:sz w:val="24"/>
              </w:rPr>
            </w:pPr>
          </w:p>
        </w:tc>
      </w:tr>
      <w:tr w:rsidR="00C641D6" w:rsidRPr="00694D50" w:rsidTr="003E1F64">
        <w:trPr>
          <w:trHeight w:val="198"/>
        </w:trPr>
        <w:tc>
          <w:tcPr>
            <w:tcW w:w="3686" w:type="dxa"/>
          </w:tcPr>
          <w:p w:rsidR="00C641D6" w:rsidRPr="00694D50" w:rsidRDefault="00C641D6" w:rsidP="004540C8">
            <w:pPr>
              <w:pStyle w:val="31"/>
              <w:rPr>
                <w:sz w:val="24"/>
              </w:rPr>
            </w:pPr>
            <w:r w:rsidRPr="00694D50">
              <w:rPr>
                <w:sz w:val="24"/>
              </w:rPr>
              <w:t>11а</w:t>
            </w:r>
          </w:p>
        </w:tc>
        <w:tc>
          <w:tcPr>
            <w:tcW w:w="1843" w:type="dxa"/>
            <w:vAlign w:val="center"/>
          </w:tcPr>
          <w:p w:rsidR="00C641D6" w:rsidRPr="00EC1EF7" w:rsidRDefault="00C641D6" w:rsidP="004540C8">
            <w:pPr>
              <w:pStyle w:val="31"/>
              <w:jc w:val="center"/>
              <w:rPr>
                <w:b/>
                <w:sz w:val="24"/>
              </w:rPr>
            </w:pPr>
            <w:r>
              <w:rPr>
                <w:b/>
                <w:sz w:val="24"/>
              </w:rPr>
              <w:t>19</w:t>
            </w:r>
          </w:p>
        </w:tc>
        <w:tc>
          <w:tcPr>
            <w:tcW w:w="1843" w:type="dxa"/>
          </w:tcPr>
          <w:p w:rsidR="00C641D6" w:rsidRDefault="00C641D6" w:rsidP="004540C8">
            <w:pPr>
              <w:pStyle w:val="31"/>
              <w:jc w:val="center"/>
              <w:rPr>
                <w:b/>
                <w:sz w:val="24"/>
              </w:rPr>
            </w:pPr>
            <w:r>
              <w:rPr>
                <w:b/>
                <w:sz w:val="24"/>
              </w:rPr>
              <w:t>16</w:t>
            </w:r>
          </w:p>
        </w:tc>
        <w:tc>
          <w:tcPr>
            <w:tcW w:w="1843" w:type="dxa"/>
          </w:tcPr>
          <w:p w:rsidR="00C641D6" w:rsidRDefault="00C641D6" w:rsidP="004540C8">
            <w:pPr>
              <w:pStyle w:val="31"/>
              <w:jc w:val="center"/>
              <w:rPr>
                <w:b/>
                <w:sz w:val="24"/>
              </w:rPr>
            </w:pPr>
            <w:r>
              <w:rPr>
                <w:b/>
                <w:sz w:val="24"/>
              </w:rPr>
              <w:t>23</w:t>
            </w:r>
          </w:p>
        </w:tc>
      </w:tr>
      <w:tr w:rsidR="00C641D6" w:rsidRPr="00694D50" w:rsidTr="003E1F64">
        <w:trPr>
          <w:trHeight w:val="198"/>
        </w:trPr>
        <w:tc>
          <w:tcPr>
            <w:tcW w:w="3686" w:type="dxa"/>
          </w:tcPr>
          <w:p w:rsidR="00C641D6" w:rsidRPr="00694D50" w:rsidRDefault="00C641D6" w:rsidP="004540C8">
            <w:pPr>
              <w:pStyle w:val="31"/>
              <w:rPr>
                <w:sz w:val="24"/>
              </w:rPr>
            </w:pPr>
            <w:r w:rsidRPr="00694D50">
              <w:rPr>
                <w:sz w:val="24"/>
              </w:rPr>
              <w:t>11б</w:t>
            </w:r>
          </w:p>
        </w:tc>
        <w:tc>
          <w:tcPr>
            <w:tcW w:w="1843" w:type="dxa"/>
            <w:vAlign w:val="center"/>
          </w:tcPr>
          <w:p w:rsidR="00C641D6" w:rsidRPr="00EC1EF7" w:rsidRDefault="00C641D6" w:rsidP="004540C8">
            <w:pPr>
              <w:pStyle w:val="31"/>
              <w:jc w:val="center"/>
              <w:rPr>
                <w:b/>
                <w:sz w:val="24"/>
              </w:rPr>
            </w:pPr>
            <w:r>
              <w:rPr>
                <w:b/>
                <w:sz w:val="24"/>
              </w:rPr>
              <w:t>-</w:t>
            </w:r>
          </w:p>
        </w:tc>
        <w:tc>
          <w:tcPr>
            <w:tcW w:w="1843" w:type="dxa"/>
          </w:tcPr>
          <w:p w:rsidR="00C641D6" w:rsidRDefault="00C641D6" w:rsidP="004540C8">
            <w:pPr>
              <w:pStyle w:val="31"/>
              <w:jc w:val="center"/>
              <w:rPr>
                <w:b/>
                <w:sz w:val="24"/>
              </w:rPr>
            </w:pPr>
            <w:r>
              <w:rPr>
                <w:b/>
                <w:sz w:val="24"/>
              </w:rPr>
              <w:t>15</w:t>
            </w:r>
          </w:p>
        </w:tc>
        <w:tc>
          <w:tcPr>
            <w:tcW w:w="1843" w:type="dxa"/>
          </w:tcPr>
          <w:p w:rsidR="00C641D6" w:rsidRDefault="00C641D6" w:rsidP="004540C8">
            <w:pPr>
              <w:pStyle w:val="31"/>
              <w:jc w:val="center"/>
              <w:rPr>
                <w:b/>
                <w:sz w:val="24"/>
              </w:rPr>
            </w:pPr>
            <w:r>
              <w:rPr>
                <w:b/>
                <w:sz w:val="24"/>
              </w:rPr>
              <w:t>-</w:t>
            </w:r>
          </w:p>
        </w:tc>
      </w:tr>
    </w:tbl>
    <w:p w:rsidR="007945D4" w:rsidRDefault="00A90F22" w:rsidP="00A90F22">
      <w:pPr>
        <w:jc w:val="both"/>
      </w:pPr>
      <w:r>
        <w:t xml:space="preserve">Все классы обучаются по </w:t>
      </w:r>
      <w:r w:rsidR="00AC7BE9">
        <w:t>о</w:t>
      </w:r>
      <w:r w:rsidR="00FD4DA2">
        <w:t xml:space="preserve">бщеобразовательной программе. </w:t>
      </w:r>
    </w:p>
    <w:p w:rsidR="007945D4" w:rsidRPr="007945D4" w:rsidRDefault="007945D4" w:rsidP="004B460D">
      <w:pPr>
        <w:pStyle w:val="31"/>
        <w:rPr>
          <w:sz w:val="24"/>
        </w:rPr>
      </w:pPr>
      <w:r w:rsidRPr="007945D4">
        <w:rPr>
          <w:sz w:val="24"/>
        </w:rPr>
        <w:lastRenderedPageBreak/>
        <w:t>Мониторинг по ступеням образования</w:t>
      </w:r>
    </w:p>
    <w:tbl>
      <w:tblPr>
        <w:tblpPr w:leftFromText="180" w:rightFromText="180" w:vertAnchor="text" w:tblpY="1"/>
        <w:tblOverlap w:val="neve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1363"/>
        <w:gridCol w:w="1417"/>
        <w:gridCol w:w="1418"/>
      </w:tblGrid>
      <w:tr w:rsidR="007945D4" w:rsidRPr="007945D4" w:rsidTr="00EB6CFC">
        <w:trPr>
          <w:trHeight w:val="623"/>
        </w:trPr>
        <w:tc>
          <w:tcPr>
            <w:tcW w:w="4166" w:type="dxa"/>
            <w:tcBorders>
              <w:top w:val="single" w:sz="4" w:space="0" w:color="auto"/>
              <w:left w:val="single" w:sz="4" w:space="0" w:color="auto"/>
              <w:bottom w:val="single" w:sz="4" w:space="0" w:color="auto"/>
              <w:right w:val="single" w:sz="4" w:space="0" w:color="auto"/>
            </w:tcBorders>
            <w:vAlign w:val="center"/>
            <w:hideMark/>
          </w:tcPr>
          <w:p w:rsidR="007945D4" w:rsidRPr="007945D4" w:rsidRDefault="007945D4" w:rsidP="00EB6CFC">
            <w:pPr>
              <w:pStyle w:val="31"/>
              <w:rPr>
                <w:sz w:val="24"/>
              </w:rPr>
            </w:pPr>
            <w:r w:rsidRPr="007945D4">
              <w:rPr>
                <w:sz w:val="24"/>
              </w:rPr>
              <w:t>Параметры статистики</w:t>
            </w:r>
          </w:p>
        </w:tc>
        <w:tc>
          <w:tcPr>
            <w:tcW w:w="1363"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2013-2014</w:t>
            </w:r>
          </w:p>
        </w:tc>
        <w:tc>
          <w:tcPr>
            <w:tcW w:w="1417"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2014-2015</w:t>
            </w:r>
          </w:p>
        </w:tc>
        <w:tc>
          <w:tcPr>
            <w:tcW w:w="1418"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2015-2016</w:t>
            </w:r>
          </w:p>
        </w:tc>
      </w:tr>
      <w:tr w:rsidR="007945D4" w:rsidRPr="007945D4" w:rsidTr="00EB6CFC">
        <w:trPr>
          <w:trHeight w:val="351"/>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1. Обучалось</w:t>
            </w:r>
          </w:p>
          <w:p w:rsidR="007945D4" w:rsidRPr="007945D4" w:rsidRDefault="007945D4" w:rsidP="00EB6CFC">
            <w:pPr>
              <w:pStyle w:val="31"/>
              <w:rPr>
                <w:sz w:val="24"/>
              </w:rPr>
            </w:pPr>
            <w:r w:rsidRPr="007945D4">
              <w:rPr>
                <w:sz w:val="24"/>
              </w:rPr>
              <w:t>1. В начальной школе</w:t>
            </w:r>
          </w:p>
          <w:p w:rsidR="007945D4" w:rsidRPr="007945D4" w:rsidRDefault="007945D4" w:rsidP="00EB6CFC">
            <w:pPr>
              <w:pStyle w:val="31"/>
              <w:rPr>
                <w:sz w:val="24"/>
              </w:rPr>
            </w:pPr>
            <w:r w:rsidRPr="007945D4">
              <w:rPr>
                <w:sz w:val="24"/>
              </w:rPr>
              <w:t>2. В основной</w:t>
            </w:r>
          </w:p>
          <w:p w:rsidR="007945D4" w:rsidRPr="007945D4" w:rsidRDefault="007945D4" w:rsidP="00EB6CFC">
            <w:pPr>
              <w:pStyle w:val="31"/>
              <w:rPr>
                <w:sz w:val="24"/>
              </w:rPr>
            </w:pPr>
            <w:r w:rsidRPr="007945D4">
              <w:rPr>
                <w:sz w:val="24"/>
              </w:rPr>
              <w:t>3. В средней</w:t>
            </w:r>
          </w:p>
        </w:tc>
        <w:tc>
          <w:tcPr>
            <w:tcW w:w="1363"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209</w:t>
            </w:r>
          </w:p>
          <w:p w:rsidR="007945D4" w:rsidRPr="007945D4" w:rsidRDefault="007945D4" w:rsidP="00EB6CFC">
            <w:pPr>
              <w:pStyle w:val="31"/>
              <w:rPr>
                <w:sz w:val="24"/>
              </w:rPr>
            </w:pPr>
            <w:r w:rsidRPr="007945D4">
              <w:rPr>
                <w:sz w:val="24"/>
              </w:rPr>
              <w:t>220</w:t>
            </w:r>
          </w:p>
          <w:p w:rsidR="007945D4" w:rsidRPr="007945D4" w:rsidRDefault="007945D4" w:rsidP="00EB6CFC">
            <w:pPr>
              <w:pStyle w:val="31"/>
              <w:rPr>
                <w:sz w:val="24"/>
              </w:rPr>
            </w:pPr>
            <w:r w:rsidRPr="007945D4">
              <w:rPr>
                <w:sz w:val="24"/>
              </w:rPr>
              <w:t>50</w:t>
            </w:r>
          </w:p>
        </w:tc>
        <w:tc>
          <w:tcPr>
            <w:tcW w:w="1417"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211</w:t>
            </w:r>
          </w:p>
          <w:p w:rsidR="007945D4" w:rsidRPr="007945D4" w:rsidRDefault="007945D4" w:rsidP="00EB6CFC">
            <w:pPr>
              <w:pStyle w:val="31"/>
              <w:rPr>
                <w:sz w:val="24"/>
              </w:rPr>
            </w:pPr>
            <w:r w:rsidRPr="007945D4">
              <w:rPr>
                <w:sz w:val="24"/>
              </w:rPr>
              <w:t>231</w:t>
            </w:r>
          </w:p>
          <w:p w:rsidR="007945D4" w:rsidRPr="007945D4" w:rsidRDefault="007945D4" w:rsidP="00EB6CFC">
            <w:pPr>
              <w:pStyle w:val="31"/>
              <w:rPr>
                <w:sz w:val="24"/>
              </w:rPr>
            </w:pPr>
            <w:r w:rsidRPr="007945D4">
              <w:rPr>
                <w:sz w:val="24"/>
              </w:rPr>
              <w:t>56</w:t>
            </w:r>
          </w:p>
        </w:tc>
        <w:tc>
          <w:tcPr>
            <w:tcW w:w="1418"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236</w:t>
            </w:r>
          </w:p>
          <w:p w:rsidR="007945D4" w:rsidRPr="007945D4" w:rsidRDefault="007945D4" w:rsidP="00EB6CFC">
            <w:pPr>
              <w:pStyle w:val="31"/>
              <w:rPr>
                <w:sz w:val="24"/>
              </w:rPr>
            </w:pPr>
            <w:r w:rsidRPr="007945D4">
              <w:rPr>
                <w:sz w:val="24"/>
              </w:rPr>
              <w:t>256</w:t>
            </w:r>
          </w:p>
          <w:p w:rsidR="007945D4" w:rsidRPr="007945D4" w:rsidRDefault="007945D4" w:rsidP="00EB6CFC">
            <w:pPr>
              <w:pStyle w:val="31"/>
              <w:rPr>
                <w:sz w:val="24"/>
              </w:rPr>
            </w:pPr>
            <w:r w:rsidRPr="007945D4">
              <w:rPr>
                <w:sz w:val="24"/>
              </w:rPr>
              <w:t>45</w:t>
            </w:r>
          </w:p>
        </w:tc>
      </w:tr>
      <w:tr w:rsidR="007945D4" w:rsidRPr="007945D4" w:rsidTr="00EB6CFC">
        <w:trPr>
          <w:trHeight w:val="330"/>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2. Отсев</w:t>
            </w:r>
          </w:p>
          <w:p w:rsidR="007945D4" w:rsidRPr="007945D4" w:rsidRDefault="007945D4" w:rsidP="00EB6CFC">
            <w:pPr>
              <w:pStyle w:val="31"/>
              <w:rPr>
                <w:sz w:val="24"/>
              </w:rPr>
            </w:pPr>
            <w:r w:rsidRPr="007945D4">
              <w:rPr>
                <w:sz w:val="24"/>
              </w:rPr>
              <w:t>1. Из начальной школы</w:t>
            </w:r>
          </w:p>
          <w:p w:rsidR="007945D4" w:rsidRPr="007945D4" w:rsidRDefault="007945D4" w:rsidP="00EB6CFC">
            <w:pPr>
              <w:pStyle w:val="31"/>
              <w:rPr>
                <w:sz w:val="24"/>
              </w:rPr>
            </w:pPr>
            <w:r w:rsidRPr="007945D4">
              <w:rPr>
                <w:sz w:val="24"/>
              </w:rPr>
              <w:t>2. Из основной</w:t>
            </w:r>
          </w:p>
          <w:p w:rsidR="007945D4" w:rsidRPr="007945D4" w:rsidRDefault="007945D4" w:rsidP="00EB6CFC">
            <w:pPr>
              <w:pStyle w:val="31"/>
              <w:rPr>
                <w:sz w:val="24"/>
              </w:rPr>
            </w:pPr>
            <w:r w:rsidRPr="007945D4">
              <w:rPr>
                <w:sz w:val="24"/>
              </w:rPr>
              <w:t>3. Средней</w:t>
            </w:r>
          </w:p>
        </w:tc>
        <w:tc>
          <w:tcPr>
            <w:tcW w:w="1363"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tc>
        <w:tc>
          <w:tcPr>
            <w:tcW w:w="1417"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tc>
        <w:tc>
          <w:tcPr>
            <w:tcW w:w="1418"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tc>
      </w:tr>
      <w:tr w:rsidR="007945D4" w:rsidRPr="007945D4" w:rsidTr="00EB6CFC">
        <w:trPr>
          <w:trHeight w:val="351"/>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3. Не получили аттестат</w:t>
            </w:r>
          </w:p>
          <w:p w:rsidR="007945D4" w:rsidRPr="007945D4" w:rsidRDefault="007945D4" w:rsidP="00EB6CFC">
            <w:pPr>
              <w:pStyle w:val="31"/>
              <w:rPr>
                <w:sz w:val="24"/>
              </w:rPr>
            </w:pPr>
            <w:r w:rsidRPr="007945D4">
              <w:rPr>
                <w:sz w:val="24"/>
              </w:rPr>
              <w:t>1. Об основном образовании</w:t>
            </w:r>
          </w:p>
          <w:p w:rsidR="007945D4" w:rsidRPr="007945D4" w:rsidRDefault="007945D4" w:rsidP="00EB6CFC">
            <w:pPr>
              <w:pStyle w:val="31"/>
              <w:rPr>
                <w:sz w:val="24"/>
              </w:rPr>
            </w:pPr>
            <w:r w:rsidRPr="007945D4">
              <w:rPr>
                <w:sz w:val="24"/>
              </w:rPr>
              <w:t>2. О среднем образовании</w:t>
            </w:r>
          </w:p>
        </w:tc>
        <w:tc>
          <w:tcPr>
            <w:tcW w:w="1363"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tc>
        <w:tc>
          <w:tcPr>
            <w:tcW w:w="1417"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w:t>
            </w:r>
          </w:p>
          <w:p w:rsidR="007945D4" w:rsidRPr="007945D4" w:rsidRDefault="007945D4" w:rsidP="00EB6CFC">
            <w:pPr>
              <w:pStyle w:val="31"/>
              <w:rPr>
                <w:sz w:val="24"/>
              </w:rPr>
            </w:pPr>
            <w:r w:rsidRPr="007945D4">
              <w:rPr>
                <w:sz w:val="24"/>
              </w:rPr>
              <w:t>-</w:t>
            </w:r>
          </w:p>
        </w:tc>
        <w:tc>
          <w:tcPr>
            <w:tcW w:w="1418"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4B460D" w:rsidRDefault="007945D4" w:rsidP="00EB6CFC">
            <w:pPr>
              <w:pStyle w:val="31"/>
              <w:rPr>
                <w:sz w:val="24"/>
              </w:rPr>
            </w:pPr>
            <w:r w:rsidRPr="004B460D">
              <w:rPr>
                <w:sz w:val="24"/>
              </w:rPr>
              <w:t>9</w:t>
            </w:r>
          </w:p>
          <w:p w:rsidR="007945D4" w:rsidRPr="007945D4" w:rsidRDefault="007945D4" w:rsidP="00EB6CFC">
            <w:pPr>
              <w:pStyle w:val="31"/>
              <w:rPr>
                <w:sz w:val="24"/>
              </w:rPr>
            </w:pPr>
            <w:r w:rsidRPr="004B460D">
              <w:rPr>
                <w:sz w:val="24"/>
              </w:rPr>
              <w:t>-</w:t>
            </w:r>
          </w:p>
        </w:tc>
      </w:tr>
      <w:tr w:rsidR="007945D4" w:rsidRPr="007945D4" w:rsidTr="00EB6CFC">
        <w:trPr>
          <w:trHeight w:val="330"/>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4. Оставлены на повторный курс обучения</w:t>
            </w:r>
          </w:p>
          <w:p w:rsidR="007945D4" w:rsidRPr="007945D4" w:rsidRDefault="007945D4" w:rsidP="00EB6CFC">
            <w:pPr>
              <w:pStyle w:val="31"/>
              <w:rPr>
                <w:sz w:val="24"/>
              </w:rPr>
            </w:pPr>
            <w:r w:rsidRPr="007945D4">
              <w:rPr>
                <w:sz w:val="24"/>
              </w:rPr>
              <w:t>1. Из начальной школы</w:t>
            </w:r>
          </w:p>
          <w:p w:rsidR="007945D4" w:rsidRPr="007945D4" w:rsidRDefault="007945D4" w:rsidP="00EB6CFC">
            <w:pPr>
              <w:pStyle w:val="31"/>
              <w:rPr>
                <w:sz w:val="24"/>
              </w:rPr>
            </w:pPr>
            <w:r w:rsidRPr="007945D4">
              <w:rPr>
                <w:sz w:val="24"/>
              </w:rPr>
              <w:t>2. Из основной</w:t>
            </w:r>
          </w:p>
          <w:p w:rsidR="007945D4" w:rsidRPr="007945D4" w:rsidRDefault="007945D4" w:rsidP="00EB6CFC">
            <w:pPr>
              <w:pStyle w:val="31"/>
              <w:rPr>
                <w:sz w:val="24"/>
              </w:rPr>
            </w:pPr>
            <w:r w:rsidRPr="007945D4">
              <w:rPr>
                <w:sz w:val="24"/>
              </w:rPr>
              <w:t>3. Из средней</w:t>
            </w:r>
          </w:p>
        </w:tc>
        <w:tc>
          <w:tcPr>
            <w:tcW w:w="1363"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2</w:t>
            </w:r>
          </w:p>
          <w:p w:rsidR="007945D4" w:rsidRPr="007945D4" w:rsidRDefault="007945D4" w:rsidP="00EB6CFC">
            <w:pPr>
              <w:pStyle w:val="31"/>
              <w:rPr>
                <w:sz w:val="24"/>
              </w:rPr>
            </w:pPr>
            <w:r w:rsidRPr="007945D4">
              <w:rPr>
                <w:sz w:val="24"/>
              </w:rPr>
              <w:t>2</w:t>
            </w:r>
          </w:p>
          <w:p w:rsidR="007945D4" w:rsidRPr="007945D4" w:rsidRDefault="007945D4" w:rsidP="00EB6CFC">
            <w:pPr>
              <w:pStyle w:val="31"/>
              <w:rPr>
                <w:sz w:val="24"/>
              </w:rPr>
            </w:pPr>
            <w:r w:rsidRPr="007945D4">
              <w:rPr>
                <w:sz w:val="24"/>
              </w:rPr>
              <w:t>-</w:t>
            </w:r>
          </w:p>
        </w:tc>
        <w:tc>
          <w:tcPr>
            <w:tcW w:w="1417"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1</w:t>
            </w:r>
          </w:p>
          <w:p w:rsidR="007945D4" w:rsidRPr="007945D4" w:rsidRDefault="007945D4" w:rsidP="00EB6CFC">
            <w:pPr>
              <w:pStyle w:val="31"/>
              <w:rPr>
                <w:sz w:val="24"/>
              </w:rPr>
            </w:pPr>
            <w:r w:rsidRPr="007945D4">
              <w:rPr>
                <w:sz w:val="24"/>
              </w:rPr>
              <w:t>2</w:t>
            </w:r>
          </w:p>
          <w:p w:rsidR="007945D4" w:rsidRPr="007945D4" w:rsidRDefault="007945D4" w:rsidP="00EB6CFC">
            <w:pPr>
              <w:pStyle w:val="31"/>
              <w:rPr>
                <w:sz w:val="24"/>
              </w:rPr>
            </w:pPr>
            <w:r w:rsidRPr="007945D4">
              <w:rPr>
                <w:sz w:val="24"/>
              </w:rPr>
              <w:t>-</w:t>
            </w:r>
          </w:p>
        </w:tc>
        <w:tc>
          <w:tcPr>
            <w:tcW w:w="1418"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p>
          <w:p w:rsidR="007945D4" w:rsidRPr="007945D4" w:rsidRDefault="007945D4" w:rsidP="00EB6CFC">
            <w:pPr>
              <w:pStyle w:val="31"/>
              <w:rPr>
                <w:sz w:val="24"/>
              </w:rPr>
            </w:pPr>
            <w:r w:rsidRPr="004B460D">
              <w:rPr>
                <w:sz w:val="24"/>
              </w:rPr>
              <w:t>2</w:t>
            </w:r>
          </w:p>
          <w:p w:rsidR="007945D4" w:rsidRPr="007945D4" w:rsidRDefault="007945D4" w:rsidP="00EB6CFC">
            <w:pPr>
              <w:pStyle w:val="31"/>
              <w:rPr>
                <w:sz w:val="24"/>
              </w:rPr>
            </w:pPr>
            <w:r w:rsidRPr="007945D4">
              <w:rPr>
                <w:sz w:val="24"/>
              </w:rPr>
              <w:t>1</w:t>
            </w:r>
          </w:p>
          <w:p w:rsidR="007945D4" w:rsidRPr="007945D4" w:rsidRDefault="007945D4" w:rsidP="00EB6CFC">
            <w:pPr>
              <w:pStyle w:val="31"/>
              <w:rPr>
                <w:sz w:val="24"/>
              </w:rPr>
            </w:pPr>
            <w:r w:rsidRPr="007945D4">
              <w:rPr>
                <w:sz w:val="24"/>
              </w:rPr>
              <w:t>-</w:t>
            </w:r>
          </w:p>
        </w:tc>
      </w:tr>
      <w:tr w:rsidR="007945D4" w:rsidRPr="007945D4" w:rsidTr="00EB6CFC">
        <w:trPr>
          <w:trHeight w:val="351"/>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5. Закончили школу с аттестатом особого образца</w:t>
            </w:r>
          </w:p>
        </w:tc>
        <w:tc>
          <w:tcPr>
            <w:tcW w:w="1363"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tc>
        <w:tc>
          <w:tcPr>
            <w:tcW w:w="1417"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tc>
        <w:tc>
          <w:tcPr>
            <w:tcW w:w="1418"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tc>
      </w:tr>
      <w:tr w:rsidR="007945D4" w:rsidRPr="007945D4" w:rsidTr="00EB6CFC">
        <w:trPr>
          <w:trHeight w:val="8"/>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6. С золотой медалью</w:t>
            </w:r>
          </w:p>
        </w:tc>
        <w:tc>
          <w:tcPr>
            <w:tcW w:w="1363"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2(10%)</w:t>
            </w:r>
          </w:p>
        </w:tc>
        <w:tc>
          <w:tcPr>
            <w:tcW w:w="1417"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2(6,4%)</w:t>
            </w:r>
          </w:p>
        </w:tc>
        <w:tc>
          <w:tcPr>
            <w:tcW w:w="1418"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1(4,3%)</w:t>
            </w:r>
          </w:p>
        </w:tc>
      </w:tr>
      <w:tr w:rsidR="007945D4" w:rsidRPr="007945D4" w:rsidTr="00EB6CFC">
        <w:trPr>
          <w:trHeight w:val="330"/>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7. С серебряной медалью</w:t>
            </w:r>
          </w:p>
        </w:tc>
        <w:tc>
          <w:tcPr>
            <w:tcW w:w="1363"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w:t>
            </w:r>
          </w:p>
        </w:tc>
        <w:tc>
          <w:tcPr>
            <w:tcW w:w="1417"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w:t>
            </w:r>
          </w:p>
        </w:tc>
        <w:tc>
          <w:tcPr>
            <w:tcW w:w="1418"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w:t>
            </w:r>
          </w:p>
        </w:tc>
      </w:tr>
      <w:tr w:rsidR="007945D4" w:rsidRPr="007945D4" w:rsidTr="00EB6CFC">
        <w:trPr>
          <w:trHeight w:val="351"/>
        </w:trPr>
        <w:tc>
          <w:tcPr>
            <w:tcW w:w="4166"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8. Успешность УВП</w:t>
            </w:r>
          </w:p>
          <w:p w:rsidR="007945D4" w:rsidRPr="007945D4" w:rsidRDefault="007945D4" w:rsidP="00EB6CFC">
            <w:pPr>
              <w:pStyle w:val="31"/>
              <w:rPr>
                <w:sz w:val="24"/>
              </w:rPr>
            </w:pPr>
            <w:r w:rsidRPr="007945D4">
              <w:rPr>
                <w:sz w:val="24"/>
              </w:rPr>
              <w:t>% обученности</w:t>
            </w:r>
          </w:p>
          <w:p w:rsidR="007945D4" w:rsidRPr="007945D4" w:rsidRDefault="007945D4" w:rsidP="00EB6CFC">
            <w:pPr>
              <w:pStyle w:val="31"/>
              <w:rPr>
                <w:sz w:val="24"/>
              </w:rPr>
            </w:pPr>
            <w:r w:rsidRPr="007945D4">
              <w:rPr>
                <w:sz w:val="24"/>
              </w:rPr>
              <w:t>% качества</w:t>
            </w:r>
          </w:p>
          <w:p w:rsidR="007945D4" w:rsidRPr="007945D4" w:rsidRDefault="007945D4" w:rsidP="00EB6CFC">
            <w:pPr>
              <w:pStyle w:val="31"/>
              <w:rPr>
                <w:sz w:val="24"/>
              </w:rPr>
            </w:pPr>
            <w:r w:rsidRPr="007945D4">
              <w:rPr>
                <w:sz w:val="24"/>
              </w:rPr>
              <w:t>средний балл</w:t>
            </w:r>
          </w:p>
        </w:tc>
        <w:tc>
          <w:tcPr>
            <w:tcW w:w="1363"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99,2</w:t>
            </w:r>
          </w:p>
          <w:p w:rsidR="007945D4" w:rsidRPr="007945D4" w:rsidRDefault="007945D4" w:rsidP="00EB6CFC">
            <w:pPr>
              <w:pStyle w:val="31"/>
              <w:rPr>
                <w:sz w:val="24"/>
              </w:rPr>
            </w:pPr>
            <w:r w:rsidRPr="007945D4">
              <w:rPr>
                <w:sz w:val="24"/>
              </w:rPr>
              <w:t>44,3</w:t>
            </w:r>
          </w:p>
          <w:p w:rsidR="007945D4" w:rsidRPr="007945D4" w:rsidRDefault="007945D4" w:rsidP="00EB6CFC">
            <w:pPr>
              <w:pStyle w:val="31"/>
              <w:rPr>
                <w:sz w:val="24"/>
              </w:rPr>
            </w:pPr>
            <w:r w:rsidRPr="007945D4">
              <w:rPr>
                <w:sz w:val="24"/>
              </w:rPr>
              <w:t>3.4</w:t>
            </w:r>
          </w:p>
        </w:tc>
        <w:tc>
          <w:tcPr>
            <w:tcW w:w="1417" w:type="dxa"/>
            <w:tcBorders>
              <w:top w:val="single" w:sz="4" w:space="0" w:color="auto"/>
              <w:left w:val="single" w:sz="4" w:space="0" w:color="auto"/>
              <w:bottom w:val="single" w:sz="4" w:space="0" w:color="auto"/>
              <w:right w:val="single" w:sz="4" w:space="0" w:color="auto"/>
            </w:tcBorders>
          </w:tcPr>
          <w:p w:rsidR="007945D4" w:rsidRPr="007945D4" w:rsidRDefault="007945D4" w:rsidP="00EB6CFC">
            <w:pPr>
              <w:pStyle w:val="31"/>
              <w:rPr>
                <w:sz w:val="24"/>
              </w:rPr>
            </w:pPr>
          </w:p>
          <w:p w:rsidR="007945D4" w:rsidRPr="007945D4" w:rsidRDefault="007945D4" w:rsidP="00EB6CFC">
            <w:pPr>
              <w:pStyle w:val="31"/>
              <w:rPr>
                <w:sz w:val="24"/>
              </w:rPr>
            </w:pPr>
            <w:r w:rsidRPr="007945D4">
              <w:rPr>
                <w:sz w:val="24"/>
              </w:rPr>
              <w:t>99,3</w:t>
            </w:r>
          </w:p>
          <w:p w:rsidR="007945D4" w:rsidRPr="007945D4" w:rsidRDefault="007945D4" w:rsidP="00EB6CFC">
            <w:pPr>
              <w:pStyle w:val="31"/>
              <w:rPr>
                <w:sz w:val="24"/>
              </w:rPr>
            </w:pPr>
            <w:r w:rsidRPr="007945D4">
              <w:rPr>
                <w:sz w:val="24"/>
              </w:rPr>
              <w:t>45,3</w:t>
            </w:r>
          </w:p>
          <w:p w:rsidR="007945D4" w:rsidRPr="007945D4" w:rsidRDefault="007945D4" w:rsidP="00EB6CFC">
            <w:pPr>
              <w:pStyle w:val="31"/>
              <w:rPr>
                <w:sz w:val="24"/>
              </w:rPr>
            </w:pPr>
            <w:r w:rsidRPr="007945D4">
              <w:rPr>
                <w:sz w:val="24"/>
              </w:rPr>
              <w:t>3,4</w:t>
            </w:r>
          </w:p>
        </w:tc>
        <w:tc>
          <w:tcPr>
            <w:tcW w:w="1418" w:type="dxa"/>
            <w:tcBorders>
              <w:top w:val="single" w:sz="4" w:space="0" w:color="auto"/>
              <w:left w:val="single" w:sz="4" w:space="0" w:color="auto"/>
              <w:bottom w:val="single" w:sz="4" w:space="0" w:color="auto"/>
              <w:right w:val="single" w:sz="4" w:space="0" w:color="auto"/>
            </w:tcBorders>
            <w:hideMark/>
          </w:tcPr>
          <w:p w:rsidR="007945D4" w:rsidRPr="007945D4" w:rsidRDefault="007945D4" w:rsidP="00EB6CFC">
            <w:pPr>
              <w:pStyle w:val="31"/>
              <w:rPr>
                <w:sz w:val="24"/>
              </w:rPr>
            </w:pPr>
            <w:r w:rsidRPr="007945D4">
              <w:rPr>
                <w:sz w:val="24"/>
              </w:rPr>
              <w:tab/>
            </w:r>
          </w:p>
          <w:p w:rsidR="007945D4" w:rsidRPr="007945D4" w:rsidRDefault="007945D4" w:rsidP="00EB6CFC">
            <w:pPr>
              <w:pStyle w:val="31"/>
              <w:rPr>
                <w:sz w:val="24"/>
              </w:rPr>
            </w:pPr>
            <w:r w:rsidRPr="007945D4">
              <w:rPr>
                <w:sz w:val="24"/>
              </w:rPr>
              <w:t>99%</w:t>
            </w:r>
          </w:p>
          <w:p w:rsidR="007945D4" w:rsidRPr="007945D4" w:rsidRDefault="007945D4" w:rsidP="00EB6CFC">
            <w:pPr>
              <w:pStyle w:val="31"/>
              <w:rPr>
                <w:sz w:val="24"/>
              </w:rPr>
            </w:pPr>
            <w:r w:rsidRPr="007945D4">
              <w:rPr>
                <w:sz w:val="24"/>
              </w:rPr>
              <w:t>47,7%</w:t>
            </w:r>
          </w:p>
          <w:p w:rsidR="007945D4" w:rsidRPr="007945D4" w:rsidRDefault="007945D4" w:rsidP="00EB6CFC">
            <w:pPr>
              <w:pStyle w:val="31"/>
              <w:rPr>
                <w:sz w:val="24"/>
              </w:rPr>
            </w:pPr>
            <w:r w:rsidRPr="007945D4">
              <w:rPr>
                <w:sz w:val="24"/>
              </w:rPr>
              <w:t>3,4</w:t>
            </w:r>
          </w:p>
        </w:tc>
      </w:tr>
    </w:tbl>
    <w:p w:rsidR="00801431" w:rsidRPr="004B460D" w:rsidRDefault="007945D4" w:rsidP="004B460D">
      <w:pPr>
        <w:pStyle w:val="31"/>
        <w:rPr>
          <w:sz w:val="24"/>
        </w:rPr>
      </w:pPr>
      <w:r w:rsidRPr="004B460D">
        <w:rPr>
          <w:sz w:val="24"/>
        </w:rPr>
        <w:br w:type="textWrapping" w:clear="all"/>
      </w:r>
    </w:p>
    <w:p w:rsidR="00801431" w:rsidRPr="001C1C93" w:rsidRDefault="00801431" w:rsidP="001C1C93">
      <w:pPr>
        <w:jc w:val="both"/>
      </w:pPr>
      <w:r w:rsidRPr="001C1C93">
        <w:t>Сведения о результатах освоения общеобразовательной программы выпускника</w:t>
      </w:r>
      <w:r w:rsidR="00C641D6">
        <w:t>.</w:t>
      </w:r>
    </w:p>
    <w:p w:rsidR="0005732B" w:rsidRPr="001C1C93" w:rsidRDefault="0005732B" w:rsidP="001C1C93">
      <w:pPr>
        <w:jc w:val="both"/>
      </w:pPr>
    </w:p>
    <w:tbl>
      <w:tblPr>
        <w:tblW w:w="7254"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4"/>
        <w:gridCol w:w="969"/>
        <w:gridCol w:w="1255"/>
        <w:gridCol w:w="866"/>
      </w:tblGrid>
      <w:tr w:rsidR="0005732B" w:rsidRPr="00694D50" w:rsidTr="0005732B">
        <w:trPr>
          <w:cantSplit/>
          <w:trHeight w:val="541"/>
          <w:jc w:val="center"/>
        </w:trPr>
        <w:tc>
          <w:tcPr>
            <w:tcW w:w="4164" w:type="dxa"/>
            <w:vMerge w:val="restart"/>
            <w:vAlign w:val="center"/>
          </w:tcPr>
          <w:p w:rsidR="0005732B" w:rsidRPr="00694D50" w:rsidRDefault="0005732B" w:rsidP="001C1C93">
            <w:pPr>
              <w:jc w:val="both"/>
            </w:pPr>
            <w:r w:rsidRPr="00694D50">
              <w:t>Уровень реализуемой программы</w:t>
            </w:r>
          </w:p>
        </w:tc>
        <w:tc>
          <w:tcPr>
            <w:tcW w:w="3090" w:type="dxa"/>
            <w:gridSpan w:val="3"/>
          </w:tcPr>
          <w:p w:rsidR="0005732B" w:rsidRPr="00694D50" w:rsidRDefault="00C641D6" w:rsidP="001C1C93">
            <w:pPr>
              <w:jc w:val="both"/>
            </w:pPr>
            <w:r>
              <w:t>2015</w:t>
            </w:r>
            <w:r w:rsidR="0005732B" w:rsidRPr="00694D50">
              <w:t>/20</w:t>
            </w:r>
            <w:r>
              <w:t>16</w:t>
            </w:r>
            <w:r w:rsidR="00EB6CFC">
              <w:t xml:space="preserve"> </w:t>
            </w:r>
            <w:r w:rsidR="0005732B" w:rsidRPr="00694D50">
              <w:t>учебный год</w:t>
            </w:r>
          </w:p>
        </w:tc>
      </w:tr>
      <w:tr w:rsidR="0005732B" w:rsidRPr="00694D50" w:rsidTr="0005732B">
        <w:trPr>
          <w:cantSplit/>
          <w:trHeight w:val="1918"/>
          <w:jc w:val="center"/>
        </w:trPr>
        <w:tc>
          <w:tcPr>
            <w:tcW w:w="4164" w:type="dxa"/>
            <w:vMerge/>
            <w:vAlign w:val="center"/>
          </w:tcPr>
          <w:p w:rsidR="0005732B" w:rsidRPr="001C1C93" w:rsidRDefault="0005732B" w:rsidP="001C1C93">
            <w:pPr>
              <w:jc w:val="both"/>
            </w:pPr>
          </w:p>
        </w:tc>
        <w:tc>
          <w:tcPr>
            <w:tcW w:w="969" w:type="dxa"/>
            <w:textDirection w:val="btLr"/>
            <w:vAlign w:val="center"/>
          </w:tcPr>
          <w:p w:rsidR="0005732B" w:rsidRPr="00694D50" w:rsidRDefault="0005732B" w:rsidP="001C1C93">
            <w:pPr>
              <w:jc w:val="both"/>
            </w:pPr>
            <w:r w:rsidRPr="00694D50">
              <w:t>всего выпускников</w:t>
            </w:r>
          </w:p>
        </w:tc>
        <w:tc>
          <w:tcPr>
            <w:tcW w:w="1255" w:type="dxa"/>
            <w:textDirection w:val="btLr"/>
            <w:vAlign w:val="center"/>
          </w:tcPr>
          <w:p w:rsidR="0005732B" w:rsidRPr="00694D50" w:rsidRDefault="0005732B" w:rsidP="001C1C93">
            <w:pPr>
              <w:jc w:val="both"/>
            </w:pPr>
            <w:r w:rsidRPr="00694D50">
              <w:t>успеваемость</w:t>
            </w:r>
          </w:p>
        </w:tc>
        <w:tc>
          <w:tcPr>
            <w:tcW w:w="866" w:type="dxa"/>
            <w:textDirection w:val="btLr"/>
            <w:vAlign w:val="center"/>
          </w:tcPr>
          <w:p w:rsidR="0005732B" w:rsidRPr="00694D50" w:rsidRDefault="0005732B" w:rsidP="001C1C93">
            <w:pPr>
              <w:jc w:val="both"/>
            </w:pPr>
            <w:r w:rsidRPr="00694D50">
              <w:t>качество</w:t>
            </w:r>
          </w:p>
        </w:tc>
      </w:tr>
      <w:tr w:rsidR="0005732B" w:rsidRPr="00694D50" w:rsidTr="0005732B">
        <w:trPr>
          <w:cantSplit/>
          <w:trHeight w:val="556"/>
          <w:jc w:val="center"/>
        </w:trPr>
        <w:tc>
          <w:tcPr>
            <w:tcW w:w="4164" w:type="dxa"/>
            <w:vAlign w:val="center"/>
          </w:tcPr>
          <w:p w:rsidR="0005732B" w:rsidRPr="00694D50" w:rsidRDefault="0005732B" w:rsidP="001C1C93">
            <w:pPr>
              <w:jc w:val="both"/>
            </w:pPr>
            <w:r>
              <w:t>Н</w:t>
            </w:r>
            <w:r w:rsidRPr="00694D50">
              <w:t>ачальное обще</w:t>
            </w:r>
            <w:r>
              <w:t xml:space="preserve">е </w:t>
            </w:r>
            <w:r w:rsidRPr="00694D50">
              <w:t>образовани</w:t>
            </w:r>
            <w:r>
              <w:t>е</w:t>
            </w:r>
          </w:p>
        </w:tc>
        <w:tc>
          <w:tcPr>
            <w:tcW w:w="969" w:type="dxa"/>
            <w:vAlign w:val="center"/>
          </w:tcPr>
          <w:p w:rsidR="0005732B" w:rsidRPr="00801431" w:rsidRDefault="00DC0D1F" w:rsidP="001C1C93">
            <w:pPr>
              <w:jc w:val="both"/>
            </w:pPr>
            <w:r>
              <w:t>48</w:t>
            </w:r>
          </w:p>
        </w:tc>
        <w:tc>
          <w:tcPr>
            <w:tcW w:w="1255" w:type="dxa"/>
            <w:shd w:val="clear" w:color="auto" w:fill="auto"/>
            <w:vAlign w:val="center"/>
          </w:tcPr>
          <w:p w:rsidR="0005732B" w:rsidRPr="00801431" w:rsidRDefault="00800047" w:rsidP="001C1C93">
            <w:pPr>
              <w:jc w:val="both"/>
            </w:pPr>
            <w:r>
              <w:t>100</w:t>
            </w:r>
            <w:r w:rsidR="00DC0D1F">
              <w:t>%</w:t>
            </w:r>
          </w:p>
        </w:tc>
        <w:tc>
          <w:tcPr>
            <w:tcW w:w="866" w:type="dxa"/>
            <w:shd w:val="clear" w:color="auto" w:fill="auto"/>
            <w:vAlign w:val="center"/>
          </w:tcPr>
          <w:p w:rsidR="0005732B" w:rsidRPr="00801431" w:rsidRDefault="00DC0D1F" w:rsidP="001C1C93">
            <w:pPr>
              <w:jc w:val="both"/>
            </w:pPr>
            <w:r>
              <w:t>48%</w:t>
            </w:r>
          </w:p>
        </w:tc>
      </w:tr>
      <w:tr w:rsidR="0005732B" w:rsidRPr="00694D50" w:rsidTr="0005732B">
        <w:trPr>
          <w:cantSplit/>
          <w:trHeight w:val="398"/>
          <w:jc w:val="center"/>
        </w:trPr>
        <w:tc>
          <w:tcPr>
            <w:tcW w:w="4164" w:type="dxa"/>
            <w:vAlign w:val="center"/>
          </w:tcPr>
          <w:p w:rsidR="0005732B" w:rsidRPr="00694D50" w:rsidRDefault="0005732B" w:rsidP="001C1C93">
            <w:pPr>
              <w:jc w:val="both"/>
            </w:pPr>
            <w:r>
              <w:t>О</w:t>
            </w:r>
            <w:r w:rsidRPr="00694D50">
              <w:t>сновное общее образование</w:t>
            </w:r>
          </w:p>
        </w:tc>
        <w:tc>
          <w:tcPr>
            <w:tcW w:w="969" w:type="dxa"/>
            <w:vAlign w:val="center"/>
          </w:tcPr>
          <w:p w:rsidR="0005732B" w:rsidRPr="00801431" w:rsidRDefault="00C641D6" w:rsidP="001C1C93">
            <w:pPr>
              <w:jc w:val="both"/>
            </w:pPr>
            <w:r>
              <w:t>43</w:t>
            </w:r>
          </w:p>
        </w:tc>
        <w:tc>
          <w:tcPr>
            <w:tcW w:w="1255" w:type="dxa"/>
            <w:shd w:val="clear" w:color="auto" w:fill="auto"/>
            <w:vAlign w:val="center"/>
          </w:tcPr>
          <w:p w:rsidR="0005732B" w:rsidRPr="00801431" w:rsidRDefault="00DC0D1F" w:rsidP="001C1C93">
            <w:pPr>
              <w:jc w:val="both"/>
            </w:pPr>
            <w:r>
              <w:t>99,6</w:t>
            </w:r>
            <w:r w:rsidR="00C641D6">
              <w:t>%</w:t>
            </w:r>
          </w:p>
        </w:tc>
        <w:tc>
          <w:tcPr>
            <w:tcW w:w="866" w:type="dxa"/>
            <w:shd w:val="clear" w:color="auto" w:fill="auto"/>
            <w:vAlign w:val="center"/>
          </w:tcPr>
          <w:p w:rsidR="0005732B" w:rsidRPr="00801431" w:rsidRDefault="00C641D6" w:rsidP="001C1C93">
            <w:pPr>
              <w:jc w:val="both"/>
            </w:pPr>
            <w:r>
              <w:t>39%</w:t>
            </w:r>
          </w:p>
        </w:tc>
      </w:tr>
      <w:tr w:rsidR="0005732B" w:rsidRPr="00694D50" w:rsidTr="0005732B">
        <w:trPr>
          <w:cantSplit/>
          <w:trHeight w:val="398"/>
          <w:jc w:val="center"/>
        </w:trPr>
        <w:tc>
          <w:tcPr>
            <w:tcW w:w="4164" w:type="dxa"/>
            <w:vAlign w:val="center"/>
          </w:tcPr>
          <w:p w:rsidR="0005732B" w:rsidRPr="00694D50" w:rsidRDefault="0005732B" w:rsidP="001C1C93">
            <w:pPr>
              <w:jc w:val="both"/>
            </w:pPr>
            <w:r>
              <w:t>С</w:t>
            </w:r>
            <w:r w:rsidRPr="00694D50">
              <w:t>реднее (полное) общее образование</w:t>
            </w:r>
          </w:p>
        </w:tc>
        <w:tc>
          <w:tcPr>
            <w:tcW w:w="969" w:type="dxa"/>
            <w:vAlign w:val="center"/>
          </w:tcPr>
          <w:p w:rsidR="0005732B" w:rsidRPr="00801431" w:rsidRDefault="00C641D6" w:rsidP="001C1C93">
            <w:pPr>
              <w:jc w:val="both"/>
            </w:pPr>
            <w:r>
              <w:t>23</w:t>
            </w:r>
          </w:p>
        </w:tc>
        <w:tc>
          <w:tcPr>
            <w:tcW w:w="1255" w:type="dxa"/>
            <w:shd w:val="clear" w:color="auto" w:fill="auto"/>
            <w:vAlign w:val="center"/>
          </w:tcPr>
          <w:p w:rsidR="0005732B" w:rsidRPr="00801431" w:rsidRDefault="0005732B" w:rsidP="001C1C93">
            <w:pPr>
              <w:jc w:val="both"/>
            </w:pPr>
            <w:r>
              <w:t>100%</w:t>
            </w:r>
          </w:p>
        </w:tc>
        <w:tc>
          <w:tcPr>
            <w:tcW w:w="866" w:type="dxa"/>
            <w:shd w:val="clear" w:color="auto" w:fill="auto"/>
            <w:vAlign w:val="center"/>
          </w:tcPr>
          <w:p w:rsidR="0005732B" w:rsidRPr="00801431" w:rsidRDefault="00C641D6" w:rsidP="001C1C93">
            <w:pPr>
              <w:jc w:val="both"/>
            </w:pPr>
            <w:r>
              <w:t>5</w:t>
            </w:r>
            <w:r w:rsidR="00481DCD">
              <w:t>2</w:t>
            </w:r>
            <w:r w:rsidR="00BD2C5F">
              <w:t>%</w:t>
            </w:r>
          </w:p>
        </w:tc>
      </w:tr>
    </w:tbl>
    <w:p w:rsidR="00C36748" w:rsidRDefault="00C36748" w:rsidP="00174CB1">
      <w:pPr>
        <w:jc w:val="both"/>
      </w:pPr>
    </w:p>
    <w:p w:rsidR="00C36748" w:rsidRPr="00C36748" w:rsidRDefault="00C36748" w:rsidP="00C36748">
      <w:pPr>
        <w:jc w:val="both"/>
        <w:rPr>
          <w:b/>
        </w:rPr>
      </w:pPr>
      <w:r w:rsidRPr="00C36748">
        <w:rPr>
          <w:b/>
        </w:rPr>
        <w:t>4.2. Результаты государственной (итогов</w:t>
      </w:r>
      <w:r>
        <w:rPr>
          <w:b/>
        </w:rPr>
        <w:t xml:space="preserve">ой) аттестации за курс полного  среднего </w:t>
      </w:r>
      <w:r w:rsidRPr="00C36748">
        <w:rPr>
          <w:b/>
        </w:rPr>
        <w:t>образования в новой форме.</w:t>
      </w:r>
    </w:p>
    <w:p w:rsidR="00C36748" w:rsidRDefault="0077513D" w:rsidP="00EB6CFC">
      <w:pPr>
        <w:ind w:firstLine="709"/>
        <w:jc w:val="both"/>
      </w:pPr>
      <w:r w:rsidRPr="0077513D">
        <w:t xml:space="preserve">Согласно статье 59 Федерального закона «Об образовании в Российской Федерации» №273-ФЗ от 29.12.2012, а также «Порядку государственной итоговой аттестации по образовательным программам среднего общего образования», </w:t>
      </w:r>
      <w:r w:rsidRPr="0077513D">
        <w:lastRenderedPageBreak/>
        <w:t>утверждённого приказом Министерства образования и науки №1400 от 26.12.2013 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Для выпускников с ограниченными возможностями здоровья помимо ЕГЭ предусмотрена возможность сдать итоговую аттестацию по русскому языку и математике в форме государственного выпускного экзамена (ГВЭ), а также с особыми организационными условиями (отдельная аудитория, дополнительные 1,5 часа). В 2015-2016 учебном году ГВЭ не сдавали.</w:t>
      </w:r>
    </w:p>
    <w:p w:rsidR="00174CB1" w:rsidRPr="00174CB1" w:rsidRDefault="00174CB1" w:rsidP="00EB6CFC">
      <w:pPr>
        <w:ind w:firstLine="709"/>
        <w:jc w:val="both"/>
      </w:pPr>
      <w:r w:rsidRPr="00174CB1">
        <w:t xml:space="preserve">В 11 классах – 23 человека, к итоговой аттестации допущены  23 обучающихся. Все обучающиеся получили аттестаты за курс средней школы. </w:t>
      </w:r>
    </w:p>
    <w:p w:rsidR="00174CB1" w:rsidRPr="00174CB1" w:rsidRDefault="00174CB1" w:rsidP="00EB6CFC">
      <w:pPr>
        <w:ind w:firstLine="709"/>
        <w:jc w:val="both"/>
      </w:pPr>
      <w:r w:rsidRPr="00174CB1">
        <w:t xml:space="preserve">До учащихся и их родителей было доведено до сведения о сдаче экзаменов в новой форме. В 11 классах ребята сдавали экзамены в форме ЕГЭ (обязательные: русский язык, базовый уровень - математика). </w:t>
      </w:r>
    </w:p>
    <w:p w:rsidR="00FD2CE1" w:rsidRDefault="00FD2CE1" w:rsidP="00EB6CFC">
      <w:pPr>
        <w:ind w:firstLine="709"/>
        <w:jc w:val="both"/>
      </w:pPr>
    </w:p>
    <w:p w:rsidR="00B84312" w:rsidRPr="00B84312" w:rsidRDefault="00B84312" w:rsidP="00EB6CFC">
      <w:pPr>
        <w:ind w:firstLine="709"/>
        <w:jc w:val="both"/>
      </w:pPr>
      <w:r w:rsidRPr="00B84312">
        <w:t xml:space="preserve">Обучающиеся 11-х классов сдавали экзамены в форме ЕГЭ по 11 предметам.  </w:t>
      </w:r>
    </w:p>
    <w:p w:rsidR="00B84312" w:rsidRPr="00B84312" w:rsidRDefault="00B84312" w:rsidP="00EB6CFC">
      <w:pPr>
        <w:ind w:firstLine="709"/>
        <w:jc w:val="both"/>
      </w:pPr>
      <w:r w:rsidRPr="00B84312">
        <w:t xml:space="preserve">обязательные:                                          </w:t>
      </w:r>
    </w:p>
    <w:p w:rsidR="00B84312" w:rsidRPr="00B84312" w:rsidRDefault="00B84312" w:rsidP="00EB6CFC">
      <w:pPr>
        <w:ind w:firstLine="709"/>
        <w:jc w:val="both"/>
      </w:pPr>
      <w:r w:rsidRPr="00B84312">
        <w:t>1. математика- базовый уровень  (ЕГЭ)</w:t>
      </w:r>
    </w:p>
    <w:p w:rsidR="00B84312" w:rsidRPr="00B84312" w:rsidRDefault="00B84312" w:rsidP="00EB6CFC">
      <w:pPr>
        <w:ind w:firstLine="709"/>
        <w:jc w:val="both"/>
      </w:pPr>
      <w:r w:rsidRPr="00B84312">
        <w:t>2. русский язык (ЕГЭ).</w:t>
      </w:r>
    </w:p>
    <w:p w:rsidR="00B84312" w:rsidRPr="00B84312" w:rsidRDefault="00B84312" w:rsidP="00B84312">
      <w:pPr>
        <w:jc w:val="center"/>
      </w:pPr>
      <w:r w:rsidRPr="00B84312">
        <w:t>Количество обучающихся</w:t>
      </w:r>
      <w:r w:rsidRPr="00B84312">
        <w:rPr>
          <w:b/>
          <w:sz w:val="28"/>
        </w:rPr>
        <w:t xml:space="preserve">, </w:t>
      </w:r>
      <w:r w:rsidRPr="00B84312">
        <w:t>сдававших</w:t>
      </w:r>
      <w:r w:rsidR="00EB6CFC">
        <w:t xml:space="preserve"> </w:t>
      </w:r>
      <w:r w:rsidRPr="00B84312">
        <w:t>экзамены в 11-м классе</w:t>
      </w:r>
    </w:p>
    <w:p w:rsidR="00B84312" w:rsidRPr="00B84312" w:rsidRDefault="00B84312" w:rsidP="00B84312">
      <w:pPr>
        <w:jc w:val="center"/>
      </w:pPr>
      <w:r w:rsidRPr="00B84312">
        <w:t>в форме ЕГЭ</w:t>
      </w:r>
    </w:p>
    <w:p w:rsidR="00B84312" w:rsidRPr="00B84312" w:rsidRDefault="00B84312" w:rsidP="00B84312">
      <w:pPr>
        <w:jc w:val="both"/>
      </w:pPr>
    </w:p>
    <w:tbl>
      <w:tblPr>
        <w:tblW w:w="6633" w:type="dxa"/>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2040"/>
        <w:gridCol w:w="17"/>
        <w:gridCol w:w="2057"/>
      </w:tblGrid>
      <w:tr w:rsidR="00B84312" w:rsidRPr="00B84312" w:rsidTr="00B84312">
        <w:trPr>
          <w:cantSplit/>
          <w:trHeight w:val="995"/>
        </w:trPr>
        <w:tc>
          <w:tcPr>
            <w:tcW w:w="2519" w:type="dxa"/>
            <w:vMerge w:val="restart"/>
            <w:vAlign w:val="center"/>
          </w:tcPr>
          <w:p w:rsidR="00B84312" w:rsidRPr="00B84312" w:rsidRDefault="00B84312" w:rsidP="00B84312">
            <w:pPr>
              <w:jc w:val="both"/>
            </w:pPr>
            <w:r w:rsidRPr="00B84312">
              <w:t>Предмет</w:t>
            </w:r>
          </w:p>
        </w:tc>
        <w:tc>
          <w:tcPr>
            <w:tcW w:w="4114" w:type="dxa"/>
            <w:gridSpan w:val="3"/>
            <w:vAlign w:val="center"/>
          </w:tcPr>
          <w:p w:rsidR="00B84312" w:rsidRPr="00B84312" w:rsidRDefault="00B84312" w:rsidP="00B84312">
            <w:pPr>
              <w:jc w:val="both"/>
            </w:pPr>
            <w:r w:rsidRPr="00B84312">
              <w:t>11 классы</w:t>
            </w:r>
          </w:p>
        </w:tc>
      </w:tr>
      <w:tr w:rsidR="00B84312" w:rsidRPr="00B84312" w:rsidTr="00B84312">
        <w:trPr>
          <w:cantSplit/>
          <w:trHeight w:val="431"/>
        </w:trPr>
        <w:tc>
          <w:tcPr>
            <w:tcW w:w="2519" w:type="dxa"/>
            <w:vMerge/>
            <w:vAlign w:val="center"/>
          </w:tcPr>
          <w:p w:rsidR="00B84312" w:rsidRPr="00B84312" w:rsidRDefault="00B84312" w:rsidP="00B84312">
            <w:pPr>
              <w:jc w:val="both"/>
            </w:pPr>
          </w:p>
        </w:tc>
        <w:tc>
          <w:tcPr>
            <w:tcW w:w="2040" w:type="dxa"/>
            <w:vAlign w:val="center"/>
          </w:tcPr>
          <w:p w:rsidR="00B84312" w:rsidRPr="00B84312" w:rsidRDefault="00B84312" w:rsidP="00B84312">
            <w:pPr>
              <w:jc w:val="both"/>
            </w:pPr>
            <w:r w:rsidRPr="00B84312">
              <w:t>Кол-во учеников</w:t>
            </w:r>
          </w:p>
        </w:tc>
        <w:tc>
          <w:tcPr>
            <w:tcW w:w="2074" w:type="dxa"/>
            <w:gridSpan w:val="2"/>
            <w:vAlign w:val="center"/>
          </w:tcPr>
          <w:p w:rsidR="00B84312" w:rsidRPr="00B84312" w:rsidRDefault="00B84312" w:rsidP="00B84312">
            <w:pPr>
              <w:jc w:val="both"/>
            </w:pPr>
          </w:p>
          <w:p w:rsidR="00B84312" w:rsidRPr="00B84312" w:rsidRDefault="00B84312" w:rsidP="00B84312">
            <w:pPr>
              <w:jc w:val="both"/>
            </w:pPr>
            <w:r w:rsidRPr="00B84312">
              <w:t xml:space="preserve"> Успеваемость</w:t>
            </w:r>
          </w:p>
        </w:tc>
      </w:tr>
      <w:tr w:rsidR="00B84312" w:rsidRPr="00B84312" w:rsidTr="00B84312">
        <w:trPr>
          <w:cantSplit/>
          <w:trHeight w:val="431"/>
        </w:trPr>
        <w:tc>
          <w:tcPr>
            <w:tcW w:w="2519" w:type="dxa"/>
          </w:tcPr>
          <w:p w:rsidR="00B84312" w:rsidRPr="00B84312" w:rsidRDefault="00B84312" w:rsidP="00B84312">
            <w:pPr>
              <w:jc w:val="center"/>
            </w:pPr>
            <w:r w:rsidRPr="00B84312">
              <w:t>Русский язык</w:t>
            </w:r>
          </w:p>
          <w:p w:rsidR="00B84312" w:rsidRPr="00B84312" w:rsidRDefault="00B84312" w:rsidP="00B84312">
            <w:pPr>
              <w:jc w:val="center"/>
            </w:pPr>
            <w:r w:rsidRPr="00B84312">
              <w:t>Математика (база)</w:t>
            </w:r>
          </w:p>
          <w:p w:rsidR="00B84312" w:rsidRPr="00B84312" w:rsidRDefault="00B84312" w:rsidP="00B84312">
            <w:pPr>
              <w:jc w:val="center"/>
            </w:pPr>
            <w:r w:rsidRPr="00B84312">
              <w:t>Математика(профиль)</w:t>
            </w:r>
          </w:p>
          <w:p w:rsidR="00B84312" w:rsidRPr="00B84312" w:rsidRDefault="00B84312" w:rsidP="00B84312">
            <w:pPr>
              <w:jc w:val="center"/>
            </w:pPr>
            <w:r w:rsidRPr="00B84312">
              <w:t>Информатика</w:t>
            </w:r>
          </w:p>
          <w:p w:rsidR="00B84312" w:rsidRPr="00B84312" w:rsidRDefault="00B84312" w:rsidP="00B84312">
            <w:pPr>
              <w:jc w:val="center"/>
            </w:pPr>
            <w:r w:rsidRPr="00B84312">
              <w:t>Физика</w:t>
            </w:r>
          </w:p>
          <w:p w:rsidR="00B84312" w:rsidRPr="00B84312" w:rsidRDefault="00B84312" w:rsidP="00B84312">
            <w:pPr>
              <w:jc w:val="center"/>
            </w:pPr>
            <w:r w:rsidRPr="00B84312">
              <w:t xml:space="preserve">Биология </w:t>
            </w:r>
          </w:p>
          <w:p w:rsidR="00B84312" w:rsidRPr="00B84312" w:rsidRDefault="00B84312" w:rsidP="00B84312">
            <w:pPr>
              <w:jc w:val="center"/>
            </w:pPr>
            <w:r w:rsidRPr="00B84312">
              <w:t>История</w:t>
            </w:r>
          </w:p>
          <w:p w:rsidR="00B84312" w:rsidRPr="00B84312" w:rsidRDefault="00B84312" w:rsidP="00B84312">
            <w:pPr>
              <w:jc w:val="center"/>
            </w:pPr>
            <w:r w:rsidRPr="00B84312">
              <w:t>Обществознание</w:t>
            </w:r>
          </w:p>
          <w:p w:rsidR="00B84312" w:rsidRPr="00B84312" w:rsidRDefault="00B84312" w:rsidP="00B84312">
            <w:pPr>
              <w:jc w:val="center"/>
            </w:pPr>
            <w:r w:rsidRPr="00B84312">
              <w:t xml:space="preserve"> Литература  </w:t>
            </w:r>
          </w:p>
          <w:p w:rsidR="00B84312" w:rsidRPr="00B84312" w:rsidRDefault="00B84312" w:rsidP="00B84312">
            <w:pPr>
              <w:jc w:val="center"/>
            </w:pPr>
            <w:r w:rsidRPr="00B84312">
              <w:t xml:space="preserve"> Химия</w:t>
            </w:r>
          </w:p>
          <w:p w:rsidR="00B84312" w:rsidRPr="00B84312" w:rsidRDefault="00B84312" w:rsidP="00B84312">
            <w:pPr>
              <w:jc w:val="center"/>
            </w:pPr>
            <w:r w:rsidRPr="00B84312">
              <w:t>География</w:t>
            </w:r>
          </w:p>
        </w:tc>
        <w:tc>
          <w:tcPr>
            <w:tcW w:w="2057" w:type="dxa"/>
            <w:gridSpan w:val="2"/>
          </w:tcPr>
          <w:p w:rsidR="00B84312" w:rsidRPr="00B84312" w:rsidRDefault="00B84312" w:rsidP="00B84312">
            <w:pPr>
              <w:jc w:val="center"/>
            </w:pPr>
            <w:r w:rsidRPr="00B84312">
              <w:t>23</w:t>
            </w:r>
          </w:p>
          <w:p w:rsidR="00B84312" w:rsidRPr="00B84312" w:rsidRDefault="00B84312" w:rsidP="00B84312">
            <w:pPr>
              <w:jc w:val="center"/>
            </w:pPr>
            <w:r w:rsidRPr="00B84312">
              <w:t>23</w:t>
            </w:r>
          </w:p>
          <w:p w:rsidR="00B84312" w:rsidRPr="00B84312" w:rsidRDefault="00B84312" w:rsidP="00B84312">
            <w:pPr>
              <w:jc w:val="center"/>
            </w:pPr>
            <w:r w:rsidRPr="00B84312">
              <w:t>20</w:t>
            </w:r>
          </w:p>
          <w:p w:rsidR="00B84312" w:rsidRPr="00B84312" w:rsidRDefault="00B84312" w:rsidP="00B84312">
            <w:pPr>
              <w:jc w:val="center"/>
            </w:pPr>
            <w:r w:rsidRPr="00B84312">
              <w:t>3</w:t>
            </w:r>
          </w:p>
          <w:p w:rsidR="00B84312" w:rsidRPr="00B84312" w:rsidRDefault="00B84312" w:rsidP="00B84312">
            <w:pPr>
              <w:jc w:val="center"/>
            </w:pPr>
            <w:r w:rsidRPr="00B84312">
              <w:t>4</w:t>
            </w:r>
          </w:p>
          <w:p w:rsidR="00B84312" w:rsidRPr="00B84312" w:rsidRDefault="00B84312" w:rsidP="00B84312">
            <w:pPr>
              <w:jc w:val="center"/>
            </w:pPr>
            <w:r w:rsidRPr="00B84312">
              <w:t>4</w:t>
            </w:r>
          </w:p>
          <w:p w:rsidR="00B84312" w:rsidRPr="00B84312" w:rsidRDefault="00B84312" w:rsidP="00B84312">
            <w:pPr>
              <w:jc w:val="center"/>
            </w:pPr>
            <w:r w:rsidRPr="00B84312">
              <w:t>5</w:t>
            </w:r>
          </w:p>
          <w:p w:rsidR="00B84312" w:rsidRPr="00B84312" w:rsidRDefault="00B84312" w:rsidP="00B84312">
            <w:pPr>
              <w:jc w:val="center"/>
            </w:pPr>
            <w:r w:rsidRPr="00B84312">
              <w:t>21</w:t>
            </w:r>
          </w:p>
          <w:p w:rsidR="00B84312" w:rsidRPr="00B84312" w:rsidRDefault="00B84312" w:rsidP="00B84312">
            <w:pPr>
              <w:jc w:val="center"/>
            </w:pPr>
            <w:r w:rsidRPr="00B84312">
              <w:t>1</w:t>
            </w:r>
          </w:p>
          <w:p w:rsidR="00B84312" w:rsidRPr="00B84312" w:rsidRDefault="00B84312" w:rsidP="00B84312">
            <w:pPr>
              <w:jc w:val="center"/>
            </w:pPr>
            <w:r w:rsidRPr="00B84312">
              <w:t>1</w:t>
            </w:r>
          </w:p>
          <w:p w:rsidR="00B84312" w:rsidRPr="00B84312" w:rsidRDefault="00B84312" w:rsidP="00B84312">
            <w:pPr>
              <w:jc w:val="center"/>
            </w:pPr>
            <w:r w:rsidRPr="00B84312">
              <w:t xml:space="preserve">2  </w:t>
            </w:r>
          </w:p>
        </w:tc>
        <w:tc>
          <w:tcPr>
            <w:tcW w:w="2057" w:type="dxa"/>
          </w:tcPr>
          <w:p w:rsidR="00B84312" w:rsidRPr="00B84312" w:rsidRDefault="00B84312" w:rsidP="00B84312">
            <w:pPr>
              <w:jc w:val="center"/>
            </w:pPr>
            <w:r w:rsidRPr="00B84312">
              <w:t>100%</w:t>
            </w:r>
          </w:p>
          <w:p w:rsidR="00B84312" w:rsidRPr="00B84312" w:rsidRDefault="00B84312" w:rsidP="00B84312">
            <w:pPr>
              <w:jc w:val="center"/>
            </w:pPr>
            <w:r w:rsidRPr="00B84312">
              <w:t>100%</w:t>
            </w:r>
          </w:p>
          <w:p w:rsidR="00B84312" w:rsidRPr="00B84312" w:rsidRDefault="00B84312" w:rsidP="00B84312">
            <w:pPr>
              <w:jc w:val="center"/>
            </w:pPr>
            <w:r w:rsidRPr="00B84312">
              <w:t>70%</w:t>
            </w:r>
          </w:p>
          <w:p w:rsidR="00B84312" w:rsidRPr="00B84312" w:rsidRDefault="00B84312" w:rsidP="00B84312">
            <w:pPr>
              <w:jc w:val="center"/>
            </w:pPr>
            <w:r w:rsidRPr="00B84312">
              <w:t>100%</w:t>
            </w:r>
          </w:p>
          <w:p w:rsidR="00B84312" w:rsidRPr="00B84312" w:rsidRDefault="00B84312" w:rsidP="00B84312">
            <w:pPr>
              <w:jc w:val="center"/>
            </w:pPr>
            <w:r w:rsidRPr="00B84312">
              <w:t>100%</w:t>
            </w:r>
          </w:p>
          <w:p w:rsidR="00B84312" w:rsidRPr="00B84312" w:rsidRDefault="00B84312" w:rsidP="00B84312">
            <w:pPr>
              <w:jc w:val="center"/>
            </w:pPr>
            <w:r w:rsidRPr="00B84312">
              <w:t>25%</w:t>
            </w:r>
          </w:p>
          <w:p w:rsidR="00B84312" w:rsidRPr="00B84312" w:rsidRDefault="00B84312" w:rsidP="00B84312">
            <w:pPr>
              <w:jc w:val="center"/>
            </w:pPr>
            <w:r w:rsidRPr="00B84312">
              <w:t>80%</w:t>
            </w:r>
          </w:p>
          <w:p w:rsidR="00B84312" w:rsidRPr="00B84312" w:rsidRDefault="00B84312" w:rsidP="00B84312">
            <w:pPr>
              <w:jc w:val="center"/>
            </w:pPr>
            <w:r w:rsidRPr="00B84312">
              <w:t>57%</w:t>
            </w:r>
          </w:p>
          <w:p w:rsidR="00B84312" w:rsidRPr="00B84312" w:rsidRDefault="00B84312" w:rsidP="00B84312">
            <w:pPr>
              <w:jc w:val="center"/>
            </w:pPr>
            <w:r w:rsidRPr="00B84312">
              <w:t>100%</w:t>
            </w:r>
          </w:p>
          <w:p w:rsidR="00B84312" w:rsidRPr="00B84312" w:rsidRDefault="00B84312" w:rsidP="00B84312">
            <w:pPr>
              <w:jc w:val="center"/>
            </w:pPr>
            <w:r w:rsidRPr="00B84312">
              <w:t>-</w:t>
            </w:r>
          </w:p>
          <w:p w:rsidR="00B84312" w:rsidRPr="00B84312" w:rsidRDefault="00B84312" w:rsidP="00B84312">
            <w:pPr>
              <w:jc w:val="center"/>
            </w:pPr>
            <w:r w:rsidRPr="00B84312">
              <w:t>100%</w:t>
            </w:r>
          </w:p>
        </w:tc>
      </w:tr>
    </w:tbl>
    <w:p w:rsidR="00EB6CFC" w:rsidRDefault="00EB6CFC" w:rsidP="00EB6CFC">
      <w:pPr>
        <w:ind w:firstLine="709"/>
        <w:jc w:val="both"/>
      </w:pPr>
    </w:p>
    <w:p w:rsidR="00EB6CFC" w:rsidRDefault="00174CB1" w:rsidP="00EB6CFC">
      <w:pPr>
        <w:ind w:firstLine="709"/>
        <w:jc w:val="both"/>
      </w:pPr>
      <w:r>
        <w:t>Со 100% успеваемостью были сданы экзамены по русскому языку, учитель Иванова И.В., математике (базовый), учитель Манежнова Г.Е., информатике, учит</w:t>
      </w:r>
      <w:r w:rsidR="00EB6CFC">
        <w:t>е</w:t>
      </w:r>
      <w:r>
        <w:t>ль Сальникова Э.А., физике, учитель Богуш Т.М., литературе, учитель Иванова И.В.. географии, учитель Мадьярова И.В.</w:t>
      </w:r>
      <w:r w:rsidR="00EB6CFC">
        <w:t xml:space="preserve"> </w:t>
      </w:r>
    </w:p>
    <w:p w:rsidR="00481DCD" w:rsidRDefault="00B84312" w:rsidP="00EB6CFC">
      <w:pPr>
        <w:ind w:firstLine="709"/>
        <w:jc w:val="both"/>
      </w:pPr>
      <w:r w:rsidRPr="00B84312">
        <w:t>Все обучающиеся 11 класса сдали экзамены  и получили аттестаты.</w:t>
      </w:r>
    </w:p>
    <w:p w:rsidR="00481DCD" w:rsidRDefault="00481DCD" w:rsidP="00481DCD">
      <w:pPr>
        <w:jc w:val="both"/>
      </w:pPr>
    </w:p>
    <w:p w:rsidR="00481DCD" w:rsidRDefault="00481DCD" w:rsidP="00481DCD">
      <w:pPr>
        <w:jc w:val="both"/>
      </w:pPr>
      <w:r w:rsidRPr="00481DCD">
        <w:t>Вывод</w:t>
      </w:r>
      <w:r>
        <w:t>:</w:t>
      </w:r>
    </w:p>
    <w:p w:rsidR="00C41B9D" w:rsidRDefault="00481DCD" w:rsidP="00EB6CFC">
      <w:pPr>
        <w:ind w:firstLine="709"/>
        <w:jc w:val="both"/>
      </w:pPr>
      <w:r>
        <w:t xml:space="preserve">При проведении итоговой государственной аттестации учащиеся выпускных классов успешно овладели требованиями учебных программ по всем предметам. </w:t>
      </w:r>
    </w:p>
    <w:p w:rsidR="00EB6CFC" w:rsidRDefault="00EB6CFC" w:rsidP="00EB6CFC">
      <w:pPr>
        <w:ind w:firstLine="709"/>
      </w:pPr>
      <w:r>
        <w:t>Н</w:t>
      </w:r>
      <w:r w:rsidR="00C41B9D" w:rsidRPr="00C41B9D">
        <w:t>а «5»-2 человека (8,6%) ,  «4» и «5»- 10 человек (43,4%).</w:t>
      </w:r>
    </w:p>
    <w:p w:rsidR="00481DCD" w:rsidRDefault="00C41B9D" w:rsidP="00EB6CFC">
      <w:pPr>
        <w:ind w:firstLine="709"/>
      </w:pPr>
      <w:r w:rsidRPr="00C41B9D">
        <w:t xml:space="preserve">С золотой   медалью </w:t>
      </w:r>
      <w:r w:rsidR="00EB6CFC">
        <w:t xml:space="preserve">в </w:t>
      </w:r>
      <w:r w:rsidRPr="00C41B9D">
        <w:t xml:space="preserve">11 </w:t>
      </w:r>
      <w:r w:rsidR="00174CB1">
        <w:t>к</w:t>
      </w:r>
      <w:r w:rsidRPr="00C41B9D">
        <w:t xml:space="preserve">лассах окончила школу одна ученица. </w:t>
      </w:r>
    </w:p>
    <w:p w:rsidR="00481DCD" w:rsidRDefault="00C41B9D" w:rsidP="00EB6CFC">
      <w:pPr>
        <w:ind w:firstLine="709"/>
        <w:jc w:val="both"/>
      </w:pPr>
      <w:r>
        <w:t>23</w:t>
      </w:r>
      <w:r w:rsidR="00481DCD">
        <w:t xml:space="preserve"> обучающихся  11-х классов получили полное среднее образование. </w:t>
      </w:r>
    </w:p>
    <w:p w:rsidR="00AD20E5" w:rsidRDefault="001632DA" w:rsidP="00C41B9D">
      <w:pPr>
        <w:pStyle w:val="10"/>
        <w:tabs>
          <w:tab w:val="left" w:pos="1843"/>
        </w:tabs>
        <w:ind w:left="1004"/>
        <w:jc w:val="center"/>
        <w:rPr>
          <w:b/>
        </w:rPr>
      </w:pPr>
      <w:r>
        <w:rPr>
          <w:b/>
        </w:rPr>
        <w:lastRenderedPageBreak/>
        <w:t>4.</w:t>
      </w:r>
      <w:r w:rsidR="0077513D">
        <w:rPr>
          <w:b/>
        </w:rPr>
        <w:t>3</w:t>
      </w:r>
      <w:r w:rsidR="00801431">
        <w:rPr>
          <w:b/>
        </w:rPr>
        <w:t xml:space="preserve">. </w:t>
      </w:r>
      <w:r w:rsidR="00801431" w:rsidRPr="00801431">
        <w:rPr>
          <w:b/>
        </w:rPr>
        <w:t>Результаты государственной (итоговой) аттестации за курс основного общего образования в новой форме</w:t>
      </w:r>
      <w:r w:rsidR="00C41B9D">
        <w:rPr>
          <w:b/>
        </w:rPr>
        <w:t>.</w:t>
      </w:r>
    </w:p>
    <w:p w:rsidR="004B460D" w:rsidRDefault="00C41B9D" w:rsidP="00C41B9D">
      <w:pPr>
        <w:ind w:firstLine="900"/>
        <w:jc w:val="both"/>
      </w:pPr>
      <w:r w:rsidRPr="00C41B9D">
        <w:t>В 2015-2016 учебном году по итогам года количество выпускников в 9-х классах  - 43 ученика. Из них  2 ученика   обучались    по программе 8 вида специальной коррекционной школы. К итоговой аттестации допущены 41 обучающийся.</w:t>
      </w:r>
    </w:p>
    <w:p w:rsidR="00C41B9D" w:rsidRPr="00C41B9D" w:rsidRDefault="004B460D" w:rsidP="004B460D">
      <w:pPr>
        <w:autoSpaceDE w:val="0"/>
        <w:autoSpaceDN w:val="0"/>
        <w:adjustRightInd w:val="0"/>
        <w:ind w:firstLine="708"/>
        <w:jc w:val="both"/>
      </w:pPr>
      <w:r w:rsidRPr="004B460D">
        <w:rPr>
          <w:rFonts w:eastAsia="Calibri"/>
          <w:lang w:eastAsia="en-US"/>
        </w:rPr>
        <w:t>Согласно статье 59 Федерального закона «Об образовании в Российской Федерации» №273-ФЗ от 29.12.2012, а также «Порядку государственной итоговой аттестации по образовательным программам основного общего образования», утверждённого приказом Министерства образования и науки №1394 от 25.12.2013, ГИА включает в себя обязательные экзамены по русскому языку и математике (далее - обязательные учебные предметы). Экзамены по выбору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ГИА проводится в форме основного государственного экзамена (ОГЭ).</w:t>
      </w:r>
    </w:p>
    <w:p w:rsidR="00C41B9D" w:rsidRPr="00C41B9D" w:rsidRDefault="00C41B9D" w:rsidP="00C41B9D">
      <w:pPr>
        <w:ind w:firstLine="900"/>
        <w:jc w:val="both"/>
      </w:pPr>
      <w:r w:rsidRPr="00C41B9D">
        <w:t xml:space="preserve">В 9-х классах  были обязательными для сдачи в форме ОГЭ русский язык, математика и два экзамена по выбору в форме ОГЭ. </w:t>
      </w:r>
    </w:p>
    <w:p w:rsidR="00C41B9D" w:rsidRPr="00C41B9D" w:rsidRDefault="00C41B9D" w:rsidP="00C41B9D">
      <w:pPr>
        <w:jc w:val="center"/>
      </w:pPr>
      <w:r w:rsidRPr="00C41B9D">
        <w:t>Результаты экзаменов в форме ОГЭ в 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82"/>
        <w:gridCol w:w="1062"/>
        <w:gridCol w:w="1261"/>
        <w:gridCol w:w="1025"/>
        <w:gridCol w:w="987"/>
        <w:gridCol w:w="987"/>
        <w:gridCol w:w="987"/>
        <w:gridCol w:w="987"/>
      </w:tblGrid>
      <w:tr w:rsidR="00C41B9D" w:rsidRPr="00C41B9D" w:rsidTr="004B460D">
        <w:tc>
          <w:tcPr>
            <w:tcW w:w="1197" w:type="dxa"/>
          </w:tcPr>
          <w:p w:rsidR="00C41B9D" w:rsidRPr="00C41B9D" w:rsidRDefault="00C41B9D" w:rsidP="00C41B9D">
            <w:pPr>
              <w:jc w:val="both"/>
            </w:pPr>
            <w:r w:rsidRPr="00C41B9D">
              <w:t>предмет</w:t>
            </w:r>
          </w:p>
        </w:tc>
        <w:tc>
          <w:tcPr>
            <w:tcW w:w="1082" w:type="dxa"/>
          </w:tcPr>
          <w:p w:rsidR="00C41B9D" w:rsidRPr="00C41B9D" w:rsidRDefault="00C41B9D" w:rsidP="00C41B9D">
            <w:pPr>
              <w:jc w:val="both"/>
            </w:pPr>
            <w:r w:rsidRPr="00C41B9D">
              <w:t>писало</w:t>
            </w:r>
          </w:p>
        </w:tc>
        <w:tc>
          <w:tcPr>
            <w:tcW w:w="1062" w:type="dxa"/>
          </w:tcPr>
          <w:p w:rsidR="00C41B9D" w:rsidRPr="00C41B9D" w:rsidRDefault="00C41B9D" w:rsidP="00C41B9D">
            <w:pPr>
              <w:jc w:val="both"/>
            </w:pPr>
            <w:r w:rsidRPr="00C41B9D">
              <w:t>успев.</w:t>
            </w:r>
          </w:p>
        </w:tc>
        <w:tc>
          <w:tcPr>
            <w:tcW w:w="1261" w:type="dxa"/>
          </w:tcPr>
          <w:p w:rsidR="00C41B9D" w:rsidRPr="00C41B9D" w:rsidRDefault="00C41B9D" w:rsidP="00C41B9D">
            <w:pPr>
              <w:jc w:val="both"/>
            </w:pPr>
            <w:r w:rsidRPr="00C41B9D">
              <w:t>качество</w:t>
            </w:r>
          </w:p>
        </w:tc>
        <w:tc>
          <w:tcPr>
            <w:tcW w:w="988" w:type="dxa"/>
          </w:tcPr>
          <w:p w:rsidR="00C41B9D" w:rsidRPr="00C41B9D" w:rsidRDefault="00C41B9D" w:rsidP="00C41B9D">
            <w:pPr>
              <w:jc w:val="center"/>
            </w:pPr>
            <w:r w:rsidRPr="00C41B9D">
              <w:t>Ср.балл</w:t>
            </w:r>
          </w:p>
        </w:tc>
        <w:tc>
          <w:tcPr>
            <w:tcW w:w="988" w:type="dxa"/>
          </w:tcPr>
          <w:p w:rsidR="00C41B9D" w:rsidRPr="00C41B9D" w:rsidRDefault="00C41B9D" w:rsidP="00C41B9D">
            <w:pPr>
              <w:jc w:val="center"/>
            </w:pPr>
            <w:r w:rsidRPr="00C41B9D">
              <w:t>«5»</w:t>
            </w:r>
          </w:p>
        </w:tc>
        <w:tc>
          <w:tcPr>
            <w:tcW w:w="988" w:type="dxa"/>
          </w:tcPr>
          <w:p w:rsidR="00C41B9D" w:rsidRPr="00C41B9D" w:rsidRDefault="00C41B9D" w:rsidP="00C41B9D">
            <w:pPr>
              <w:jc w:val="center"/>
            </w:pPr>
            <w:r w:rsidRPr="00C41B9D">
              <w:t>«4»</w:t>
            </w:r>
          </w:p>
        </w:tc>
        <w:tc>
          <w:tcPr>
            <w:tcW w:w="988" w:type="dxa"/>
          </w:tcPr>
          <w:p w:rsidR="00C41B9D" w:rsidRPr="00C41B9D" w:rsidRDefault="00C41B9D" w:rsidP="00C41B9D">
            <w:pPr>
              <w:jc w:val="center"/>
            </w:pPr>
            <w:r w:rsidRPr="00C41B9D">
              <w:t>«3»</w:t>
            </w:r>
          </w:p>
        </w:tc>
        <w:tc>
          <w:tcPr>
            <w:tcW w:w="988" w:type="dxa"/>
          </w:tcPr>
          <w:p w:rsidR="00C41B9D" w:rsidRPr="00C41B9D" w:rsidRDefault="00C41B9D" w:rsidP="00C41B9D">
            <w:pPr>
              <w:jc w:val="center"/>
            </w:pPr>
            <w:r w:rsidRPr="00C41B9D">
              <w:t>«2»</w:t>
            </w:r>
          </w:p>
        </w:tc>
      </w:tr>
      <w:tr w:rsidR="00C41B9D" w:rsidRPr="00C41B9D" w:rsidTr="004B460D">
        <w:tc>
          <w:tcPr>
            <w:tcW w:w="1197" w:type="dxa"/>
          </w:tcPr>
          <w:p w:rsidR="00C41B9D" w:rsidRPr="00C41B9D" w:rsidRDefault="00C41B9D" w:rsidP="00C41B9D">
            <w:pPr>
              <w:jc w:val="both"/>
            </w:pPr>
            <w:r w:rsidRPr="00C41B9D">
              <w:t>Матем.</w:t>
            </w:r>
          </w:p>
        </w:tc>
        <w:tc>
          <w:tcPr>
            <w:tcW w:w="1082" w:type="dxa"/>
          </w:tcPr>
          <w:p w:rsidR="00C41B9D" w:rsidRPr="00C41B9D" w:rsidRDefault="00C41B9D" w:rsidP="00C41B9D">
            <w:pPr>
              <w:jc w:val="both"/>
            </w:pPr>
            <w:r w:rsidRPr="00C41B9D">
              <w:t xml:space="preserve"> 41</w:t>
            </w:r>
          </w:p>
        </w:tc>
        <w:tc>
          <w:tcPr>
            <w:tcW w:w="1062" w:type="dxa"/>
          </w:tcPr>
          <w:p w:rsidR="00C41B9D" w:rsidRPr="00C41B9D" w:rsidRDefault="00C41B9D" w:rsidP="00C41B9D">
            <w:pPr>
              <w:jc w:val="both"/>
            </w:pPr>
            <w:r w:rsidRPr="00C41B9D">
              <w:t xml:space="preserve"> 70,7%</w:t>
            </w:r>
          </w:p>
        </w:tc>
        <w:tc>
          <w:tcPr>
            <w:tcW w:w="1261" w:type="dxa"/>
          </w:tcPr>
          <w:p w:rsidR="00C41B9D" w:rsidRPr="00C41B9D" w:rsidRDefault="00C41B9D" w:rsidP="00C41B9D">
            <w:pPr>
              <w:jc w:val="both"/>
            </w:pPr>
            <w:r w:rsidRPr="00C41B9D">
              <w:t xml:space="preserve"> 14,6%</w:t>
            </w:r>
          </w:p>
        </w:tc>
        <w:tc>
          <w:tcPr>
            <w:tcW w:w="988" w:type="dxa"/>
          </w:tcPr>
          <w:p w:rsidR="00C41B9D" w:rsidRPr="00C41B9D" w:rsidRDefault="00C41B9D" w:rsidP="00C41B9D">
            <w:pPr>
              <w:jc w:val="center"/>
            </w:pPr>
            <w:r w:rsidRPr="00C41B9D">
              <w:t>3</w:t>
            </w:r>
          </w:p>
        </w:tc>
        <w:tc>
          <w:tcPr>
            <w:tcW w:w="988" w:type="dxa"/>
          </w:tcPr>
          <w:p w:rsidR="00C41B9D" w:rsidRPr="00C41B9D" w:rsidRDefault="00C41B9D" w:rsidP="00C41B9D">
            <w:pPr>
              <w:jc w:val="center"/>
            </w:pPr>
            <w:r w:rsidRPr="00C41B9D">
              <w:t xml:space="preserve">- </w:t>
            </w:r>
          </w:p>
        </w:tc>
        <w:tc>
          <w:tcPr>
            <w:tcW w:w="988" w:type="dxa"/>
          </w:tcPr>
          <w:p w:rsidR="00C41B9D" w:rsidRPr="00C41B9D" w:rsidRDefault="00C41B9D" w:rsidP="00C41B9D">
            <w:pPr>
              <w:jc w:val="center"/>
            </w:pPr>
            <w:r w:rsidRPr="00C41B9D">
              <w:t xml:space="preserve">6 </w:t>
            </w:r>
          </w:p>
        </w:tc>
        <w:tc>
          <w:tcPr>
            <w:tcW w:w="988" w:type="dxa"/>
          </w:tcPr>
          <w:p w:rsidR="00C41B9D" w:rsidRPr="00C41B9D" w:rsidRDefault="00C41B9D" w:rsidP="00C41B9D">
            <w:pPr>
              <w:jc w:val="center"/>
            </w:pPr>
            <w:r w:rsidRPr="00C41B9D">
              <w:t>23</w:t>
            </w:r>
          </w:p>
        </w:tc>
        <w:tc>
          <w:tcPr>
            <w:tcW w:w="988" w:type="dxa"/>
          </w:tcPr>
          <w:p w:rsidR="00C41B9D" w:rsidRPr="00C41B9D" w:rsidRDefault="00C41B9D" w:rsidP="00C41B9D">
            <w:pPr>
              <w:jc w:val="center"/>
            </w:pPr>
            <w:r w:rsidRPr="00C41B9D">
              <w:t xml:space="preserve"> 12</w:t>
            </w:r>
          </w:p>
        </w:tc>
      </w:tr>
      <w:tr w:rsidR="00C41B9D" w:rsidRPr="00C41B9D" w:rsidTr="004B460D">
        <w:tc>
          <w:tcPr>
            <w:tcW w:w="1197" w:type="dxa"/>
          </w:tcPr>
          <w:p w:rsidR="00C41B9D" w:rsidRPr="00C41B9D" w:rsidRDefault="00C41B9D" w:rsidP="00C41B9D">
            <w:pPr>
              <w:jc w:val="both"/>
            </w:pPr>
            <w:r w:rsidRPr="00C41B9D">
              <w:t>Рус.яз.</w:t>
            </w:r>
          </w:p>
        </w:tc>
        <w:tc>
          <w:tcPr>
            <w:tcW w:w="1082" w:type="dxa"/>
          </w:tcPr>
          <w:p w:rsidR="00C41B9D" w:rsidRPr="00C41B9D" w:rsidRDefault="00C41B9D" w:rsidP="00C41B9D">
            <w:pPr>
              <w:jc w:val="both"/>
            </w:pPr>
            <w:r w:rsidRPr="00C41B9D">
              <w:t xml:space="preserve"> 41</w:t>
            </w:r>
          </w:p>
        </w:tc>
        <w:tc>
          <w:tcPr>
            <w:tcW w:w="1062" w:type="dxa"/>
          </w:tcPr>
          <w:p w:rsidR="00C41B9D" w:rsidRPr="00C41B9D" w:rsidRDefault="00C41B9D" w:rsidP="00C41B9D">
            <w:pPr>
              <w:jc w:val="both"/>
            </w:pPr>
            <w:r w:rsidRPr="00C41B9D">
              <w:t xml:space="preserve"> 92,6%</w:t>
            </w:r>
          </w:p>
        </w:tc>
        <w:tc>
          <w:tcPr>
            <w:tcW w:w="1261" w:type="dxa"/>
          </w:tcPr>
          <w:p w:rsidR="00C41B9D" w:rsidRPr="00C41B9D" w:rsidRDefault="00C41B9D" w:rsidP="00C41B9D">
            <w:pPr>
              <w:jc w:val="both"/>
            </w:pPr>
            <w:r w:rsidRPr="00C41B9D">
              <w:t xml:space="preserve"> 19,5%</w:t>
            </w:r>
          </w:p>
        </w:tc>
        <w:tc>
          <w:tcPr>
            <w:tcW w:w="988" w:type="dxa"/>
          </w:tcPr>
          <w:p w:rsidR="00C41B9D" w:rsidRPr="00C41B9D" w:rsidRDefault="00C41B9D" w:rsidP="00C41B9D">
            <w:pPr>
              <w:jc w:val="center"/>
            </w:pPr>
            <w:r w:rsidRPr="00C41B9D">
              <w:t>3</w:t>
            </w:r>
          </w:p>
        </w:tc>
        <w:tc>
          <w:tcPr>
            <w:tcW w:w="988" w:type="dxa"/>
          </w:tcPr>
          <w:p w:rsidR="00C41B9D" w:rsidRPr="00C41B9D" w:rsidRDefault="00C41B9D" w:rsidP="00C41B9D">
            <w:pPr>
              <w:jc w:val="center"/>
            </w:pPr>
            <w:r w:rsidRPr="00C41B9D">
              <w:t xml:space="preserve">3 </w:t>
            </w:r>
          </w:p>
        </w:tc>
        <w:tc>
          <w:tcPr>
            <w:tcW w:w="988" w:type="dxa"/>
          </w:tcPr>
          <w:p w:rsidR="00C41B9D" w:rsidRPr="00C41B9D" w:rsidRDefault="00C41B9D" w:rsidP="00C41B9D">
            <w:pPr>
              <w:jc w:val="center"/>
            </w:pPr>
            <w:r w:rsidRPr="00C41B9D">
              <w:t xml:space="preserve">5 </w:t>
            </w:r>
          </w:p>
        </w:tc>
        <w:tc>
          <w:tcPr>
            <w:tcW w:w="988" w:type="dxa"/>
          </w:tcPr>
          <w:p w:rsidR="00C41B9D" w:rsidRPr="00C41B9D" w:rsidRDefault="00C41B9D" w:rsidP="00C41B9D">
            <w:pPr>
              <w:jc w:val="center"/>
            </w:pPr>
            <w:r w:rsidRPr="00C41B9D">
              <w:t xml:space="preserve">30 </w:t>
            </w:r>
          </w:p>
        </w:tc>
        <w:tc>
          <w:tcPr>
            <w:tcW w:w="988" w:type="dxa"/>
          </w:tcPr>
          <w:p w:rsidR="00C41B9D" w:rsidRPr="00C41B9D" w:rsidRDefault="00C41B9D" w:rsidP="00C41B9D">
            <w:pPr>
              <w:jc w:val="center"/>
            </w:pPr>
            <w:r w:rsidRPr="00C41B9D">
              <w:t xml:space="preserve"> 3</w:t>
            </w:r>
          </w:p>
        </w:tc>
      </w:tr>
    </w:tbl>
    <w:p w:rsidR="00C41B9D" w:rsidRPr="00C41B9D" w:rsidRDefault="00C41B9D" w:rsidP="00C41B9D">
      <w:pPr>
        <w:jc w:val="both"/>
      </w:pPr>
    </w:p>
    <w:p w:rsidR="00D61BD1" w:rsidRDefault="00D61BD1" w:rsidP="00C41B9D">
      <w:pPr>
        <w:ind w:firstLine="900"/>
        <w:jc w:val="both"/>
      </w:pPr>
      <w:r w:rsidRPr="00D61BD1">
        <w:t xml:space="preserve">Учащиеся, получившие отрицательные оценки, не справились с половиной тестовых заданий, не смогли набрать достаточное количество баллов за сочинение.  В этом учебном году выпускникам предлагалось написать на выбор 3 сочинения. Самое оптимальное задание 15.3. Для  2-х групп и слабых учащихся из первой группы это самый оптимальный вариант написания сочинения, с которым может справиться обучающийся среднего уровня.                                                        </w:t>
      </w:r>
    </w:p>
    <w:p w:rsidR="00C41B9D" w:rsidRPr="00C41B9D" w:rsidRDefault="00C41B9D" w:rsidP="00C41B9D">
      <w:pPr>
        <w:ind w:firstLine="900"/>
        <w:jc w:val="both"/>
      </w:pPr>
      <w:r w:rsidRPr="00C41B9D">
        <w:t xml:space="preserve"> Результаты экзаменов по выбору (ОГЭ):</w:t>
      </w:r>
    </w:p>
    <w:p w:rsidR="00C41B9D" w:rsidRPr="00C41B9D" w:rsidRDefault="00C41B9D" w:rsidP="00C41B9D">
      <w:pPr>
        <w:jc w:val="both"/>
      </w:pPr>
    </w:p>
    <w:tbl>
      <w:tblPr>
        <w:tblW w:w="6072" w:type="dxa"/>
        <w:jc w:val="center"/>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1417"/>
        <w:gridCol w:w="901"/>
        <w:gridCol w:w="1155"/>
      </w:tblGrid>
      <w:tr w:rsidR="00C41B9D" w:rsidRPr="00C41B9D" w:rsidTr="004B460D">
        <w:trPr>
          <w:jc w:val="center"/>
        </w:trPr>
        <w:tc>
          <w:tcPr>
            <w:tcW w:w="2853" w:type="dxa"/>
            <w:vMerge w:val="restart"/>
            <w:vAlign w:val="center"/>
          </w:tcPr>
          <w:p w:rsidR="00C41B9D" w:rsidRPr="00C41B9D" w:rsidRDefault="00C41B9D" w:rsidP="00C41B9D">
            <w:pPr>
              <w:jc w:val="center"/>
            </w:pPr>
            <w:r w:rsidRPr="00C41B9D">
              <w:t>Предметы</w:t>
            </w:r>
          </w:p>
        </w:tc>
        <w:tc>
          <w:tcPr>
            <w:tcW w:w="3219" w:type="dxa"/>
            <w:gridSpan w:val="3"/>
          </w:tcPr>
          <w:p w:rsidR="00C41B9D" w:rsidRPr="00C41B9D" w:rsidRDefault="00C41B9D" w:rsidP="00C41B9D">
            <w:pPr>
              <w:jc w:val="center"/>
            </w:pPr>
            <w:r w:rsidRPr="00C41B9D">
              <w:t>9 классы</w:t>
            </w:r>
          </w:p>
        </w:tc>
      </w:tr>
      <w:tr w:rsidR="00C41B9D" w:rsidRPr="00C41B9D" w:rsidTr="004B460D">
        <w:trPr>
          <w:jc w:val="center"/>
        </w:trPr>
        <w:tc>
          <w:tcPr>
            <w:tcW w:w="2853" w:type="dxa"/>
            <w:vMerge/>
            <w:vAlign w:val="center"/>
          </w:tcPr>
          <w:p w:rsidR="00C41B9D" w:rsidRPr="00C41B9D" w:rsidRDefault="00C41B9D" w:rsidP="00C41B9D">
            <w:pPr>
              <w:jc w:val="center"/>
            </w:pPr>
          </w:p>
        </w:tc>
        <w:tc>
          <w:tcPr>
            <w:tcW w:w="1417" w:type="dxa"/>
          </w:tcPr>
          <w:p w:rsidR="00C41B9D" w:rsidRPr="00C41B9D" w:rsidRDefault="00C41B9D" w:rsidP="00C41B9D">
            <w:pPr>
              <w:jc w:val="center"/>
            </w:pPr>
            <w:r w:rsidRPr="00C41B9D">
              <w:t>Количество сдававших</w:t>
            </w:r>
          </w:p>
        </w:tc>
        <w:tc>
          <w:tcPr>
            <w:tcW w:w="901" w:type="dxa"/>
            <w:vAlign w:val="center"/>
          </w:tcPr>
          <w:p w:rsidR="00C41B9D" w:rsidRPr="00C41B9D" w:rsidRDefault="00C41B9D" w:rsidP="00C41B9D">
            <w:pPr>
              <w:jc w:val="center"/>
            </w:pPr>
            <w:r w:rsidRPr="00C41B9D">
              <w:t>Успев.</w:t>
            </w:r>
          </w:p>
        </w:tc>
        <w:tc>
          <w:tcPr>
            <w:tcW w:w="901" w:type="dxa"/>
          </w:tcPr>
          <w:p w:rsidR="00C41B9D" w:rsidRPr="00C41B9D" w:rsidRDefault="00C41B9D" w:rsidP="00C41B9D">
            <w:pPr>
              <w:jc w:val="center"/>
            </w:pPr>
            <w:r w:rsidRPr="00C41B9D">
              <w:t>Качество</w:t>
            </w:r>
          </w:p>
        </w:tc>
      </w:tr>
      <w:tr w:rsidR="00C41B9D" w:rsidRPr="00C41B9D" w:rsidTr="00B41525">
        <w:trPr>
          <w:trHeight w:val="1793"/>
          <w:jc w:val="center"/>
        </w:trPr>
        <w:tc>
          <w:tcPr>
            <w:tcW w:w="2853" w:type="dxa"/>
          </w:tcPr>
          <w:p w:rsidR="00C41B9D" w:rsidRPr="00C41B9D" w:rsidRDefault="00C41B9D" w:rsidP="00C41B9D">
            <w:pPr>
              <w:jc w:val="both"/>
            </w:pPr>
          </w:p>
          <w:p w:rsidR="00C41B9D" w:rsidRPr="00C41B9D" w:rsidRDefault="00C41B9D" w:rsidP="00C41B9D">
            <w:pPr>
              <w:jc w:val="both"/>
            </w:pPr>
            <w:r w:rsidRPr="00C41B9D">
              <w:t>Физика</w:t>
            </w:r>
          </w:p>
          <w:p w:rsidR="00C41B9D" w:rsidRPr="00C41B9D" w:rsidRDefault="00C41B9D" w:rsidP="00C41B9D">
            <w:pPr>
              <w:jc w:val="both"/>
            </w:pPr>
            <w:r w:rsidRPr="00C41B9D">
              <w:t xml:space="preserve">Биология </w:t>
            </w:r>
          </w:p>
          <w:p w:rsidR="00C41B9D" w:rsidRPr="00C41B9D" w:rsidRDefault="00C41B9D" w:rsidP="00C41B9D">
            <w:pPr>
              <w:jc w:val="both"/>
            </w:pPr>
            <w:r w:rsidRPr="00C41B9D">
              <w:t>История</w:t>
            </w:r>
          </w:p>
          <w:p w:rsidR="00C41B9D" w:rsidRPr="00C41B9D" w:rsidRDefault="00C41B9D" w:rsidP="00C41B9D">
            <w:pPr>
              <w:jc w:val="both"/>
            </w:pPr>
            <w:r w:rsidRPr="00C41B9D">
              <w:t xml:space="preserve">Обществознание  </w:t>
            </w:r>
          </w:p>
          <w:p w:rsidR="00C41B9D" w:rsidRPr="00C41B9D" w:rsidRDefault="00C41B9D" w:rsidP="00C41B9D">
            <w:pPr>
              <w:jc w:val="both"/>
            </w:pPr>
            <w:r w:rsidRPr="00C41B9D">
              <w:t xml:space="preserve"> География  </w:t>
            </w:r>
          </w:p>
        </w:tc>
        <w:tc>
          <w:tcPr>
            <w:tcW w:w="1417" w:type="dxa"/>
          </w:tcPr>
          <w:p w:rsidR="00C41B9D" w:rsidRPr="00C41B9D" w:rsidRDefault="00C41B9D" w:rsidP="00C41B9D">
            <w:pPr>
              <w:jc w:val="center"/>
            </w:pPr>
          </w:p>
          <w:p w:rsidR="00C41B9D" w:rsidRPr="00C41B9D" w:rsidRDefault="00C41B9D" w:rsidP="00C41B9D">
            <w:r w:rsidRPr="00C41B9D">
              <w:t>6</w:t>
            </w:r>
          </w:p>
          <w:p w:rsidR="00C41B9D" w:rsidRPr="00C41B9D" w:rsidRDefault="00C41B9D" w:rsidP="00C41B9D">
            <w:r w:rsidRPr="00C41B9D">
              <w:t>20</w:t>
            </w:r>
          </w:p>
          <w:p w:rsidR="00C41B9D" w:rsidRPr="00C41B9D" w:rsidRDefault="00C41B9D" w:rsidP="00C41B9D">
            <w:r w:rsidRPr="00C41B9D">
              <w:t>5</w:t>
            </w:r>
          </w:p>
          <w:p w:rsidR="00C41B9D" w:rsidRPr="00C41B9D" w:rsidRDefault="00C41B9D" w:rsidP="00C41B9D">
            <w:r w:rsidRPr="00C41B9D">
              <w:t>34</w:t>
            </w:r>
          </w:p>
          <w:p w:rsidR="00C41B9D" w:rsidRPr="00C41B9D" w:rsidRDefault="00C41B9D" w:rsidP="00C41B9D">
            <w:r w:rsidRPr="00C41B9D">
              <w:t xml:space="preserve">17 </w:t>
            </w:r>
          </w:p>
        </w:tc>
        <w:tc>
          <w:tcPr>
            <w:tcW w:w="901" w:type="dxa"/>
          </w:tcPr>
          <w:p w:rsidR="00C41B9D" w:rsidRPr="00C41B9D" w:rsidRDefault="00C41B9D" w:rsidP="00C41B9D"/>
          <w:p w:rsidR="00C41B9D" w:rsidRPr="00C41B9D" w:rsidRDefault="00C41B9D" w:rsidP="00C41B9D">
            <w:r w:rsidRPr="00C41B9D">
              <w:t xml:space="preserve"> 100%</w:t>
            </w:r>
          </w:p>
          <w:p w:rsidR="00C41B9D" w:rsidRPr="00C41B9D" w:rsidRDefault="00C41B9D" w:rsidP="00C41B9D">
            <w:r w:rsidRPr="00C41B9D">
              <w:t xml:space="preserve"> 75%</w:t>
            </w:r>
          </w:p>
          <w:p w:rsidR="00C41B9D" w:rsidRPr="00C41B9D" w:rsidRDefault="00C41B9D" w:rsidP="00C41B9D">
            <w:r w:rsidRPr="00C41B9D">
              <w:t>20%</w:t>
            </w:r>
          </w:p>
          <w:p w:rsidR="00C41B9D" w:rsidRPr="00C41B9D" w:rsidRDefault="00C41B9D" w:rsidP="00C41B9D">
            <w:r w:rsidRPr="00C41B9D">
              <w:t>67%</w:t>
            </w:r>
          </w:p>
          <w:p w:rsidR="00C41B9D" w:rsidRPr="00C41B9D" w:rsidRDefault="00C41B9D" w:rsidP="00C41B9D">
            <w:r w:rsidRPr="00C41B9D">
              <w:t>47%</w:t>
            </w:r>
          </w:p>
        </w:tc>
        <w:tc>
          <w:tcPr>
            <w:tcW w:w="901" w:type="dxa"/>
          </w:tcPr>
          <w:p w:rsidR="00C41B9D" w:rsidRPr="00C41B9D" w:rsidRDefault="00C41B9D" w:rsidP="00C41B9D"/>
          <w:p w:rsidR="00C41B9D" w:rsidRPr="00C41B9D" w:rsidRDefault="00C41B9D" w:rsidP="00C41B9D">
            <w:r w:rsidRPr="00C41B9D">
              <w:t>-</w:t>
            </w:r>
          </w:p>
          <w:p w:rsidR="00C41B9D" w:rsidRPr="00C41B9D" w:rsidRDefault="00C41B9D" w:rsidP="00C41B9D">
            <w:r w:rsidRPr="00C41B9D">
              <w:t>-</w:t>
            </w:r>
          </w:p>
          <w:p w:rsidR="00C41B9D" w:rsidRPr="00C41B9D" w:rsidRDefault="00C41B9D" w:rsidP="00C41B9D">
            <w:r w:rsidRPr="00C41B9D">
              <w:t>-</w:t>
            </w:r>
          </w:p>
          <w:p w:rsidR="00C41B9D" w:rsidRPr="00C41B9D" w:rsidRDefault="00C41B9D" w:rsidP="00C41B9D">
            <w:r w:rsidRPr="00C41B9D">
              <w:t>8%</w:t>
            </w:r>
          </w:p>
          <w:p w:rsidR="00C41B9D" w:rsidRPr="00C41B9D" w:rsidRDefault="00C41B9D" w:rsidP="00C41B9D">
            <w:r w:rsidRPr="00C41B9D">
              <w:t>-</w:t>
            </w:r>
          </w:p>
        </w:tc>
      </w:tr>
    </w:tbl>
    <w:p w:rsidR="00C41B9D" w:rsidRPr="00C41B9D" w:rsidRDefault="00C41B9D" w:rsidP="00C41B9D">
      <w:pPr>
        <w:jc w:val="both"/>
        <w:rPr>
          <w:sz w:val="28"/>
        </w:rPr>
      </w:pPr>
    </w:p>
    <w:p w:rsidR="00C41B9D" w:rsidRDefault="00C41B9D" w:rsidP="00B41525">
      <w:pPr>
        <w:pStyle w:val="10"/>
        <w:tabs>
          <w:tab w:val="left" w:pos="1843"/>
        </w:tabs>
        <w:ind w:left="0"/>
        <w:jc w:val="both"/>
      </w:pPr>
      <w:r w:rsidRPr="00C41B9D">
        <w:t>Обучающиеся, получившие неудовлетворительные отметки за экзамен в форме ОГЭ, пересдавали экзамен</w:t>
      </w:r>
      <w:r w:rsidRPr="00CB64B6">
        <w:t xml:space="preserve">, в итоге 9 учеников не сдали экзамен и не получили аттестаты за курс основной школы. Эти ученики будут пересдавать экзамены </w:t>
      </w:r>
      <w:r w:rsidR="007721F6">
        <w:t>в сентябре в дополнительный срок.</w:t>
      </w:r>
    </w:p>
    <w:p w:rsidR="00923658" w:rsidRPr="00923658" w:rsidRDefault="00923658" w:rsidP="00923658">
      <w:pPr>
        <w:keepNext/>
        <w:spacing w:before="240" w:after="60" w:line="276" w:lineRule="auto"/>
        <w:ind w:left="-360" w:firstLine="180"/>
        <w:outlineLvl w:val="1"/>
        <w:rPr>
          <w:b/>
          <w:bCs/>
          <w:iCs/>
          <w:lang w:eastAsia="en-US"/>
        </w:rPr>
      </w:pPr>
      <w:r w:rsidRPr="00923658">
        <w:rPr>
          <w:b/>
          <w:bCs/>
          <w:iCs/>
          <w:lang w:eastAsia="en-US"/>
        </w:rPr>
        <w:t>Выводы.</w:t>
      </w:r>
      <w:r w:rsidRPr="00923658">
        <w:rPr>
          <w:b/>
          <w:bCs/>
          <w:iCs/>
          <w:lang w:eastAsia="en-US"/>
        </w:rPr>
        <w:tab/>
      </w:r>
      <w:r w:rsidRPr="00923658">
        <w:rPr>
          <w:b/>
          <w:bCs/>
          <w:iCs/>
          <w:lang w:eastAsia="en-US"/>
        </w:rPr>
        <w:tab/>
      </w:r>
    </w:p>
    <w:p w:rsidR="00923658" w:rsidRPr="00923658" w:rsidRDefault="00923658" w:rsidP="00923658">
      <w:pPr>
        <w:ind w:firstLine="708"/>
        <w:jc w:val="both"/>
        <w:rPr>
          <w:rFonts w:eastAsia="Calibri"/>
          <w:bCs/>
          <w:lang w:eastAsia="en-US"/>
        </w:rPr>
      </w:pPr>
      <w:r w:rsidRPr="00923658">
        <w:rPr>
          <w:rFonts w:eastAsia="Calibri"/>
          <w:bCs/>
          <w:lang w:eastAsia="en-US"/>
        </w:rPr>
        <w:t>Из анализа итоговой аттестац</w:t>
      </w:r>
      <w:r>
        <w:rPr>
          <w:rFonts w:eastAsia="Calibri"/>
          <w:bCs/>
          <w:lang w:eastAsia="en-US"/>
        </w:rPr>
        <w:t>ии видно;</w:t>
      </w:r>
    </w:p>
    <w:p w:rsidR="00923658" w:rsidRDefault="00923658" w:rsidP="0060274D">
      <w:pPr>
        <w:numPr>
          <w:ilvl w:val="0"/>
          <w:numId w:val="12"/>
        </w:numPr>
        <w:spacing w:after="200" w:line="276" w:lineRule="auto"/>
        <w:ind w:left="0" w:firstLine="0"/>
        <w:jc w:val="both"/>
        <w:rPr>
          <w:rFonts w:eastAsia="Calibri"/>
          <w:bCs/>
          <w:lang w:eastAsia="en-US"/>
        </w:rPr>
      </w:pPr>
      <w:r w:rsidRPr="00923658">
        <w:rPr>
          <w:rFonts w:eastAsia="Calibri"/>
          <w:bCs/>
          <w:lang w:eastAsia="en-US"/>
        </w:rPr>
        <w:t>стабильный и высокий по русскому языку, математике, информатике, физике, литературе в 11 классах.</w:t>
      </w:r>
    </w:p>
    <w:p w:rsidR="00923658" w:rsidRDefault="00923658" w:rsidP="0060274D">
      <w:pPr>
        <w:numPr>
          <w:ilvl w:val="0"/>
          <w:numId w:val="12"/>
        </w:numPr>
        <w:spacing w:after="200" w:line="276" w:lineRule="auto"/>
        <w:ind w:left="0" w:firstLine="0"/>
        <w:jc w:val="both"/>
        <w:rPr>
          <w:rFonts w:eastAsia="Calibri"/>
          <w:bCs/>
          <w:lang w:eastAsia="en-US"/>
        </w:rPr>
      </w:pPr>
      <w:r w:rsidRPr="00923658">
        <w:rPr>
          <w:rFonts w:eastAsia="Calibri"/>
          <w:bCs/>
          <w:lang w:eastAsia="en-US"/>
        </w:rPr>
        <w:lastRenderedPageBreak/>
        <w:t xml:space="preserve">ухудшены результаты </w:t>
      </w:r>
      <w:r>
        <w:rPr>
          <w:rFonts w:eastAsia="Calibri"/>
          <w:bCs/>
          <w:lang w:eastAsia="en-US"/>
        </w:rPr>
        <w:t xml:space="preserve">по  обществознанию, биологии в 11 классах. </w:t>
      </w:r>
    </w:p>
    <w:p w:rsidR="00923658" w:rsidRDefault="00923658" w:rsidP="0060274D">
      <w:pPr>
        <w:numPr>
          <w:ilvl w:val="0"/>
          <w:numId w:val="12"/>
        </w:numPr>
        <w:spacing w:after="200" w:line="276" w:lineRule="auto"/>
        <w:ind w:left="0" w:firstLine="0"/>
        <w:jc w:val="both"/>
        <w:rPr>
          <w:rFonts w:eastAsia="Calibri"/>
          <w:bCs/>
          <w:lang w:eastAsia="en-US"/>
        </w:rPr>
      </w:pPr>
      <w:r>
        <w:rPr>
          <w:rFonts w:eastAsia="Calibri"/>
          <w:bCs/>
          <w:lang w:eastAsia="en-US"/>
        </w:rPr>
        <w:t>Ухудшены результаты по математике в 9 классах.</w:t>
      </w:r>
    </w:p>
    <w:p w:rsidR="00923658" w:rsidRPr="00923658" w:rsidRDefault="00923658" w:rsidP="0060274D">
      <w:pPr>
        <w:numPr>
          <w:ilvl w:val="0"/>
          <w:numId w:val="12"/>
        </w:numPr>
        <w:spacing w:after="200" w:line="276" w:lineRule="auto"/>
        <w:ind w:left="0" w:firstLine="0"/>
        <w:jc w:val="both"/>
        <w:rPr>
          <w:rFonts w:eastAsia="Calibri"/>
          <w:bCs/>
          <w:lang w:eastAsia="en-US"/>
        </w:rPr>
      </w:pPr>
      <w:r>
        <w:rPr>
          <w:rFonts w:eastAsia="Calibri"/>
          <w:bCs/>
          <w:lang w:eastAsia="en-US"/>
        </w:rPr>
        <w:t>Низкое качество сдачи экзаменов по выбору в 9 классах.</w:t>
      </w:r>
    </w:p>
    <w:p w:rsidR="00923658" w:rsidRPr="00923658" w:rsidRDefault="00923658" w:rsidP="00923658">
      <w:pPr>
        <w:ind w:firstLine="708"/>
        <w:jc w:val="both"/>
        <w:rPr>
          <w:rFonts w:eastAsia="Calibri"/>
          <w:bCs/>
          <w:lang w:eastAsia="en-US"/>
        </w:rPr>
      </w:pPr>
      <w:r w:rsidRPr="00923658">
        <w:rPr>
          <w:rFonts w:eastAsia="Calibri"/>
          <w:bCs/>
          <w:lang w:eastAsia="en-US"/>
        </w:rPr>
        <w:t>Наиболее популярными предметами по выбору на итоговой аттестации за курс средней</w:t>
      </w:r>
      <w:r>
        <w:rPr>
          <w:rFonts w:eastAsia="Calibri"/>
          <w:bCs/>
          <w:lang w:eastAsia="en-US"/>
        </w:rPr>
        <w:t xml:space="preserve"> школы</w:t>
      </w:r>
      <w:r w:rsidRPr="00923658">
        <w:rPr>
          <w:rFonts w:eastAsia="Calibri"/>
          <w:bCs/>
          <w:lang w:eastAsia="en-US"/>
        </w:rPr>
        <w:t xml:space="preserve"> Учреждения в 2015-2016 учебном году в форме ЕГЭ </w:t>
      </w:r>
      <w:r>
        <w:rPr>
          <w:rFonts w:eastAsia="Calibri"/>
          <w:bCs/>
          <w:lang w:eastAsia="en-US"/>
        </w:rPr>
        <w:t>оказались обществознание,  математика профильный уровень.</w:t>
      </w:r>
      <w:r w:rsidR="00B41525">
        <w:rPr>
          <w:rFonts w:eastAsia="Calibri"/>
          <w:bCs/>
          <w:lang w:eastAsia="en-US"/>
        </w:rPr>
        <w:t xml:space="preserve"> </w:t>
      </w:r>
      <w:r w:rsidR="00E13511">
        <w:rPr>
          <w:rFonts w:eastAsia="Calibri"/>
          <w:bCs/>
          <w:lang w:eastAsia="en-US"/>
        </w:rPr>
        <w:t>В 9 классах</w:t>
      </w:r>
      <w:r w:rsidR="00B41525">
        <w:rPr>
          <w:rFonts w:eastAsia="Calibri"/>
          <w:bCs/>
          <w:lang w:eastAsia="en-US"/>
        </w:rPr>
        <w:t xml:space="preserve"> </w:t>
      </w:r>
      <w:r w:rsidR="00E13511">
        <w:rPr>
          <w:rFonts w:eastAsia="Calibri"/>
          <w:bCs/>
          <w:lang w:eastAsia="en-US"/>
        </w:rPr>
        <w:t>- биология, география, обществознание.</w:t>
      </w:r>
    </w:p>
    <w:p w:rsidR="00923658" w:rsidRPr="00923658" w:rsidRDefault="00923658" w:rsidP="00923658">
      <w:pPr>
        <w:ind w:firstLine="708"/>
        <w:jc w:val="both"/>
        <w:rPr>
          <w:rFonts w:eastAsia="Calibri"/>
          <w:bCs/>
          <w:lang w:eastAsia="en-US"/>
        </w:rPr>
      </w:pPr>
    </w:p>
    <w:p w:rsidR="00923658" w:rsidRPr="00923658" w:rsidRDefault="00923658" w:rsidP="00923658">
      <w:pPr>
        <w:jc w:val="both"/>
      </w:pPr>
      <w:r w:rsidRPr="00923658">
        <w:rPr>
          <w:b/>
        </w:rPr>
        <w:t xml:space="preserve">Проблемы:  </w:t>
      </w:r>
    </w:p>
    <w:p w:rsidR="00923658" w:rsidRPr="00923658" w:rsidRDefault="00923658" w:rsidP="00923658">
      <w:pPr>
        <w:jc w:val="both"/>
      </w:pPr>
      <w:r w:rsidRPr="00923658">
        <w:t>Учителя-предметники и классные руководители 9 классов недостаточно применяют технологию успешного обучения в выпускных классах.</w:t>
      </w:r>
    </w:p>
    <w:p w:rsidR="00923658" w:rsidRPr="00923658" w:rsidRDefault="00923658" w:rsidP="00923658">
      <w:pPr>
        <w:jc w:val="both"/>
        <w:rPr>
          <w:rFonts w:eastAsia="Calibri"/>
          <w:b/>
          <w:lang w:eastAsia="en-US"/>
        </w:rPr>
      </w:pPr>
    </w:p>
    <w:p w:rsidR="00923658" w:rsidRPr="00923658" w:rsidRDefault="00923658" w:rsidP="00923658">
      <w:pPr>
        <w:jc w:val="both"/>
        <w:rPr>
          <w:rFonts w:eastAsia="Calibri"/>
          <w:b/>
          <w:bCs/>
          <w:lang w:eastAsia="en-US"/>
        </w:rPr>
      </w:pPr>
      <w:r w:rsidRPr="00923658">
        <w:rPr>
          <w:rFonts w:eastAsia="Calibri"/>
          <w:b/>
          <w:lang w:eastAsia="en-US"/>
        </w:rPr>
        <w:t>Рекомендации</w:t>
      </w:r>
      <w:r w:rsidRPr="00923658">
        <w:rPr>
          <w:rFonts w:eastAsia="Calibri"/>
          <w:b/>
          <w:bCs/>
          <w:lang w:eastAsia="en-US"/>
        </w:rPr>
        <w:t>:</w:t>
      </w:r>
    </w:p>
    <w:p w:rsidR="00923658" w:rsidRPr="00923658" w:rsidRDefault="00923658" w:rsidP="0060274D">
      <w:pPr>
        <w:numPr>
          <w:ilvl w:val="0"/>
          <w:numId w:val="13"/>
        </w:numPr>
        <w:spacing w:after="200" w:line="276" w:lineRule="auto"/>
        <w:ind w:left="0" w:firstLine="360"/>
        <w:jc w:val="both"/>
        <w:rPr>
          <w:rFonts w:eastAsia="Calibri"/>
          <w:bCs/>
          <w:lang w:eastAsia="en-US"/>
        </w:rPr>
      </w:pPr>
      <w:r w:rsidRPr="00923658">
        <w:rPr>
          <w:rFonts w:eastAsia="Calibri"/>
          <w:bCs/>
          <w:lang w:eastAsia="en-US"/>
        </w:rPr>
        <w:t>Руководителям МО проанализировать ошибки, допущенные в ходе экзаменов, провести заседания МО по анализу экзаменационных работ.</w:t>
      </w:r>
    </w:p>
    <w:p w:rsidR="00923658" w:rsidRPr="00923658" w:rsidRDefault="00923658" w:rsidP="0060274D">
      <w:pPr>
        <w:numPr>
          <w:ilvl w:val="0"/>
          <w:numId w:val="13"/>
        </w:numPr>
        <w:spacing w:after="200" w:line="276" w:lineRule="auto"/>
        <w:ind w:left="0" w:firstLine="360"/>
        <w:jc w:val="both"/>
        <w:rPr>
          <w:rFonts w:eastAsia="Calibri"/>
          <w:bCs/>
          <w:lang w:eastAsia="en-US"/>
        </w:rPr>
      </w:pPr>
      <w:r w:rsidRPr="00923658">
        <w:rPr>
          <w:rFonts w:eastAsia="Calibri"/>
          <w:bCs/>
          <w:lang w:eastAsia="en-US"/>
        </w:rPr>
        <w:t xml:space="preserve">Классным руководителям 9 – 11-х классов работать с учащимися, учителями-предметниками и родителями по вопросу получения аттестата без троек, нацеливать учащихся на получение медалей; </w:t>
      </w:r>
    </w:p>
    <w:p w:rsidR="00923658" w:rsidRPr="00923658" w:rsidRDefault="00923658" w:rsidP="0060274D">
      <w:pPr>
        <w:numPr>
          <w:ilvl w:val="0"/>
          <w:numId w:val="13"/>
        </w:numPr>
        <w:spacing w:after="200" w:line="276" w:lineRule="auto"/>
        <w:ind w:left="0" w:firstLine="360"/>
        <w:jc w:val="both"/>
        <w:rPr>
          <w:bCs/>
        </w:rPr>
      </w:pPr>
      <w:r w:rsidRPr="00923658">
        <w:rPr>
          <w:bCs/>
        </w:rPr>
        <w:t xml:space="preserve">Учителям-предметникам своевременно изучать демоверсии,  изучать специфику составления работ по ЕГЭ, </w:t>
      </w:r>
      <w:r w:rsidRPr="00923658">
        <w:rPr>
          <w:rFonts w:cs="Courier New"/>
          <w:bCs/>
        </w:rPr>
        <w:t xml:space="preserve">индивидуализировать и </w:t>
      </w:r>
      <w:r w:rsidRPr="00923658">
        <w:rPr>
          <w:bCs/>
        </w:rPr>
        <w:t>классифицировать ошибки и нач</w:t>
      </w:r>
      <w:r w:rsidRPr="00923658">
        <w:rPr>
          <w:rFonts w:cs="Courier New"/>
          <w:bCs/>
        </w:rPr>
        <w:t>инать</w:t>
      </w:r>
      <w:r w:rsidRPr="00923658">
        <w:rPr>
          <w:bCs/>
        </w:rPr>
        <w:t xml:space="preserve"> подготовку к ЕГЭ с начала учебного года; более ответственно относиться к контингенту учащихся, сдающих экзамен по выбору в режиме ЕГЭ. Более продуктивно использовать время консультационных часов.</w:t>
      </w:r>
    </w:p>
    <w:p w:rsidR="00923658" w:rsidRPr="00923658" w:rsidRDefault="00923658" w:rsidP="0060274D">
      <w:pPr>
        <w:numPr>
          <w:ilvl w:val="0"/>
          <w:numId w:val="14"/>
        </w:numPr>
        <w:spacing w:after="200" w:line="276" w:lineRule="auto"/>
        <w:ind w:left="0" w:firstLine="360"/>
        <w:jc w:val="both"/>
      </w:pPr>
      <w:r w:rsidRPr="00923658">
        <w:t>Педагогу-психологу разработать и реализовывать программу психолого-педагогического сопровождения учащихся 9-11 классов при подготовке к итоговой аттестации.</w:t>
      </w:r>
    </w:p>
    <w:p w:rsidR="00A511F1" w:rsidRDefault="00A511F1" w:rsidP="008D009B">
      <w:pPr>
        <w:tabs>
          <w:tab w:val="left" w:pos="426"/>
        </w:tabs>
        <w:autoSpaceDE w:val="0"/>
        <w:autoSpaceDN w:val="0"/>
        <w:adjustRightInd w:val="0"/>
        <w:jc w:val="center"/>
        <w:rPr>
          <w:b/>
        </w:rPr>
      </w:pPr>
      <w:r>
        <w:rPr>
          <w:rFonts w:eastAsia="Calibri"/>
          <w:b/>
          <w:bCs/>
          <w:sz w:val="26"/>
          <w:szCs w:val="26"/>
          <w:lang w:eastAsia="en-US"/>
        </w:rPr>
        <w:t xml:space="preserve">4.4. </w:t>
      </w:r>
      <w:r w:rsidRPr="001213C4">
        <w:rPr>
          <w:b/>
        </w:rPr>
        <w:t>Промежуточная аттестация обучающихся</w:t>
      </w:r>
    </w:p>
    <w:p w:rsidR="001213C4" w:rsidRPr="001213C4" w:rsidRDefault="001213C4" w:rsidP="00A511F1">
      <w:pPr>
        <w:tabs>
          <w:tab w:val="left" w:pos="426"/>
        </w:tabs>
        <w:autoSpaceDE w:val="0"/>
        <w:autoSpaceDN w:val="0"/>
        <w:adjustRightInd w:val="0"/>
        <w:jc w:val="both"/>
        <w:rPr>
          <w:b/>
        </w:rPr>
      </w:pPr>
    </w:p>
    <w:p w:rsidR="00A511F1" w:rsidRPr="00933CA8" w:rsidRDefault="00A511F1" w:rsidP="008D009B">
      <w:pPr>
        <w:tabs>
          <w:tab w:val="left" w:pos="0"/>
        </w:tabs>
        <w:autoSpaceDE w:val="0"/>
        <w:autoSpaceDN w:val="0"/>
        <w:adjustRightInd w:val="0"/>
        <w:ind w:firstLine="709"/>
        <w:jc w:val="both"/>
        <w:rPr>
          <w:rFonts w:eastAsia="Calibri"/>
          <w:bCs/>
          <w:sz w:val="26"/>
          <w:szCs w:val="26"/>
          <w:lang w:eastAsia="en-US"/>
        </w:rPr>
      </w:pPr>
      <w:r w:rsidRPr="00933CA8">
        <w:rPr>
          <w:rFonts w:eastAsia="Calibri"/>
          <w:bCs/>
          <w:sz w:val="26"/>
          <w:szCs w:val="26"/>
          <w:lang w:eastAsia="en-US"/>
        </w:rPr>
        <w:t>Промежуточная аттестация обучающихся проводится в соответствии с действующим школьным Положением «О промежуточной аттестации обучающихся», утвержденным на педагогическом совете школы, 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w:t>
      </w:r>
    </w:p>
    <w:p w:rsidR="00A511F1" w:rsidRPr="00933CA8" w:rsidRDefault="00A511F1" w:rsidP="008D009B">
      <w:pPr>
        <w:tabs>
          <w:tab w:val="left" w:pos="0"/>
        </w:tabs>
        <w:autoSpaceDE w:val="0"/>
        <w:autoSpaceDN w:val="0"/>
        <w:adjustRightInd w:val="0"/>
        <w:ind w:firstLine="709"/>
        <w:jc w:val="both"/>
        <w:rPr>
          <w:rFonts w:eastAsia="Calibri"/>
          <w:bCs/>
          <w:sz w:val="26"/>
          <w:szCs w:val="26"/>
          <w:lang w:eastAsia="en-US"/>
        </w:rPr>
      </w:pPr>
      <w:r w:rsidRPr="00933CA8">
        <w:rPr>
          <w:rFonts w:eastAsia="Calibri"/>
          <w:bCs/>
          <w:sz w:val="26"/>
          <w:szCs w:val="26"/>
          <w:lang w:eastAsia="en-US"/>
        </w:rPr>
        <w:t>Периодами промежуточной аттестации во 2-9 классах являются четверти, а 10-11 классах – полугодия.</w:t>
      </w:r>
    </w:p>
    <w:p w:rsidR="00A511F1" w:rsidRPr="00933CA8" w:rsidRDefault="00A511F1" w:rsidP="008D009B">
      <w:pPr>
        <w:tabs>
          <w:tab w:val="left" w:pos="0"/>
        </w:tabs>
        <w:autoSpaceDE w:val="0"/>
        <w:autoSpaceDN w:val="0"/>
        <w:adjustRightInd w:val="0"/>
        <w:ind w:firstLine="709"/>
        <w:jc w:val="both"/>
        <w:rPr>
          <w:rFonts w:eastAsia="Calibri"/>
          <w:bCs/>
          <w:sz w:val="26"/>
          <w:szCs w:val="26"/>
          <w:lang w:eastAsia="en-US"/>
        </w:rPr>
      </w:pPr>
      <w:r w:rsidRPr="00933CA8">
        <w:rPr>
          <w:rFonts w:eastAsia="Calibri"/>
          <w:bCs/>
          <w:sz w:val="26"/>
          <w:szCs w:val="26"/>
          <w:lang w:eastAsia="en-US"/>
        </w:rPr>
        <w:t>Основные формы промежуточной аттестации:</w:t>
      </w:r>
    </w:p>
    <w:p w:rsidR="00A511F1" w:rsidRPr="00933CA8" w:rsidRDefault="00A511F1" w:rsidP="008D009B">
      <w:pPr>
        <w:tabs>
          <w:tab w:val="left" w:pos="0"/>
        </w:tabs>
        <w:autoSpaceDE w:val="0"/>
        <w:autoSpaceDN w:val="0"/>
        <w:adjustRightInd w:val="0"/>
        <w:jc w:val="both"/>
        <w:rPr>
          <w:rFonts w:eastAsia="Calibri"/>
          <w:bCs/>
          <w:sz w:val="26"/>
          <w:szCs w:val="26"/>
          <w:lang w:eastAsia="en-US"/>
        </w:rPr>
      </w:pPr>
      <w:r w:rsidRPr="00933CA8">
        <w:rPr>
          <w:rFonts w:eastAsia="Calibri"/>
          <w:bCs/>
          <w:sz w:val="26"/>
          <w:szCs w:val="26"/>
          <w:lang w:eastAsia="en-US"/>
        </w:rPr>
        <w:t>- диктант с грамматическим заданием;</w:t>
      </w:r>
    </w:p>
    <w:p w:rsidR="00A511F1" w:rsidRPr="00933CA8" w:rsidRDefault="00A511F1" w:rsidP="008D009B">
      <w:pPr>
        <w:tabs>
          <w:tab w:val="left" w:pos="0"/>
        </w:tabs>
        <w:autoSpaceDE w:val="0"/>
        <w:autoSpaceDN w:val="0"/>
        <w:adjustRightInd w:val="0"/>
        <w:jc w:val="both"/>
        <w:rPr>
          <w:rFonts w:eastAsia="Calibri"/>
          <w:bCs/>
          <w:sz w:val="26"/>
          <w:szCs w:val="26"/>
          <w:lang w:eastAsia="en-US"/>
        </w:rPr>
      </w:pPr>
      <w:r w:rsidRPr="00933CA8">
        <w:rPr>
          <w:rFonts w:eastAsia="Calibri"/>
          <w:bCs/>
          <w:sz w:val="26"/>
          <w:szCs w:val="26"/>
          <w:lang w:eastAsia="en-US"/>
        </w:rPr>
        <w:t>- контрольная работа;</w:t>
      </w:r>
    </w:p>
    <w:p w:rsidR="00A511F1" w:rsidRPr="00933CA8" w:rsidRDefault="00A511F1" w:rsidP="008D009B">
      <w:pPr>
        <w:tabs>
          <w:tab w:val="left" w:pos="0"/>
        </w:tabs>
        <w:autoSpaceDE w:val="0"/>
        <w:autoSpaceDN w:val="0"/>
        <w:adjustRightInd w:val="0"/>
        <w:jc w:val="both"/>
        <w:rPr>
          <w:rFonts w:eastAsia="Calibri"/>
          <w:bCs/>
          <w:sz w:val="26"/>
          <w:szCs w:val="26"/>
          <w:lang w:eastAsia="en-US"/>
        </w:rPr>
      </w:pPr>
      <w:r w:rsidRPr="00933CA8">
        <w:rPr>
          <w:rFonts w:eastAsia="Calibri"/>
          <w:bCs/>
          <w:sz w:val="26"/>
          <w:szCs w:val="26"/>
          <w:lang w:eastAsia="en-US"/>
        </w:rPr>
        <w:t>- изложение;</w:t>
      </w:r>
    </w:p>
    <w:p w:rsidR="00A511F1" w:rsidRPr="00933CA8" w:rsidRDefault="00A511F1" w:rsidP="008D009B">
      <w:pPr>
        <w:tabs>
          <w:tab w:val="left" w:pos="0"/>
        </w:tabs>
        <w:autoSpaceDE w:val="0"/>
        <w:autoSpaceDN w:val="0"/>
        <w:adjustRightInd w:val="0"/>
        <w:jc w:val="both"/>
        <w:rPr>
          <w:rFonts w:eastAsia="Calibri"/>
          <w:bCs/>
          <w:sz w:val="26"/>
          <w:szCs w:val="26"/>
          <w:lang w:eastAsia="en-US"/>
        </w:rPr>
      </w:pPr>
      <w:r w:rsidRPr="00933CA8">
        <w:rPr>
          <w:rFonts w:eastAsia="Calibri"/>
          <w:bCs/>
          <w:sz w:val="26"/>
          <w:szCs w:val="26"/>
          <w:lang w:eastAsia="en-US"/>
        </w:rPr>
        <w:t>- сочинение;</w:t>
      </w:r>
    </w:p>
    <w:p w:rsidR="00A511F1" w:rsidRPr="00933CA8" w:rsidRDefault="00A511F1" w:rsidP="008D009B">
      <w:pPr>
        <w:tabs>
          <w:tab w:val="left" w:pos="0"/>
        </w:tabs>
        <w:autoSpaceDE w:val="0"/>
        <w:autoSpaceDN w:val="0"/>
        <w:adjustRightInd w:val="0"/>
        <w:jc w:val="both"/>
        <w:rPr>
          <w:rFonts w:eastAsia="Calibri"/>
          <w:bCs/>
          <w:sz w:val="26"/>
          <w:szCs w:val="26"/>
          <w:lang w:eastAsia="en-US"/>
        </w:rPr>
      </w:pPr>
      <w:r w:rsidRPr="00933CA8">
        <w:rPr>
          <w:rFonts w:eastAsia="Calibri"/>
          <w:bCs/>
          <w:sz w:val="26"/>
          <w:szCs w:val="26"/>
          <w:lang w:eastAsia="en-US"/>
        </w:rPr>
        <w:t>- тестовая работа;</w:t>
      </w:r>
    </w:p>
    <w:p w:rsidR="00A511F1" w:rsidRPr="00933CA8" w:rsidRDefault="00A511F1" w:rsidP="008D009B">
      <w:pPr>
        <w:tabs>
          <w:tab w:val="left" w:pos="0"/>
        </w:tabs>
        <w:autoSpaceDE w:val="0"/>
        <w:autoSpaceDN w:val="0"/>
        <w:adjustRightInd w:val="0"/>
        <w:jc w:val="both"/>
        <w:rPr>
          <w:rFonts w:eastAsia="Calibri"/>
          <w:bCs/>
          <w:sz w:val="26"/>
          <w:szCs w:val="26"/>
          <w:lang w:eastAsia="en-US"/>
        </w:rPr>
      </w:pPr>
      <w:r w:rsidRPr="00933CA8">
        <w:rPr>
          <w:rFonts w:eastAsia="Calibri"/>
          <w:bCs/>
          <w:sz w:val="26"/>
          <w:szCs w:val="26"/>
          <w:lang w:eastAsia="en-US"/>
        </w:rPr>
        <w:t>- защита проекта.</w:t>
      </w:r>
    </w:p>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lastRenderedPageBreak/>
        <w:t>Промежуточная аттестация учащихся школы распределяется по классам следующим образом:</w:t>
      </w:r>
    </w:p>
    <w:p w:rsidR="00A511F1" w:rsidRPr="00933CA8" w:rsidRDefault="00A511F1" w:rsidP="00A511F1">
      <w:pPr>
        <w:tabs>
          <w:tab w:val="left" w:pos="426"/>
        </w:tabs>
        <w:autoSpaceDE w:val="0"/>
        <w:autoSpaceDN w:val="0"/>
        <w:adjustRightInd w:val="0"/>
        <w:jc w:val="both"/>
        <w:rPr>
          <w:rFonts w:eastAsia="Calibri"/>
          <w:bCs/>
          <w:sz w:val="26"/>
          <w:szCs w:val="26"/>
          <w:lang w:eastAsia="en-US"/>
        </w:rPr>
      </w:pPr>
    </w:p>
    <w:tbl>
      <w:tblPr>
        <w:tblStyle w:val="a4"/>
        <w:tblW w:w="0" w:type="auto"/>
        <w:tblLook w:val="04A0"/>
      </w:tblPr>
      <w:tblGrid>
        <w:gridCol w:w="959"/>
        <w:gridCol w:w="3190"/>
        <w:gridCol w:w="5315"/>
      </w:tblGrid>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Класс</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Предмет</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Форма промежуточной аттестации</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2кл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Русский язык</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Диктант с грамматическим заданием</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2кл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3кл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Русский язык</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Диктант с грамматическим заданием</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3кл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4кл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Комплексная работа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Тестовая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5кл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 xml:space="preserve">Русский язык </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Диктант с грамматическим заданием</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5кл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6кл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 xml:space="preserve">Русский язык </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Диктант с грамматическим заданием</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6кл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7кл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 xml:space="preserve">Русский язык </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Диктант с грамматическим заданием</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7кл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8кл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 xml:space="preserve">Русский язык </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Диктант с грамматическим заданием</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8кл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10кл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Русский язык</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Сочинение</w:t>
            </w:r>
          </w:p>
        </w:tc>
      </w:tr>
      <w:tr w:rsidR="00A511F1" w:rsidRPr="00933CA8" w:rsidTr="00A511F1">
        <w:tc>
          <w:tcPr>
            <w:tcW w:w="959"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10кл</w:t>
            </w:r>
          </w:p>
        </w:tc>
        <w:tc>
          <w:tcPr>
            <w:tcW w:w="3190"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Математика</w:t>
            </w:r>
          </w:p>
        </w:tc>
        <w:tc>
          <w:tcPr>
            <w:tcW w:w="5315" w:type="dxa"/>
          </w:tcPr>
          <w:p w:rsidR="00A511F1" w:rsidRPr="00933CA8" w:rsidRDefault="00A511F1" w:rsidP="00A511F1">
            <w:pPr>
              <w:tabs>
                <w:tab w:val="left" w:pos="426"/>
              </w:tabs>
              <w:autoSpaceDE w:val="0"/>
              <w:autoSpaceDN w:val="0"/>
              <w:adjustRightInd w:val="0"/>
              <w:jc w:val="both"/>
              <w:rPr>
                <w:rFonts w:eastAsia="Calibri"/>
                <w:bCs/>
                <w:sz w:val="26"/>
                <w:szCs w:val="26"/>
                <w:lang w:eastAsia="en-US"/>
              </w:rPr>
            </w:pPr>
            <w:r w:rsidRPr="00933CA8">
              <w:rPr>
                <w:rFonts w:eastAsia="Calibri"/>
                <w:bCs/>
                <w:sz w:val="26"/>
                <w:szCs w:val="26"/>
                <w:lang w:eastAsia="en-US"/>
              </w:rPr>
              <w:t>Контрольная работа</w:t>
            </w:r>
          </w:p>
        </w:tc>
      </w:tr>
    </w:tbl>
    <w:p w:rsidR="00A511F1" w:rsidRPr="00933CA8" w:rsidRDefault="00A511F1" w:rsidP="00A511F1">
      <w:pPr>
        <w:tabs>
          <w:tab w:val="left" w:pos="426"/>
        </w:tabs>
        <w:autoSpaceDE w:val="0"/>
        <w:autoSpaceDN w:val="0"/>
        <w:adjustRightInd w:val="0"/>
        <w:jc w:val="both"/>
        <w:rPr>
          <w:rFonts w:eastAsia="Calibri"/>
          <w:bCs/>
          <w:sz w:val="26"/>
          <w:szCs w:val="26"/>
          <w:lang w:eastAsia="en-US"/>
        </w:rPr>
      </w:pPr>
    </w:p>
    <w:p w:rsidR="00A511F1" w:rsidRPr="00933CA8" w:rsidRDefault="00A511F1" w:rsidP="008D009B">
      <w:pPr>
        <w:tabs>
          <w:tab w:val="left" w:pos="426"/>
        </w:tabs>
        <w:autoSpaceDE w:val="0"/>
        <w:autoSpaceDN w:val="0"/>
        <w:adjustRightInd w:val="0"/>
        <w:ind w:firstLine="709"/>
        <w:jc w:val="both"/>
        <w:rPr>
          <w:rFonts w:eastAsia="Calibri"/>
          <w:bCs/>
          <w:sz w:val="26"/>
          <w:szCs w:val="26"/>
          <w:lang w:eastAsia="en-US"/>
        </w:rPr>
      </w:pPr>
      <w:r w:rsidRPr="00933CA8">
        <w:rPr>
          <w:rFonts w:eastAsia="Calibri"/>
          <w:bCs/>
          <w:sz w:val="26"/>
          <w:szCs w:val="26"/>
          <w:lang w:eastAsia="en-US"/>
        </w:rPr>
        <w:t>Освоение образовательных программ основного общего, среднего общего образования завершается обязательной итоговой аттестацией выпускников.</w:t>
      </w:r>
    </w:p>
    <w:p w:rsidR="00A511F1" w:rsidRPr="00933CA8" w:rsidRDefault="00A511F1" w:rsidP="008D009B">
      <w:pPr>
        <w:tabs>
          <w:tab w:val="left" w:pos="426"/>
        </w:tabs>
        <w:autoSpaceDE w:val="0"/>
        <w:autoSpaceDN w:val="0"/>
        <w:adjustRightInd w:val="0"/>
        <w:ind w:firstLine="709"/>
        <w:jc w:val="both"/>
        <w:rPr>
          <w:rFonts w:eastAsia="Calibri"/>
          <w:bCs/>
          <w:sz w:val="26"/>
          <w:szCs w:val="26"/>
          <w:lang w:eastAsia="en-US"/>
        </w:rPr>
      </w:pPr>
      <w:r w:rsidRPr="00933CA8">
        <w:rPr>
          <w:rFonts w:eastAsia="Calibri"/>
          <w:bCs/>
          <w:sz w:val="26"/>
          <w:szCs w:val="26"/>
          <w:lang w:eastAsia="en-US"/>
        </w:rPr>
        <w:t>Государственная (итоговая) аттестация выпускников 9 и 11 классов школы осуществляется в соответствии с Положением «О государственной (итоговой) аттестацией выпускников общеобразовательных учреждений», утвержденным Министерством образования и науки РФ.</w:t>
      </w:r>
    </w:p>
    <w:p w:rsidR="001226F9" w:rsidRPr="001226F9" w:rsidRDefault="001226F9" w:rsidP="008D009B">
      <w:pPr>
        <w:tabs>
          <w:tab w:val="left" w:pos="426"/>
        </w:tabs>
        <w:autoSpaceDE w:val="0"/>
        <w:autoSpaceDN w:val="0"/>
        <w:adjustRightInd w:val="0"/>
        <w:ind w:firstLine="709"/>
        <w:jc w:val="both"/>
        <w:rPr>
          <w:rFonts w:eastAsia="Calibri"/>
          <w:bCs/>
          <w:sz w:val="26"/>
          <w:szCs w:val="26"/>
          <w:lang w:eastAsia="en-US"/>
        </w:rPr>
      </w:pPr>
      <w:r w:rsidRPr="001226F9">
        <w:rPr>
          <w:rFonts w:eastAsia="Calibri"/>
          <w:bCs/>
          <w:sz w:val="26"/>
          <w:szCs w:val="26"/>
          <w:lang w:eastAsia="en-US"/>
        </w:rPr>
        <w:t>Освоение образовательных программ основного общего, среднего общего образования завершается обязательной итоговой аттестацией выпускников.</w:t>
      </w:r>
    </w:p>
    <w:p w:rsidR="001226F9" w:rsidRPr="001226F9" w:rsidRDefault="001226F9" w:rsidP="008D009B">
      <w:pPr>
        <w:tabs>
          <w:tab w:val="left" w:pos="426"/>
        </w:tabs>
        <w:autoSpaceDE w:val="0"/>
        <w:autoSpaceDN w:val="0"/>
        <w:adjustRightInd w:val="0"/>
        <w:ind w:firstLine="709"/>
        <w:jc w:val="both"/>
        <w:rPr>
          <w:rFonts w:eastAsia="Calibri"/>
          <w:bCs/>
          <w:sz w:val="26"/>
          <w:szCs w:val="26"/>
          <w:lang w:eastAsia="en-US"/>
        </w:rPr>
      </w:pPr>
      <w:r w:rsidRPr="001226F9">
        <w:rPr>
          <w:rFonts w:eastAsia="Calibri"/>
          <w:bCs/>
          <w:sz w:val="26"/>
          <w:szCs w:val="26"/>
          <w:lang w:eastAsia="en-US"/>
        </w:rPr>
        <w:t>Государственная (итоговая) аттестация выпускников 9 и 11 классов школы осуществляется в соответствии с Положением «О государственной (итоговой) аттестацией выпускников общеобразовательных учреждений», утвержденным Министерством образования и науки РФ.</w:t>
      </w:r>
    </w:p>
    <w:p w:rsidR="001226F9" w:rsidRPr="001226F9" w:rsidRDefault="001226F9" w:rsidP="008D009B">
      <w:pPr>
        <w:tabs>
          <w:tab w:val="left" w:pos="426"/>
        </w:tabs>
        <w:autoSpaceDE w:val="0"/>
        <w:autoSpaceDN w:val="0"/>
        <w:adjustRightInd w:val="0"/>
        <w:ind w:firstLine="709"/>
        <w:jc w:val="both"/>
        <w:rPr>
          <w:rFonts w:eastAsia="Calibri"/>
          <w:bCs/>
          <w:sz w:val="26"/>
          <w:szCs w:val="26"/>
          <w:lang w:eastAsia="en-US"/>
        </w:rPr>
      </w:pPr>
      <w:r w:rsidRPr="001226F9">
        <w:rPr>
          <w:rFonts w:eastAsia="Calibri"/>
          <w:bCs/>
          <w:sz w:val="26"/>
          <w:szCs w:val="26"/>
          <w:lang w:eastAsia="en-US"/>
        </w:rPr>
        <w:t>В 2015-2016 учебном году в школе осуществлялся педагогический мониторинг, одним их этапов которого является  отслеживание и анализ уровня промежуточной аттестации по предметам с целью выявления недостатков в работе педколлектива по обучению учащихся и их причин. Для итогового контроля уровня знаний учащихся 2-11 классов были выбраны срезовые работы по русскому языку и математике, контрольные работы по другим предметам (контрольные работы были составлены в начальном звене заместителем директора по УВР по начальным классам, в среднем и старшем звене руководителями м/о, совместно с заместителем директора по УВР). обучающиеся 9-х, 11-х классов писали пробные экзамены по алгебре и русскому языку.</w:t>
      </w:r>
    </w:p>
    <w:p w:rsidR="00554385" w:rsidRDefault="00554385" w:rsidP="001226F9">
      <w:pPr>
        <w:tabs>
          <w:tab w:val="left" w:pos="426"/>
        </w:tabs>
        <w:autoSpaceDE w:val="0"/>
        <w:autoSpaceDN w:val="0"/>
        <w:adjustRightInd w:val="0"/>
        <w:jc w:val="both"/>
        <w:rPr>
          <w:rFonts w:eastAsia="Calibri"/>
          <w:bCs/>
          <w:sz w:val="26"/>
          <w:szCs w:val="26"/>
          <w:lang w:eastAsia="en-US"/>
        </w:rPr>
      </w:pPr>
    </w:p>
    <w:p w:rsidR="003E1F64" w:rsidRDefault="003E1F64" w:rsidP="001226F9">
      <w:pPr>
        <w:tabs>
          <w:tab w:val="left" w:pos="426"/>
        </w:tabs>
        <w:autoSpaceDE w:val="0"/>
        <w:autoSpaceDN w:val="0"/>
        <w:adjustRightInd w:val="0"/>
        <w:jc w:val="both"/>
        <w:rPr>
          <w:rFonts w:eastAsia="Calibri"/>
          <w:bCs/>
          <w:sz w:val="26"/>
          <w:szCs w:val="26"/>
          <w:lang w:eastAsia="en-US"/>
        </w:rPr>
      </w:pPr>
    </w:p>
    <w:p w:rsidR="003E1F64" w:rsidRDefault="003E1F64" w:rsidP="001226F9">
      <w:pPr>
        <w:tabs>
          <w:tab w:val="left" w:pos="426"/>
        </w:tabs>
        <w:autoSpaceDE w:val="0"/>
        <w:autoSpaceDN w:val="0"/>
        <w:adjustRightInd w:val="0"/>
        <w:jc w:val="both"/>
        <w:rPr>
          <w:rFonts w:eastAsia="Calibri"/>
          <w:bCs/>
          <w:sz w:val="26"/>
          <w:szCs w:val="26"/>
          <w:lang w:eastAsia="en-US"/>
        </w:rPr>
      </w:pPr>
    </w:p>
    <w:p w:rsidR="003E1F64" w:rsidRDefault="003E1F64" w:rsidP="001226F9">
      <w:pPr>
        <w:tabs>
          <w:tab w:val="left" w:pos="426"/>
        </w:tabs>
        <w:autoSpaceDE w:val="0"/>
        <w:autoSpaceDN w:val="0"/>
        <w:adjustRightInd w:val="0"/>
        <w:jc w:val="both"/>
        <w:rPr>
          <w:rFonts w:eastAsia="Calibri"/>
          <w:bCs/>
          <w:sz w:val="26"/>
          <w:szCs w:val="26"/>
          <w:lang w:eastAsia="en-US"/>
        </w:rPr>
      </w:pPr>
    </w:p>
    <w:p w:rsidR="003E1F64" w:rsidRDefault="003E1F64" w:rsidP="001226F9">
      <w:pPr>
        <w:tabs>
          <w:tab w:val="left" w:pos="426"/>
        </w:tabs>
        <w:autoSpaceDE w:val="0"/>
        <w:autoSpaceDN w:val="0"/>
        <w:adjustRightInd w:val="0"/>
        <w:jc w:val="both"/>
        <w:rPr>
          <w:rFonts w:eastAsia="Calibri"/>
          <w:bCs/>
          <w:sz w:val="26"/>
          <w:szCs w:val="26"/>
          <w:lang w:eastAsia="en-US"/>
        </w:rPr>
      </w:pPr>
    </w:p>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lastRenderedPageBreak/>
        <w:t>Качество знаний по параллелям составляет:</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2123"/>
        <w:gridCol w:w="2123"/>
        <w:gridCol w:w="2123"/>
      </w:tblGrid>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успеваемость</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качество</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средний балл</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2 классы</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62%</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3,5 </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3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98%</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50%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3,6</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4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99%</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50%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3,6</w:t>
            </w:r>
          </w:p>
        </w:tc>
      </w:tr>
      <w:tr w:rsidR="001226F9" w:rsidRPr="001226F9" w:rsidTr="007D24D9">
        <w:trPr>
          <w:trHeight w:val="355"/>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5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47%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3,5 </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6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Pr>
                <w:rFonts w:eastAsia="Calibri"/>
                <w:bCs/>
                <w:sz w:val="26"/>
                <w:szCs w:val="26"/>
                <w:lang w:eastAsia="en-US"/>
              </w:rPr>
              <w:t xml:space="preserve"> 4</w:t>
            </w:r>
            <w:r w:rsidRPr="001226F9">
              <w:rPr>
                <w:rFonts w:eastAsia="Calibri"/>
                <w:bCs/>
                <w:sz w:val="26"/>
                <w:szCs w:val="26"/>
                <w:lang w:eastAsia="en-US"/>
              </w:rPr>
              <w:t xml:space="preserve">5,5%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3,6 </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7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40,5%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3, 5</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8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95,5%</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43%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3,5 </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9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21,5%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3,3 </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45% </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3,6 </w:t>
            </w:r>
          </w:p>
        </w:tc>
      </w:tr>
      <w:tr w:rsidR="001226F9" w:rsidRPr="001226F9" w:rsidTr="007D24D9">
        <w:trPr>
          <w:trHeight w:val="334"/>
        </w:trPr>
        <w:tc>
          <w:tcPr>
            <w:tcW w:w="3311"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11 классы</w:t>
            </w:r>
          </w:p>
        </w:tc>
        <w:tc>
          <w:tcPr>
            <w:tcW w:w="2123" w:type="dxa"/>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100%</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52%</w:t>
            </w:r>
          </w:p>
        </w:tc>
        <w:tc>
          <w:tcPr>
            <w:tcW w:w="2123" w:type="dxa"/>
            <w:vAlign w:val="center"/>
          </w:tcPr>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3,6 </w:t>
            </w:r>
          </w:p>
        </w:tc>
      </w:tr>
    </w:tbl>
    <w:p w:rsidR="001226F9" w:rsidRPr="001226F9" w:rsidRDefault="001226F9" w:rsidP="001226F9">
      <w:pPr>
        <w:tabs>
          <w:tab w:val="left" w:pos="426"/>
        </w:tabs>
        <w:autoSpaceDE w:val="0"/>
        <w:autoSpaceDN w:val="0"/>
        <w:adjustRightInd w:val="0"/>
        <w:jc w:val="both"/>
        <w:rPr>
          <w:rFonts w:eastAsia="Calibri"/>
          <w:bCs/>
          <w:sz w:val="26"/>
          <w:szCs w:val="26"/>
          <w:lang w:eastAsia="en-US"/>
        </w:rPr>
      </w:pPr>
    </w:p>
    <w:p w:rsidR="008D009B" w:rsidRDefault="008D009B" w:rsidP="001226F9">
      <w:pPr>
        <w:tabs>
          <w:tab w:val="left" w:pos="426"/>
        </w:tabs>
        <w:autoSpaceDE w:val="0"/>
        <w:autoSpaceDN w:val="0"/>
        <w:adjustRightInd w:val="0"/>
        <w:jc w:val="both"/>
        <w:rPr>
          <w:rFonts w:eastAsia="Calibri"/>
          <w:bCs/>
          <w:sz w:val="26"/>
          <w:szCs w:val="26"/>
          <w:lang w:eastAsia="en-US"/>
        </w:rPr>
      </w:pPr>
    </w:p>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Высокое качество знаний:</w:t>
      </w:r>
    </w:p>
    <w:p w:rsidR="001226F9" w:rsidRPr="001226F9" w:rsidRDefault="008D009B" w:rsidP="001226F9">
      <w:pPr>
        <w:tabs>
          <w:tab w:val="left" w:pos="426"/>
        </w:tabs>
        <w:autoSpaceDE w:val="0"/>
        <w:autoSpaceDN w:val="0"/>
        <w:adjustRightInd w:val="0"/>
        <w:jc w:val="both"/>
        <w:rPr>
          <w:rFonts w:eastAsia="Calibri"/>
          <w:bCs/>
          <w:sz w:val="26"/>
          <w:szCs w:val="26"/>
          <w:lang w:eastAsia="en-US"/>
        </w:rPr>
      </w:pPr>
      <w:r>
        <w:rPr>
          <w:rFonts w:eastAsia="Calibri"/>
          <w:bCs/>
          <w:sz w:val="26"/>
          <w:szCs w:val="26"/>
          <w:lang w:eastAsia="en-US"/>
        </w:rPr>
        <w:t>7а (</w:t>
      </w:r>
      <w:r w:rsidR="001226F9" w:rsidRPr="001226F9">
        <w:rPr>
          <w:rFonts w:eastAsia="Calibri"/>
          <w:bCs/>
          <w:sz w:val="26"/>
          <w:szCs w:val="26"/>
          <w:lang w:eastAsia="en-US"/>
        </w:rPr>
        <w:t>50%), 10а(45%), 11а(52%).</w:t>
      </w:r>
    </w:p>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Низкое качество знаний:</w:t>
      </w:r>
    </w:p>
    <w:p w:rsidR="001226F9" w:rsidRPr="001226F9" w:rsidRDefault="001226F9" w:rsidP="001226F9">
      <w:pPr>
        <w:tabs>
          <w:tab w:val="left" w:pos="426"/>
        </w:tabs>
        <w:autoSpaceDE w:val="0"/>
        <w:autoSpaceDN w:val="0"/>
        <w:adjustRightInd w:val="0"/>
        <w:jc w:val="both"/>
        <w:rPr>
          <w:rFonts w:eastAsia="Calibri"/>
          <w:bCs/>
          <w:sz w:val="26"/>
          <w:szCs w:val="26"/>
          <w:lang w:eastAsia="en-US"/>
        </w:rPr>
      </w:pPr>
      <w:r w:rsidRPr="001226F9">
        <w:rPr>
          <w:rFonts w:eastAsia="Calibri"/>
          <w:bCs/>
          <w:sz w:val="26"/>
          <w:szCs w:val="26"/>
          <w:lang w:eastAsia="en-US"/>
        </w:rPr>
        <w:t xml:space="preserve"> 9а(10%).</w:t>
      </w:r>
    </w:p>
    <w:p w:rsidR="00A511F1" w:rsidRPr="001226F9" w:rsidRDefault="00A511F1" w:rsidP="00923658">
      <w:pPr>
        <w:tabs>
          <w:tab w:val="left" w:pos="426"/>
        </w:tabs>
        <w:autoSpaceDE w:val="0"/>
        <w:autoSpaceDN w:val="0"/>
        <w:adjustRightInd w:val="0"/>
        <w:jc w:val="both"/>
        <w:rPr>
          <w:rFonts w:eastAsia="Calibri"/>
          <w:b/>
          <w:bCs/>
          <w:sz w:val="26"/>
          <w:szCs w:val="26"/>
          <w:lang w:eastAsia="en-US"/>
        </w:rPr>
      </w:pPr>
    </w:p>
    <w:p w:rsidR="00DB47E5" w:rsidRDefault="00DB47E5" w:rsidP="00923658">
      <w:pPr>
        <w:ind w:left="-142"/>
        <w:jc w:val="center"/>
        <w:rPr>
          <w:b/>
          <w:bCs/>
        </w:rPr>
      </w:pPr>
      <w:r w:rsidRPr="00DB47E5">
        <w:rPr>
          <w:b/>
          <w:bCs/>
        </w:rPr>
        <w:t>5. Соответствие учебно-методического и информационно-методического обеспечения образовательного процесса нормативным требованиям</w:t>
      </w:r>
    </w:p>
    <w:p w:rsidR="00616D88" w:rsidRDefault="00616D88" w:rsidP="00DB47E5">
      <w:pPr>
        <w:ind w:left="-142"/>
        <w:jc w:val="center"/>
        <w:rPr>
          <w:b/>
        </w:rPr>
      </w:pPr>
    </w:p>
    <w:p w:rsidR="00DB47E5" w:rsidRDefault="00DB47E5" w:rsidP="00DB47E5">
      <w:pPr>
        <w:ind w:left="-142"/>
        <w:jc w:val="center"/>
        <w:rPr>
          <w:b/>
        </w:rPr>
      </w:pPr>
      <w:r w:rsidRPr="00DB47E5">
        <w:rPr>
          <w:b/>
        </w:rPr>
        <w:t>5.1. Уровень обеспеченности учебной и учебно-методической литературой</w:t>
      </w:r>
    </w:p>
    <w:p w:rsidR="00B00F7A" w:rsidRDefault="007A20B2" w:rsidP="007A20B2">
      <w:pPr>
        <w:pStyle w:val="a3"/>
        <w:ind w:firstLine="720"/>
        <w:jc w:val="both"/>
        <w:rPr>
          <w:rFonts w:ascii="Times New Roman" w:hAnsi="Times New Roman" w:cs="Times New Roman"/>
          <w:sz w:val="24"/>
          <w:szCs w:val="24"/>
        </w:rPr>
      </w:pPr>
      <w:r>
        <w:rPr>
          <w:rFonts w:ascii="Times New Roman" w:hAnsi="Times New Roman" w:cs="Times New Roman"/>
          <w:sz w:val="24"/>
          <w:szCs w:val="24"/>
        </w:rPr>
        <w:t>Обу</w:t>
      </w:r>
      <w:r w:rsidRPr="007A20B2">
        <w:rPr>
          <w:rFonts w:ascii="Times New Roman" w:hAnsi="Times New Roman" w:cs="Times New Roman"/>
          <w:sz w:val="24"/>
          <w:szCs w:val="24"/>
        </w:rPr>
        <w:t>ча</w:t>
      </w:r>
      <w:r>
        <w:rPr>
          <w:rFonts w:ascii="Times New Roman" w:hAnsi="Times New Roman" w:cs="Times New Roman"/>
          <w:sz w:val="24"/>
          <w:szCs w:val="24"/>
        </w:rPr>
        <w:t>ю</w:t>
      </w:r>
      <w:r w:rsidRPr="007A20B2">
        <w:rPr>
          <w:rFonts w:ascii="Times New Roman" w:hAnsi="Times New Roman" w:cs="Times New Roman"/>
          <w:sz w:val="24"/>
          <w:szCs w:val="24"/>
        </w:rPr>
        <w:t>щиеся  школы  обеспечиваются  учебниками  в  с</w:t>
      </w:r>
      <w:r w:rsidR="00B00F7A">
        <w:rPr>
          <w:rFonts w:ascii="Times New Roman" w:hAnsi="Times New Roman" w:cs="Times New Roman"/>
          <w:sz w:val="24"/>
          <w:szCs w:val="24"/>
        </w:rPr>
        <w:t xml:space="preserve">оответствии  с  «Федеральными </w:t>
      </w:r>
      <w:r w:rsidRPr="007A20B2">
        <w:rPr>
          <w:rFonts w:ascii="Times New Roman" w:hAnsi="Times New Roman" w:cs="Times New Roman"/>
          <w:sz w:val="24"/>
          <w:szCs w:val="24"/>
        </w:rPr>
        <w:t xml:space="preserve">перечнями       учебников,      рекомендованных         (допущенных)     </w:t>
      </w:r>
      <w:r w:rsidR="00B00F7A">
        <w:rPr>
          <w:rFonts w:ascii="Times New Roman" w:hAnsi="Times New Roman" w:cs="Times New Roman"/>
          <w:sz w:val="24"/>
          <w:szCs w:val="24"/>
        </w:rPr>
        <w:t xml:space="preserve">  к    использованию в </w:t>
      </w:r>
      <w:r w:rsidRPr="007A20B2">
        <w:rPr>
          <w:rFonts w:ascii="Times New Roman" w:hAnsi="Times New Roman" w:cs="Times New Roman"/>
          <w:sz w:val="24"/>
          <w:szCs w:val="24"/>
        </w:rPr>
        <w:t>образовательном         процессе      в     образов</w:t>
      </w:r>
      <w:r w:rsidR="00B00F7A">
        <w:rPr>
          <w:rFonts w:ascii="Times New Roman" w:hAnsi="Times New Roman" w:cs="Times New Roman"/>
          <w:sz w:val="24"/>
          <w:szCs w:val="24"/>
        </w:rPr>
        <w:t xml:space="preserve">ательных </w:t>
      </w:r>
      <w:r w:rsidRPr="007A20B2">
        <w:rPr>
          <w:rFonts w:ascii="Times New Roman" w:hAnsi="Times New Roman" w:cs="Times New Roman"/>
          <w:sz w:val="24"/>
          <w:szCs w:val="24"/>
        </w:rPr>
        <w:t>уч</w:t>
      </w:r>
      <w:r w:rsidR="00B00F7A">
        <w:rPr>
          <w:rFonts w:ascii="Times New Roman" w:hAnsi="Times New Roman" w:cs="Times New Roman"/>
          <w:sz w:val="24"/>
          <w:szCs w:val="24"/>
        </w:rPr>
        <w:t xml:space="preserve">реждениях,        реализующих </w:t>
      </w:r>
      <w:r w:rsidRPr="007A20B2">
        <w:rPr>
          <w:rFonts w:ascii="Times New Roman" w:hAnsi="Times New Roman" w:cs="Times New Roman"/>
          <w:sz w:val="24"/>
          <w:szCs w:val="24"/>
        </w:rPr>
        <w:t xml:space="preserve">образовательные       программы      общего     образования      и   </w:t>
      </w:r>
      <w:r w:rsidR="00B00F7A">
        <w:rPr>
          <w:rFonts w:ascii="Times New Roman" w:hAnsi="Times New Roman" w:cs="Times New Roman"/>
          <w:sz w:val="24"/>
          <w:szCs w:val="24"/>
        </w:rPr>
        <w:t xml:space="preserve">имеющих       государственную </w:t>
      </w:r>
      <w:r w:rsidRPr="007A20B2">
        <w:rPr>
          <w:rFonts w:ascii="Times New Roman" w:hAnsi="Times New Roman" w:cs="Times New Roman"/>
          <w:sz w:val="24"/>
          <w:szCs w:val="24"/>
        </w:rPr>
        <w:t>аккредитацию» и в соотве</w:t>
      </w:r>
      <w:r w:rsidR="00B00F7A">
        <w:rPr>
          <w:rFonts w:ascii="Times New Roman" w:hAnsi="Times New Roman" w:cs="Times New Roman"/>
          <w:sz w:val="24"/>
          <w:szCs w:val="24"/>
        </w:rPr>
        <w:t xml:space="preserve">тствии с учебным планом школы. </w:t>
      </w:r>
    </w:p>
    <w:p w:rsidR="007A20B2" w:rsidRDefault="007A20B2" w:rsidP="007A20B2">
      <w:pPr>
        <w:pStyle w:val="a3"/>
        <w:ind w:firstLine="720"/>
        <w:jc w:val="both"/>
        <w:rPr>
          <w:rFonts w:ascii="Times New Roman" w:hAnsi="Times New Roman" w:cs="Times New Roman"/>
          <w:sz w:val="24"/>
          <w:szCs w:val="24"/>
        </w:rPr>
      </w:pPr>
      <w:r w:rsidRPr="007A20B2">
        <w:rPr>
          <w:rFonts w:ascii="Times New Roman" w:hAnsi="Times New Roman" w:cs="Times New Roman"/>
          <w:sz w:val="24"/>
          <w:szCs w:val="24"/>
        </w:rPr>
        <w:t xml:space="preserve">В  учебном  процессе  учебники  и  учебная  литература  </w:t>
      </w:r>
      <w:r>
        <w:rPr>
          <w:rFonts w:ascii="Times New Roman" w:hAnsi="Times New Roman" w:cs="Times New Roman"/>
          <w:sz w:val="24"/>
          <w:szCs w:val="24"/>
        </w:rPr>
        <w:t xml:space="preserve">в  среднем  используются    в </w:t>
      </w:r>
      <w:r w:rsidR="003B4947">
        <w:rPr>
          <w:rFonts w:ascii="Times New Roman" w:hAnsi="Times New Roman" w:cs="Times New Roman"/>
          <w:sz w:val="24"/>
          <w:szCs w:val="24"/>
        </w:rPr>
        <w:t>течение   5</w:t>
      </w:r>
      <w:r w:rsidRPr="007A20B2">
        <w:rPr>
          <w:rFonts w:ascii="Times New Roman" w:hAnsi="Times New Roman" w:cs="Times New Roman"/>
          <w:sz w:val="24"/>
          <w:szCs w:val="24"/>
        </w:rPr>
        <w:t xml:space="preserve">   лет   согласно   инструкции   «Об   учете   библ</w:t>
      </w:r>
      <w:r>
        <w:rPr>
          <w:rFonts w:ascii="Times New Roman" w:hAnsi="Times New Roman" w:cs="Times New Roman"/>
          <w:sz w:val="24"/>
          <w:szCs w:val="24"/>
        </w:rPr>
        <w:t xml:space="preserve">иотечных   фондов   библиотек  </w:t>
      </w:r>
      <w:r w:rsidRPr="007A20B2">
        <w:rPr>
          <w:rFonts w:ascii="Times New Roman" w:hAnsi="Times New Roman" w:cs="Times New Roman"/>
          <w:sz w:val="24"/>
          <w:szCs w:val="24"/>
        </w:rPr>
        <w:t xml:space="preserve">образовательных учреждений» приказ № 2488 от 24.08.2000 года.  </w:t>
      </w:r>
    </w:p>
    <w:p w:rsidR="007A20B2" w:rsidRDefault="007A20B2" w:rsidP="007A20B2">
      <w:pPr>
        <w:pStyle w:val="a3"/>
        <w:ind w:firstLine="720"/>
        <w:jc w:val="center"/>
        <w:rPr>
          <w:rFonts w:ascii="Times New Roman" w:hAnsi="Times New Roman" w:cs="Times New Roman"/>
          <w:b/>
          <w:sz w:val="24"/>
          <w:szCs w:val="24"/>
        </w:rPr>
      </w:pPr>
    </w:p>
    <w:p w:rsidR="00733DB9" w:rsidRDefault="00733DB9" w:rsidP="007A20B2">
      <w:pPr>
        <w:pStyle w:val="a3"/>
        <w:ind w:firstLine="720"/>
        <w:jc w:val="center"/>
        <w:rPr>
          <w:rFonts w:ascii="Times New Roman" w:hAnsi="Times New Roman" w:cs="Times New Roman"/>
          <w:b/>
          <w:sz w:val="24"/>
          <w:szCs w:val="24"/>
        </w:rPr>
      </w:pPr>
    </w:p>
    <w:p w:rsidR="007A20B2" w:rsidRDefault="007A20B2" w:rsidP="007A20B2">
      <w:pPr>
        <w:pStyle w:val="a3"/>
        <w:ind w:firstLine="720"/>
        <w:jc w:val="center"/>
        <w:rPr>
          <w:rFonts w:ascii="Times New Roman" w:hAnsi="Times New Roman" w:cs="Times New Roman"/>
          <w:sz w:val="24"/>
          <w:szCs w:val="24"/>
        </w:rPr>
      </w:pPr>
      <w:r>
        <w:rPr>
          <w:rFonts w:ascii="Times New Roman" w:hAnsi="Times New Roman" w:cs="Times New Roman"/>
          <w:b/>
          <w:sz w:val="24"/>
          <w:szCs w:val="24"/>
        </w:rPr>
        <w:t>Состояние книжного фонда библиотеки</w:t>
      </w:r>
    </w:p>
    <w:p w:rsidR="007A20B2" w:rsidRDefault="007A20B2" w:rsidP="007A20B2">
      <w:pPr>
        <w:pStyle w:val="a3"/>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971"/>
        <w:gridCol w:w="1698"/>
        <w:gridCol w:w="1639"/>
        <w:gridCol w:w="2501"/>
      </w:tblGrid>
      <w:tr w:rsidR="007A20B2" w:rsidTr="00335DA5">
        <w:tc>
          <w:tcPr>
            <w:tcW w:w="1839" w:type="dxa"/>
          </w:tcPr>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 xml:space="preserve">Учебный </w:t>
            </w:r>
          </w:p>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год</w:t>
            </w:r>
          </w:p>
        </w:tc>
        <w:tc>
          <w:tcPr>
            <w:tcW w:w="1971" w:type="dxa"/>
          </w:tcPr>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Обеспеченность учебниками (%)</w:t>
            </w:r>
          </w:p>
        </w:tc>
        <w:tc>
          <w:tcPr>
            <w:tcW w:w="1698" w:type="dxa"/>
          </w:tcPr>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Поступило (экз.)</w:t>
            </w:r>
          </w:p>
        </w:tc>
        <w:tc>
          <w:tcPr>
            <w:tcW w:w="1639" w:type="dxa"/>
          </w:tcPr>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Выбыло</w:t>
            </w:r>
          </w:p>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 xml:space="preserve"> (экз.)</w:t>
            </w:r>
          </w:p>
        </w:tc>
        <w:tc>
          <w:tcPr>
            <w:tcW w:w="2501" w:type="dxa"/>
          </w:tcPr>
          <w:p w:rsidR="007A20B2" w:rsidRPr="00335DA5" w:rsidRDefault="007A20B2"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Источники финансирования</w:t>
            </w:r>
          </w:p>
        </w:tc>
      </w:tr>
      <w:tr w:rsidR="00E2445E" w:rsidTr="00335DA5">
        <w:tc>
          <w:tcPr>
            <w:tcW w:w="1839" w:type="dxa"/>
          </w:tcPr>
          <w:p w:rsidR="00E2445E" w:rsidRPr="00335DA5" w:rsidRDefault="00E2445E" w:rsidP="003B2D24">
            <w:pPr>
              <w:pStyle w:val="a3"/>
              <w:rPr>
                <w:rFonts w:ascii="Times New Roman" w:hAnsi="Times New Roman" w:cs="Times New Roman"/>
                <w:b/>
                <w:sz w:val="24"/>
                <w:szCs w:val="24"/>
              </w:rPr>
            </w:pPr>
            <w:r>
              <w:rPr>
                <w:rFonts w:ascii="Times New Roman" w:hAnsi="Times New Roman" w:cs="Times New Roman"/>
                <w:b/>
                <w:sz w:val="24"/>
                <w:szCs w:val="24"/>
              </w:rPr>
              <w:t>2013-2014</w:t>
            </w:r>
          </w:p>
        </w:tc>
        <w:tc>
          <w:tcPr>
            <w:tcW w:w="1971" w:type="dxa"/>
          </w:tcPr>
          <w:p w:rsidR="00E2445E" w:rsidRPr="00335DA5" w:rsidRDefault="00E2445E" w:rsidP="003B2D24">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tcPr>
          <w:p w:rsidR="00E2445E" w:rsidRPr="00335DA5" w:rsidRDefault="00E2445E" w:rsidP="003B2D24">
            <w:pPr>
              <w:pStyle w:val="a3"/>
              <w:jc w:val="center"/>
              <w:rPr>
                <w:rFonts w:ascii="Times New Roman" w:hAnsi="Times New Roman" w:cs="Times New Roman"/>
                <w:sz w:val="24"/>
                <w:szCs w:val="24"/>
              </w:rPr>
            </w:pPr>
            <w:r>
              <w:rPr>
                <w:rFonts w:ascii="Times New Roman" w:hAnsi="Times New Roman" w:cs="Times New Roman"/>
                <w:sz w:val="24"/>
                <w:szCs w:val="24"/>
              </w:rPr>
              <w:t>3752 экз</w:t>
            </w:r>
            <w:r w:rsidR="00B67679">
              <w:rPr>
                <w:rFonts w:ascii="Times New Roman" w:hAnsi="Times New Roman" w:cs="Times New Roman"/>
                <w:sz w:val="24"/>
                <w:szCs w:val="24"/>
              </w:rPr>
              <w:t>.</w:t>
            </w:r>
          </w:p>
        </w:tc>
        <w:tc>
          <w:tcPr>
            <w:tcW w:w="1639" w:type="dxa"/>
          </w:tcPr>
          <w:p w:rsidR="00E2445E" w:rsidRPr="00335DA5" w:rsidRDefault="00E2445E" w:rsidP="003B2D24">
            <w:pPr>
              <w:pStyle w:val="a3"/>
              <w:jc w:val="center"/>
              <w:rPr>
                <w:rFonts w:ascii="Times New Roman" w:hAnsi="Times New Roman" w:cs="Times New Roman"/>
                <w:sz w:val="24"/>
                <w:szCs w:val="24"/>
              </w:rPr>
            </w:pPr>
            <w:r>
              <w:rPr>
                <w:rFonts w:ascii="Times New Roman" w:hAnsi="Times New Roman" w:cs="Times New Roman"/>
                <w:sz w:val="24"/>
                <w:szCs w:val="24"/>
              </w:rPr>
              <w:t>4058 экз.</w:t>
            </w:r>
          </w:p>
        </w:tc>
        <w:tc>
          <w:tcPr>
            <w:tcW w:w="2501" w:type="dxa"/>
          </w:tcPr>
          <w:p w:rsidR="00E2445E" w:rsidRPr="00335DA5" w:rsidRDefault="00E2445E" w:rsidP="003B2D24">
            <w:pPr>
              <w:pStyle w:val="a3"/>
              <w:jc w:val="center"/>
              <w:rPr>
                <w:rFonts w:ascii="Times New Roman" w:hAnsi="Times New Roman" w:cs="Times New Roman"/>
                <w:sz w:val="24"/>
                <w:szCs w:val="24"/>
              </w:rPr>
            </w:pPr>
            <w:r w:rsidRPr="00335DA5">
              <w:rPr>
                <w:rFonts w:ascii="Times New Roman" w:hAnsi="Times New Roman" w:cs="Times New Roman"/>
                <w:sz w:val="24"/>
                <w:szCs w:val="24"/>
              </w:rPr>
              <w:t>субвенция</w:t>
            </w:r>
          </w:p>
        </w:tc>
      </w:tr>
      <w:tr w:rsidR="00E2445E" w:rsidTr="00335DA5">
        <w:tc>
          <w:tcPr>
            <w:tcW w:w="1839" w:type="dxa"/>
          </w:tcPr>
          <w:p w:rsidR="00E2445E" w:rsidRDefault="00E2445E" w:rsidP="003B2D24">
            <w:pPr>
              <w:pStyle w:val="a3"/>
              <w:rPr>
                <w:rFonts w:ascii="Times New Roman" w:hAnsi="Times New Roman" w:cs="Times New Roman"/>
                <w:b/>
                <w:sz w:val="24"/>
                <w:szCs w:val="24"/>
              </w:rPr>
            </w:pPr>
            <w:r>
              <w:rPr>
                <w:rFonts w:ascii="Times New Roman" w:hAnsi="Times New Roman" w:cs="Times New Roman"/>
                <w:b/>
                <w:sz w:val="24"/>
                <w:szCs w:val="24"/>
              </w:rPr>
              <w:t>2014-2015</w:t>
            </w:r>
          </w:p>
        </w:tc>
        <w:tc>
          <w:tcPr>
            <w:tcW w:w="1971" w:type="dxa"/>
          </w:tcPr>
          <w:p w:rsidR="00E2445E" w:rsidRDefault="00E2445E" w:rsidP="003B2D24">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tcPr>
          <w:p w:rsidR="00E2445E" w:rsidRDefault="00E2445E" w:rsidP="003B2D24">
            <w:pPr>
              <w:pStyle w:val="a3"/>
              <w:jc w:val="center"/>
              <w:rPr>
                <w:rFonts w:ascii="Times New Roman" w:hAnsi="Times New Roman" w:cs="Times New Roman"/>
                <w:sz w:val="24"/>
                <w:szCs w:val="24"/>
              </w:rPr>
            </w:pPr>
            <w:r>
              <w:rPr>
                <w:rFonts w:ascii="Times New Roman" w:hAnsi="Times New Roman" w:cs="Times New Roman"/>
                <w:sz w:val="24"/>
                <w:szCs w:val="24"/>
              </w:rPr>
              <w:t>2395 экз.</w:t>
            </w:r>
          </w:p>
        </w:tc>
        <w:tc>
          <w:tcPr>
            <w:tcW w:w="1639" w:type="dxa"/>
          </w:tcPr>
          <w:p w:rsidR="00E2445E" w:rsidRDefault="00E2445E" w:rsidP="003B2D24">
            <w:pPr>
              <w:pStyle w:val="a3"/>
              <w:jc w:val="center"/>
              <w:rPr>
                <w:rFonts w:ascii="Times New Roman" w:hAnsi="Times New Roman" w:cs="Times New Roman"/>
                <w:sz w:val="24"/>
                <w:szCs w:val="24"/>
              </w:rPr>
            </w:pPr>
            <w:r>
              <w:rPr>
                <w:rFonts w:ascii="Times New Roman" w:hAnsi="Times New Roman" w:cs="Times New Roman"/>
                <w:sz w:val="24"/>
                <w:szCs w:val="24"/>
              </w:rPr>
              <w:t>1351 экз.</w:t>
            </w:r>
          </w:p>
        </w:tc>
        <w:tc>
          <w:tcPr>
            <w:tcW w:w="2501" w:type="dxa"/>
          </w:tcPr>
          <w:p w:rsidR="00E2445E" w:rsidRPr="00335DA5" w:rsidRDefault="00E2445E" w:rsidP="003B2D24">
            <w:pPr>
              <w:pStyle w:val="a3"/>
              <w:jc w:val="center"/>
              <w:rPr>
                <w:rFonts w:ascii="Times New Roman" w:hAnsi="Times New Roman" w:cs="Times New Roman"/>
                <w:sz w:val="24"/>
                <w:szCs w:val="24"/>
              </w:rPr>
            </w:pPr>
            <w:r w:rsidRPr="00335DA5">
              <w:rPr>
                <w:rFonts w:ascii="Times New Roman" w:hAnsi="Times New Roman" w:cs="Times New Roman"/>
                <w:sz w:val="24"/>
                <w:szCs w:val="24"/>
              </w:rPr>
              <w:t>субвенция</w:t>
            </w:r>
          </w:p>
        </w:tc>
      </w:tr>
      <w:tr w:rsidR="00E2445E" w:rsidTr="00335DA5">
        <w:tc>
          <w:tcPr>
            <w:tcW w:w="1839" w:type="dxa"/>
          </w:tcPr>
          <w:p w:rsidR="00E2445E" w:rsidRDefault="00E2445E" w:rsidP="00E2445E">
            <w:pPr>
              <w:pStyle w:val="a3"/>
              <w:rPr>
                <w:rFonts w:ascii="Times New Roman" w:hAnsi="Times New Roman" w:cs="Times New Roman"/>
                <w:b/>
                <w:sz w:val="24"/>
                <w:szCs w:val="24"/>
              </w:rPr>
            </w:pPr>
            <w:r>
              <w:rPr>
                <w:rFonts w:ascii="Times New Roman" w:hAnsi="Times New Roman" w:cs="Times New Roman"/>
                <w:b/>
                <w:sz w:val="24"/>
                <w:szCs w:val="24"/>
              </w:rPr>
              <w:t>2015-2016</w:t>
            </w:r>
          </w:p>
        </w:tc>
        <w:tc>
          <w:tcPr>
            <w:tcW w:w="1971" w:type="dxa"/>
          </w:tcPr>
          <w:p w:rsidR="00E2445E" w:rsidRDefault="00E2445E" w:rsidP="00335DA5">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tcPr>
          <w:p w:rsidR="00E2445E" w:rsidRDefault="00E2445E" w:rsidP="00335DA5">
            <w:pPr>
              <w:pStyle w:val="a3"/>
              <w:jc w:val="center"/>
              <w:rPr>
                <w:rFonts w:ascii="Times New Roman" w:hAnsi="Times New Roman" w:cs="Times New Roman"/>
                <w:sz w:val="24"/>
                <w:szCs w:val="24"/>
              </w:rPr>
            </w:pPr>
            <w:r>
              <w:rPr>
                <w:rFonts w:ascii="Times New Roman" w:hAnsi="Times New Roman" w:cs="Times New Roman"/>
                <w:sz w:val="24"/>
                <w:szCs w:val="24"/>
              </w:rPr>
              <w:t>1660 экз.</w:t>
            </w:r>
          </w:p>
        </w:tc>
        <w:tc>
          <w:tcPr>
            <w:tcW w:w="1639" w:type="dxa"/>
          </w:tcPr>
          <w:p w:rsidR="00E2445E" w:rsidRDefault="00E2445E" w:rsidP="00335DA5">
            <w:pPr>
              <w:pStyle w:val="a3"/>
              <w:jc w:val="center"/>
              <w:rPr>
                <w:rFonts w:ascii="Times New Roman" w:hAnsi="Times New Roman" w:cs="Times New Roman"/>
                <w:sz w:val="24"/>
                <w:szCs w:val="24"/>
              </w:rPr>
            </w:pPr>
            <w:r>
              <w:rPr>
                <w:rFonts w:ascii="Times New Roman" w:hAnsi="Times New Roman" w:cs="Times New Roman"/>
                <w:sz w:val="24"/>
                <w:szCs w:val="24"/>
              </w:rPr>
              <w:t>1970 экз.</w:t>
            </w:r>
          </w:p>
        </w:tc>
        <w:tc>
          <w:tcPr>
            <w:tcW w:w="2501" w:type="dxa"/>
          </w:tcPr>
          <w:p w:rsidR="00E2445E" w:rsidRPr="00335DA5" w:rsidRDefault="00E2445E" w:rsidP="002B6274">
            <w:pPr>
              <w:pStyle w:val="a3"/>
              <w:jc w:val="center"/>
              <w:rPr>
                <w:rFonts w:ascii="Times New Roman" w:hAnsi="Times New Roman" w:cs="Times New Roman"/>
                <w:sz w:val="24"/>
                <w:szCs w:val="24"/>
              </w:rPr>
            </w:pPr>
            <w:r>
              <w:rPr>
                <w:rFonts w:ascii="Times New Roman" w:hAnsi="Times New Roman" w:cs="Times New Roman"/>
                <w:sz w:val="24"/>
                <w:szCs w:val="24"/>
              </w:rPr>
              <w:t>субвенция</w:t>
            </w:r>
          </w:p>
        </w:tc>
      </w:tr>
      <w:tr w:rsidR="00E2445E" w:rsidTr="00335DA5">
        <w:tc>
          <w:tcPr>
            <w:tcW w:w="1839" w:type="dxa"/>
          </w:tcPr>
          <w:p w:rsidR="00E2445E" w:rsidRPr="00335DA5" w:rsidRDefault="00E2445E" w:rsidP="007A20B2">
            <w:pPr>
              <w:pStyle w:val="a3"/>
              <w:rPr>
                <w:rFonts w:ascii="Times New Roman" w:hAnsi="Times New Roman" w:cs="Times New Roman"/>
                <w:b/>
                <w:sz w:val="24"/>
                <w:szCs w:val="24"/>
              </w:rPr>
            </w:pPr>
            <w:r w:rsidRPr="00335DA5">
              <w:rPr>
                <w:rFonts w:ascii="Times New Roman" w:hAnsi="Times New Roman" w:cs="Times New Roman"/>
                <w:b/>
                <w:sz w:val="24"/>
                <w:szCs w:val="24"/>
              </w:rPr>
              <w:t>Итого</w:t>
            </w:r>
          </w:p>
        </w:tc>
        <w:tc>
          <w:tcPr>
            <w:tcW w:w="1971" w:type="dxa"/>
          </w:tcPr>
          <w:p w:rsidR="00E2445E" w:rsidRPr="00335DA5" w:rsidRDefault="00E2445E" w:rsidP="00335DA5">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tcPr>
          <w:p w:rsidR="00E2445E" w:rsidRPr="00335DA5" w:rsidRDefault="00B67679" w:rsidP="00335DA5">
            <w:pPr>
              <w:pStyle w:val="a3"/>
              <w:jc w:val="center"/>
              <w:rPr>
                <w:rFonts w:ascii="Times New Roman" w:hAnsi="Times New Roman" w:cs="Times New Roman"/>
                <w:sz w:val="24"/>
                <w:szCs w:val="24"/>
              </w:rPr>
            </w:pPr>
            <w:r>
              <w:rPr>
                <w:rFonts w:ascii="Times New Roman" w:hAnsi="Times New Roman" w:cs="Times New Roman"/>
                <w:sz w:val="24"/>
                <w:szCs w:val="24"/>
              </w:rPr>
              <w:t>7807</w:t>
            </w:r>
            <w:r w:rsidR="00E2445E">
              <w:rPr>
                <w:rFonts w:ascii="Times New Roman" w:hAnsi="Times New Roman" w:cs="Times New Roman"/>
                <w:sz w:val="24"/>
                <w:szCs w:val="24"/>
              </w:rPr>
              <w:t xml:space="preserve">  </w:t>
            </w:r>
            <w:r w:rsidR="00E2445E" w:rsidRPr="00335DA5">
              <w:rPr>
                <w:rFonts w:ascii="Times New Roman" w:hAnsi="Times New Roman" w:cs="Times New Roman"/>
                <w:sz w:val="24"/>
                <w:szCs w:val="24"/>
              </w:rPr>
              <w:t>экз.</w:t>
            </w:r>
          </w:p>
        </w:tc>
        <w:tc>
          <w:tcPr>
            <w:tcW w:w="1639" w:type="dxa"/>
          </w:tcPr>
          <w:p w:rsidR="00E2445E" w:rsidRPr="00335DA5" w:rsidRDefault="00B67679" w:rsidP="00335DA5">
            <w:pPr>
              <w:pStyle w:val="a3"/>
              <w:jc w:val="center"/>
              <w:rPr>
                <w:rFonts w:ascii="Times New Roman" w:hAnsi="Times New Roman" w:cs="Times New Roman"/>
                <w:sz w:val="24"/>
                <w:szCs w:val="24"/>
              </w:rPr>
            </w:pPr>
            <w:r>
              <w:rPr>
                <w:rFonts w:ascii="Times New Roman" w:hAnsi="Times New Roman" w:cs="Times New Roman"/>
                <w:sz w:val="24"/>
                <w:szCs w:val="24"/>
              </w:rPr>
              <w:t>7379</w:t>
            </w:r>
            <w:r w:rsidR="00E2445E" w:rsidRPr="00335DA5">
              <w:rPr>
                <w:rFonts w:ascii="Times New Roman" w:hAnsi="Times New Roman" w:cs="Times New Roman"/>
                <w:sz w:val="24"/>
                <w:szCs w:val="24"/>
              </w:rPr>
              <w:t xml:space="preserve"> экз.</w:t>
            </w:r>
          </w:p>
        </w:tc>
        <w:tc>
          <w:tcPr>
            <w:tcW w:w="2501" w:type="dxa"/>
          </w:tcPr>
          <w:p w:rsidR="00E2445E" w:rsidRPr="00335DA5" w:rsidRDefault="00E2445E" w:rsidP="00335DA5">
            <w:pPr>
              <w:pStyle w:val="a3"/>
              <w:jc w:val="center"/>
              <w:rPr>
                <w:rFonts w:ascii="Times New Roman" w:hAnsi="Times New Roman" w:cs="Times New Roman"/>
                <w:sz w:val="24"/>
                <w:szCs w:val="24"/>
              </w:rPr>
            </w:pPr>
          </w:p>
        </w:tc>
      </w:tr>
    </w:tbl>
    <w:p w:rsidR="007A20B2" w:rsidRDefault="007A20B2" w:rsidP="007A20B2">
      <w:pPr>
        <w:pStyle w:val="a3"/>
        <w:rPr>
          <w:rFonts w:ascii="Times New Roman" w:hAnsi="Times New Roman" w:cs="Times New Roman"/>
          <w:sz w:val="24"/>
          <w:szCs w:val="24"/>
        </w:rPr>
      </w:pPr>
    </w:p>
    <w:p w:rsidR="007A20B2" w:rsidRDefault="007A20B2" w:rsidP="007A20B2">
      <w:pPr>
        <w:pStyle w:val="a3"/>
        <w:ind w:firstLine="720"/>
        <w:jc w:val="both"/>
        <w:rPr>
          <w:rFonts w:ascii="Times New Roman" w:hAnsi="Times New Roman" w:cs="Times New Roman"/>
          <w:sz w:val="24"/>
          <w:szCs w:val="24"/>
        </w:rPr>
      </w:pPr>
      <w:r w:rsidRPr="007A20B2">
        <w:rPr>
          <w:rFonts w:ascii="Times New Roman" w:hAnsi="Times New Roman" w:cs="Times New Roman"/>
          <w:sz w:val="24"/>
          <w:szCs w:val="24"/>
        </w:rPr>
        <w:t xml:space="preserve">По  всем  </w:t>
      </w:r>
      <w:r>
        <w:rPr>
          <w:rFonts w:ascii="Times New Roman" w:hAnsi="Times New Roman" w:cs="Times New Roman"/>
          <w:sz w:val="24"/>
          <w:szCs w:val="24"/>
        </w:rPr>
        <w:t xml:space="preserve">предметам    обучающиеся </w:t>
      </w:r>
      <w:r w:rsidRPr="007A20B2">
        <w:rPr>
          <w:rFonts w:ascii="Times New Roman" w:hAnsi="Times New Roman" w:cs="Times New Roman"/>
          <w:sz w:val="24"/>
          <w:szCs w:val="24"/>
        </w:rPr>
        <w:t>полностью обеспечены у</w:t>
      </w:r>
      <w:r>
        <w:rPr>
          <w:rFonts w:ascii="Times New Roman" w:hAnsi="Times New Roman" w:cs="Times New Roman"/>
          <w:sz w:val="24"/>
          <w:szCs w:val="24"/>
        </w:rPr>
        <w:t>чебниками из фонда библиотеки (100%). По некоторым дисциплинам (</w:t>
      </w:r>
      <w:r w:rsidRPr="007A20B2">
        <w:rPr>
          <w:rFonts w:ascii="Times New Roman" w:hAnsi="Times New Roman" w:cs="Times New Roman"/>
          <w:sz w:val="24"/>
          <w:szCs w:val="24"/>
        </w:rPr>
        <w:t>технология,</w:t>
      </w:r>
      <w:r>
        <w:rPr>
          <w:rFonts w:ascii="Times New Roman" w:hAnsi="Times New Roman" w:cs="Times New Roman"/>
          <w:sz w:val="24"/>
          <w:szCs w:val="24"/>
        </w:rPr>
        <w:t xml:space="preserve"> литература Восточной Сибири,  ОБЖ, обществознание, информатика) </w:t>
      </w:r>
      <w:r w:rsidRPr="007A20B2">
        <w:rPr>
          <w:rFonts w:ascii="Times New Roman" w:hAnsi="Times New Roman" w:cs="Times New Roman"/>
          <w:sz w:val="24"/>
          <w:szCs w:val="24"/>
        </w:rPr>
        <w:t>существует  кабинетная  система  обеспечения  уч</w:t>
      </w:r>
      <w:r>
        <w:rPr>
          <w:rFonts w:ascii="Times New Roman" w:hAnsi="Times New Roman" w:cs="Times New Roman"/>
          <w:sz w:val="24"/>
          <w:szCs w:val="24"/>
        </w:rPr>
        <w:t>ебниками.</w:t>
      </w:r>
    </w:p>
    <w:p w:rsidR="007A20B2" w:rsidRDefault="007A20B2" w:rsidP="007A20B2">
      <w:pPr>
        <w:pStyle w:val="a3"/>
        <w:ind w:firstLine="720"/>
        <w:jc w:val="both"/>
        <w:rPr>
          <w:rFonts w:ascii="Times New Roman" w:hAnsi="Times New Roman" w:cs="Times New Roman"/>
          <w:sz w:val="24"/>
          <w:szCs w:val="24"/>
        </w:rPr>
      </w:pPr>
    </w:p>
    <w:p w:rsidR="002B5AB3" w:rsidRDefault="00DB47E5" w:rsidP="00DB47E5">
      <w:pPr>
        <w:ind w:left="-142"/>
        <w:jc w:val="center"/>
        <w:rPr>
          <w:b/>
        </w:rPr>
      </w:pPr>
      <w:r w:rsidRPr="00DB47E5">
        <w:rPr>
          <w:b/>
        </w:rPr>
        <w:lastRenderedPageBreak/>
        <w:t xml:space="preserve">5.2. Соответствие учебников реализуемым учебным программам </w:t>
      </w:r>
    </w:p>
    <w:p w:rsidR="00AD20E5" w:rsidRPr="00DB47E5" w:rsidRDefault="00DB47E5" w:rsidP="00DB47E5">
      <w:pPr>
        <w:ind w:left="-142"/>
        <w:jc w:val="center"/>
        <w:rPr>
          <w:b/>
        </w:rPr>
      </w:pPr>
      <w:r w:rsidRPr="00DB47E5">
        <w:rPr>
          <w:b/>
        </w:rPr>
        <w:t>(в соответствии с Перечнем учебных изданий, рекомендованных министерством образования и науки РФ)</w:t>
      </w:r>
    </w:p>
    <w:p w:rsidR="00DB47E5" w:rsidRPr="009E35D2" w:rsidRDefault="000333F3" w:rsidP="009E35D2">
      <w:pPr>
        <w:pStyle w:val="a3"/>
        <w:ind w:firstLine="720"/>
        <w:jc w:val="both"/>
        <w:rPr>
          <w:rFonts w:ascii="Times New Roman" w:hAnsi="Times New Roman" w:cs="Times New Roman"/>
          <w:sz w:val="24"/>
          <w:szCs w:val="24"/>
        </w:rPr>
      </w:pPr>
      <w:r w:rsidRPr="009E35D2">
        <w:rPr>
          <w:rFonts w:ascii="Times New Roman" w:hAnsi="Times New Roman" w:cs="Times New Roman"/>
          <w:sz w:val="24"/>
          <w:szCs w:val="24"/>
        </w:rPr>
        <w:t xml:space="preserve">Имеющиеся учебники на 100% соответствуют реализуемым учебным программам и соответствуют Федеральному перечню учебных изданий, рекомендованных МО и науки  </w:t>
      </w:r>
      <w:r w:rsidRPr="009E35D2">
        <w:rPr>
          <w:rFonts w:ascii="Times New Roman" w:hAnsi="Times New Roman" w:cs="Times New Roman"/>
          <w:sz w:val="24"/>
          <w:szCs w:val="24"/>
        </w:rPr>
        <w:cr/>
        <w:t xml:space="preserve">РФ. </w:t>
      </w:r>
      <w:r w:rsidRPr="009E35D2">
        <w:rPr>
          <w:rFonts w:ascii="Times New Roman" w:hAnsi="Times New Roman" w:cs="Times New Roman"/>
          <w:sz w:val="24"/>
          <w:szCs w:val="24"/>
        </w:rPr>
        <w:cr/>
      </w:r>
    </w:p>
    <w:p w:rsidR="00DB47E5" w:rsidRPr="00DB47E5" w:rsidRDefault="00DB47E5" w:rsidP="00DB47E5">
      <w:pPr>
        <w:ind w:left="-142"/>
        <w:jc w:val="center"/>
        <w:rPr>
          <w:b/>
        </w:rPr>
      </w:pPr>
      <w:r w:rsidRPr="00DB47E5">
        <w:rPr>
          <w:b/>
        </w:rPr>
        <w:t>5.3. Уровень обеспеченности дополнительной литературой</w:t>
      </w:r>
    </w:p>
    <w:p w:rsidR="0021760F" w:rsidRPr="009D0E49"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На текущий </w:t>
      </w:r>
      <w:r w:rsidR="00881F01">
        <w:rPr>
          <w:rFonts w:ascii="Times New Roman" w:hAnsi="Times New Roman" w:cs="Times New Roman"/>
          <w:sz w:val="24"/>
          <w:szCs w:val="24"/>
        </w:rPr>
        <w:t xml:space="preserve">момент в библиотеке числится </w:t>
      </w:r>
      <w:r w:rsidR="005B2ADC">
        <w:rPr>
          <w:rFonts w:ascii="Times New Roman" w:hAnsi="Times New Roman" w:cs="Times New Roman"/>
          <w:sz w:val="24"/>
          <w:szCs w:val="24"/>
        </w:rPr>
        <w:t>6826</w:t>
      </w:r>
      <w:r w:rsidR="003B2D24">
        <w:rPr>
          <w:rFonts w:ascii="Times New Roman" w:hAnsi="Times New Roman" w:cs="Times New Roman"/>
          <w:sz w:val="24"/>
          <w:szCs w:val="24"/>
        </w:rPr>
        <w:t xml:space="preserve"> </w:t>
      </w:r>
      <w:r w:rsidR="00881F01">
        <w:rPr>
          <w:rFonts w:ascii="Times New Roman" w:hAnsi="Times New Roman" w:cs="Times New Roman"/>
          <w:sz w:val="24"/>
          <w:szCs w:val="24"/>
        </w:rPr>
        <w:t>экз.</w:t>
      </w:r>
      <w:r w:rsidRPr="009D0E49">
        <w:rPr>
          <w:rFonts w:ascii="Times New Roman" w:hAnsi="Times New Roman" w:cs="Times New Roman"/>
          <w:sz w:val="24"/>
          <w:szCs w:val="24"/>
        </w:rPr>
        <w:t>книг (без учебников), большая</w:t>
      </w:r>
      <w:r w:rsidR="003B2D24">
        <w:rPr>
          <w:rFonts w:ascii="Times New Roman" w:hAnsi="Times New Roman" w:cs="Times New Roman"/>
          <w:sz w:val="24"/>
          <w:szCs w:val="24"/>
        </w:rPr>
        <w:t xml:space="preserve"> </w:t>
      </w:r>
      <w:r w:rsidRPr="009D0E49">
        <w:rPr>
          <w:rFonts w:ascii="Times New Roman" w:hAnsi="Times New Roman" w:cs="Times New Roman"/>
          <w:sz w:val="24"/>
          <w:szCs w:val="24"/>
        </w:rPr>
        <w:t>часть которых предназначена в помощь учебному процес</w:t>
      </w:r>
      <w:r>
        <w:rPr>
          <w:rFonts w:ascii="Times New Roman" w:hAnsi="Times New Roman" w:cs="Times New Roman"/>
          <w:sz w:val="24"/>
          <w:szCs w:val="24"/>
        </w:rPr>
        <w:t xml:space="preserve">су. В этой части фонда следует </w:t>
      </w:r>
      <w:r w:rsidRPr="009D0E49">
        <w:rPr>
          <w:rFonts w:ascii="Times New Roman" w:hAnsi="Times New Roman" w:cs="Times New Roman"/>
          <w:sz w:val="24"/>
          <w:szCs w:val="24"/>
        </w:rPr>
        <w:t>выделить  энциклопедии,     словари,  справочники,  хресто</w:t>
      </w:r>
      <w:r>
        <w:rPr>
          <w:rFonts w:ascii="Times New Roman" w:hAnsi="Times New Roman" w:cs="Times New Roman"/>
          <w:sz w:val="24"/>
          <w:szCs w:val="24"/>
        </w:rPr>
        <w:t xml:space="preserve">матии,  русскую  и  зарубежную </w:t>
      </w:r>
      <w:r w:rsidRPr="009D0E49">
        <w:rPr>
          <w:rFonts w:ascii="Times New Roman" w:hAnsi="Times New Roman" w:cs="Times New Roman"/>
          <w:sz w:val="24"/>
          <w:szCs w:val="24"/>
        </w:rPr>
        <w:t xml:space="preserve">классику и электронные библиотечные ресурсы. </w:t>
      </w:r>
    </w:p>
    <w:p w:rsidR="0021760F" w:rsidRPr="00881F01" w:rsidRDefault="0021760F" w:rsidP="00881F01">
      <w:pPr>
        <w:pStyle w:val="a3"/>
        <w:ind w:firstLine="720"/>
        <w:jc w:val="both"/>
        <w:rPr>
          <w:rFonts w:ascii="Times New Roman" w:hAnsi="Times New Roman" w:cs="Times New Roman"/>
          <w:b/>
          <w:sz w:val="24"/>
          <w:szCs w:val="24"/>
        </w:rPr>
      </w:pPr>
      <w:r w:rsidRPr="00881F01">
        <w:rPr>
          <w:rFonts w:ascii="Times New Roman" w:hAnsi="Times New Roman" w:cs="Times New Roman"/>
          <w:b/>
          <w:sz w:val="24"/>
          <w:szCs w:val="24"/>
        </w:rPr>
        <w:t xml:space="preserve">Энциклопедии </w:t>
      </w:r>
    </w:p>
    <w:p w:rsidR="0021760F"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Большая Российская энциклопедия: В 30 т. В библи</w:t>
      </w:r>
      <w:r w:rsidR="00881F01">
        <w:rPr>
          <w:rFonts w:ascii="Times New Roman" w:hAnsi="Times New Roman" w:cs="Times New Roman"/>
          <w:sz w:val="24"/>
          <w:szCs w:val="24"/>
        </w:rPr>
        <w:t>отеку  поступило 12</w:t>
      </w:r>
      <w:r>
        <w:rPr>
          <w:rFonts w:ascii="Times New Roman" w:hAnsi="Times New Roman" w:cs="Times New Roman"/>
          <w:sz w:val="24"/>
          <w:szCs w:val="24"/>
        </w:rPr>
        <w:t xml:space="preserve"> томов 2005-</w:t>
      </w:r>
      <w:r w:rsidRPr="009D0E49">
        <w:rPr>
          <w:rFonts w:ascii="Times New Roman" w:hAnsi="Times New Roman" w:cs="Times New Roman"/>
          <w:sz w:val="24"/>
          <w:szCs w:val="24"/>
        </w:rPr>
        <w:t xml:space="preserve">2010г.г.  издания.  Фундаментальное  энциклопедическое </w:t>
      </w:r>
      <w:r>
        <w:rPr>
          <w:rFonts w:ascii="Times New Roman" w:hAnsi="Times New Roman" w:cs="Times New Roman"/>
          <w:sz w:val="24"/>
          <w:szCs w:val="24"/>
        </w:rPr>
        <w:t xml:space="preserve"> издание.  Пользуется  широким </w:t>
      </w:r>
      <w:r w:rsidRPr="009D0E49">
        <w:rPr>
          <w:rFonts w:ascii="Times New Roman" w:hAnsi="Times New Roman" w:cs="Times New Roman"/>
          <w:sz w:val="24"/>
          <w:szCs w:val="24"/>
        </w:rPr>
        <w:t>спросом</w:t>
      </w:r>
      <w:r>
        <w:rPr>
          <w:rFonts w:ascii="Times New Roman" w:hAnsi="Times New Roman" w:cs="Times New Roman"/>
          <w:sz w:val="24"/>
          <w:szCs w:val="24"/>
        </w:rPr>
        <w:t>, для всех групп пользователей.</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Энциклопедия  для  дет</w:t>
      </w:r>
      <w:r w:rsidR="00881F01">
        <w:rPr>
          <w:rFonts w:ascii="Times New Roman" w:hAnsi="Times New Roman" w:cs="Times New Roman"/>
          <w:sz w:val="24"/>
          <w:szCs w:val="24"/>
        </w:rPr>
        <w:t>ей издательства  «Аванта+»</w:t>
      </w:r>
      <w:r w:rsidRPr="009D0E49">
        <w:rPr>
          <w:rFonts w:ascii="Times New Roman" w:hAnsi="Times New Roman" w:cs="Times New Roman"/>
          <w:sz w:val="24"/>
          <w:szCs w:val="24"/>
        </w:rPr>
        <w:t xml:space="preserve"> - </w:t>
      </w:r>
      <w:r>
        <w:rPr>
          <w:rFonts w:ascii="Times New Roman" w:hAnsi="Times New Roman" w:cs="Times New Roman"/>
          <w:sz w:val="24"/>
          <w:szCs w:val="24"/>
        </w:rPr>
        <w:t>всего  2</w:t>
      </w:r>
      <w:r w:rsidR="00881F01">
        <w:rPr>
          <w:rFonts w:ascii="Times New Roman" w:hAnsi="Times New Roman" w:cs="Times New Roman"/>
          <w:sz w:val="24"/>
          <w:szCs w:val="24"/>
        </w:rPr>
        <w:t xml:space="preserve">6 </w:t>
      </w:r>
      <w:r>
        <w:rPr>
          <w:rFonts w:ascii="Times New Roman" w:hAnsi="Times New Roman" w:cs="Times New Roman"/>
          <w:sz w:val="24"/>
          <w:szCs w:val="24"/>
        </w:rPr>
        <w:t xml:space="preserve">томов  (литература, </w:t>
      </w:r>
      <w:r w:rsidR="00881F01">
        <w:rPr>
          <w:rFonts w:ascii="Times New Roman" w:hAnsi="Times New Roman" w:cs="Times New Roman"/>
          <w:sz w:val="24"/>
          <w:szCs w:val="24"/>
        </w:rPr>
        <w:t xml:space="preserve">искусство, история, </w:t>
      </w:r>
      <w:r w:rsidRPr="009D0E49">
        <w:rPr>
          <w:rFonts w:ascii="Times New Roman" w:hAnsi="Times New Roman" w:cs="Times New Roman"/>
          <w:sz w:val="24"/>
          <w:szCs w:val="24"/>
        </w:rPr>
        <w:t>биол</w:t>
      </w:r>
      <w:r w:rsidR="00881F01">
        <w:rPr>
          <w:rFonts w:ascii="Times New Roman" w:hAnsi="Times New Roman" w:cs="Times New Roman"/>
          <w:sz w:val="24"/>
          <w:szCs w:val="24"/>
        </w:rPr>
        <w:t xml:space="preserve">огия, физика, география, техника, геология, информатика, </w:t>
      </w:r>
      <w:r w:rsidR="00A37774">
        <w:rPr>
          <w:rFonts w:ascii="Times New Roman" w:hAnsi="Times New Roman" w:cs="Times New Roman"/>
          <w:sz w:val="24"/>
          <w:szCs w:val="24"/>
        </w:rPr>
        <w:t xml:space="preserve">спорт, </w:t>
      </w:r>
      <w:r w:rsidRPr="009D0E49">
        <w:rPr>
          <w:rFonts w:ascii="Times New Roman" w:hAnsi="Times New Roman" w:cs="Times New Roman"/>
          <w:sz w:val="24"/>
          <w:szCs w:val="24"/>
        </w:rPr>
        <w:t>великие люди м</w:t>
      </w:r>
      <w:r w:rsidR="00984E5A">
        <w:rPr>
          <w:rFonts w:ascii="Times New Roman" w:hAnsi="Times New Roman" w:cs="Times New Roman"/>
          <w:sz w:val="24"/>
          <w:szCs w:val="24"/>
        </w:rPr>
        <w:t>ира,</w:t>
      </w:r>
      <w:r w:rsidR="00881F01">
        <w:rPr>
          <w:rFonts w:ascii="Times New Roman" w:hAnsi="Times New Roman" w:cs="Times New Roman"/>
          <w:sz w:val="24"/>
          <w:szCs w:val="24"/>
        </w:rPr>
        <w:t xml:space="preserve">  основы</w:t>
      </w:r>
      <w:r w:rsidR="00984E5A">
        <w:rPr>
          <w:rFonts w:ascii="Times New Roman" w:hAnsi="Times New Roman" w:cs="Times New Roman"/>
          <w:sz w:val="24"/>
          <w:szCs w:val="24"/>
        </w:rPr>
        <w:t xml:space="preserve"> безопасности </w:t>
      </w:r>
      <w:r w:rsidR="00881F01">
        <w:rPr>
          <w:rFonts w:ascii="Times New Roman" w:hAnsi="Times New Roman" w:cs="Times New Roman"/>
          <w:sz w:val="24"/>
          <w:szCs w:val="24"/>
        </w:rPr>
        <w:t xml:space="preserve">жизнедеятельности и </w:t>
      </w:r>
      <w:r w:rsidRPr="009D0E49">
        <w:rPr>
          <w:rFonts w:ascii="Times New Roman" w:hAnsi="Times New Roman" w:cs="Times New Roman"/>
          <w:sz w:val="24"/>
          <w:szCs w:val="24"/>
        </w:rPr>
        <w:t>др.).   Испо</w:t>
      </w:r>
      <w:r w:rsidR="00881F01">
        <w:rPr>
          <w:rFonts w:ascii="Times New Roman" w:hAnsi="Times New Roman" w:cs="Times New Roman"/>
          <w:sz w:val="24"/>
          <w:szCs w:val="24"/>
        </w:rPr>
        <w:t xml:space="preserve">льзуется для   написания рефератов,  </w:t>
      </w:r>
      <w:r w:rsidRPr="009D0E49">
        <w:rPr>
          <w:rFonts w:ascii="Times New Roman" w:hAnsi="Times New Roman" w:cs="Times New Roman"/>
          <w:sz w:val="24"/>
          <w:szCs w:val="24"/>
        </w:rPr>
        <w:t>на</w:t>
      </w:r>
      <w:r w:rsidR="00984E5A">
        <w:rPr>
          <w:rFonts w:ascii="Times New Roman" w:hAnsi="Times New Roman" w:cs="Times New Roman"/>
          <w:sz w:val="24"/>
          <w:szCs w:val="24"/>
        </w:rPr>
        <w:t>учно-</w:t>
      </w:r>
      <w:r w:rsidRPr="009D0E49">
        <w:rPr>
          <w:rFonts w:ascii="Times New Roman" w:hAnsi="Times New Roman" w:cs="Times New Roman"/>
          <w:sz w:val="24"/>
          <w:szCs w:val="24"/>
        </w:rPr>
        <w:t xml:space="preserve">исследовательских работ.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Школьная    энциклопедия    «Руссика»    по  истории    Ро</w:t>
      </w:r>
      <w:r w:rsidR="00984E5A">
        <w:rPr>
          <w:rFonts w:ascii="Times New Roman" w:hAnsi="Times New Roman" w:cs="Times New Roman"/>
          <w:sz w:val="24"/>
          <w:szCs w:val="24"/>
        </w:rPr>
        <w:t xml:space="preserve">ссии   и  мира   –   8  томов. </w:t>
      </w:r>
      <w:r w:rsidRPr="009D0E49">
        <w:rPr>
          <w:rFonts w:ascii="Times New Roman" w:hAnsi="Times New Roman" w:cs="Times New Roman"/>
          <w:sz w:val="24"/>
          <w:szCs w:val="24"/>
        </w:rPr>
        <w:t>Используется в качестве дополнительного материала п</w:t>
      </w:r>
      <w:r w:rsidR="00984E5A">
        <w:rPr>
          <w:rFonts w:ascii="Times New Roman" w:hAnsi="Times New Roman" w:cs="Times New Roman"/>
          <w:sz w:val="24"/>
          <w:szCs w:val="24"/>
        </w:rPr>
        <w:t>ри подготовке к урокам истории.</w:t>
      </w:r>
    </w:p>
    <w:p w:rsidR="00984E5A" w:rsidRDefault="00881F01" w:rsidP="00881F0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Есть в библиотеке серия энциклопедических </w:t>
      </w:r>
      <w:r w:rsidR="0021760F" w:rsidRPr="009D0E49">
        <w:rPr>
          <w:rFonts w:ascii="Times New Roman" w:hAnsi="Times New Roman" w:cs="Times New Roman"/>
          <w:sz w:val="24"/>
          <w:szCs w:val="24"/>
        </w:rPr>
        <w:t>сл</w:t>
      </w:r>
      <w:r>
        <w:rPr>
          <w:rFonts w:ascii="Times New Roman" w:hAnsi="Times New Roman" w:cs="Times New Roman"/>
          <w:sz w:val="24"/>
          <w:szCs w:val="24"/>
        </w:rPr>
        <w:t xml:space="preserve">оварей – «Словарь </w:t>
      </w:r>
      <w:r w:rsidR="00984E5A">
        <w:rPr>
          <w:rFonts w:ascii="Times New Roman" w:hAnsi="Times New Roman" w:cs="Times New Roman"/>
          <w:sz w:val="24"/>
          <w:szCs w:val="24"/>
        </w:rPr>
        <w:t xml:space="preserve">юного </w:t>
      </w:r>
      <w:r w:rsidR="0021760F" w:rsidRPr="009D0E49">
        <w:rPr>
          <w:rFonts w:ascii="Times New Roman" w:hAnsi="Times New Roman" w:cs="Times New Roman"/>
          <w:sz w:val="24"/>
          <w:szCs w:val="24"/>
        </w:rPr>
        <w:t>м</w:t>
      </w:r>
      <w:r>
        <w:rPr>
          <w:rFonts w:ascii="Times New Roman" w:hAnsi="Times New Roman" w:cs="Times New Roman"/>
          <w:sz w:val="24"/>
          <w:szCs w:val="24"/>
        </w:rPr>
        <w:t>атематика»,</w:t>
      </w:r>
      <w:r w:rsidR="0021760F" w:rsidRPr="009D0E49">
        <w:rPr>
          <w:rFonts w:ascii="Times New Roman" w:hAnsi="Times New Roman" w:cs="Times New Roman"/>
          <w:sz w:val="24"/>
          <w:szCs w:val="24"/>
        </w:rPr>
        <w:t xml:space="preserve"> «Словарь</w:t>
      </w:r>
      <w:r>
        <w:rPr>
          <w:rFonts w:ascii="Times New Roman" w:hAnsi="Times New Roman" w:cs="Times New Roman"/>
          <w:sz w:val="24"/>
          <w:szCs w:val="24"/>
        </w:rPr>
        <w:t xml:space="preserve"> юного химика», «Словарь</w:t>
      </w:r>
      <w:r w:rsidR="0021760F" w:rsidRPr="009D0E49">
        <w:rPr>
          <w:rFonts w:ascii="Times New Roman" w:hAnsi="Times New Roman" w:cs="Times New Roman"/>
          <w:sz w:val="24"/>
          <w:szCs w:val="24"/>
        </w:rPr>
        <w:t xml:space="preserve"> юного</w:t>
      </w:r>
      <w:r>
        <w:rPr>
          <w:rFonts w:ascii="Times New Roman" w:hAnsi="Times New Roman" w:cs="Times New Roman"/>
          <w:sz w:val="24"/>
          <w:szCs w:val="24"/>
        </w:rPr>
        <w:t xml:space="preserve"> физика», «Словарь </w:t>
      </w:r>
      <w:r w:rsidR="00984E5A">
        <w:rPr>
          <w:rFonts w:ascii="Times New Roman" w:hAnsi="Times New Roman" w:cs="Times New Roman"/>
          <w:sz w:val="24"/>
          <w:szCs w:val="24"/>
        </w:rPr>
        <w:t xml:space="preserve">юного </w:t>
      </w:r>
      <w:r w:rsidR="0021760F" w:rsidRPr="009D0E49">
        <w:rPr>
          <w:rFonts w:ascii="Times New Roman" w:hAnsi="Times New Roman" w:cs="Times New Roman"/>
          <w:sz w:val="24"/>
          <w:szCs w:val="24"/>
        </w:rPr>
        <w:t>биолога»,  «Словарь  юно</w:t>
      </w:r>
      <w:r>
        <w:rPr>
          <w:rFonts w:ascii="Times New Roman" w:hAnsi="Times New Roman" w:cs="Times New Roman"/>
          <w:sz w:val="24"/>
          <w:szCs w:val="24"/>
        </w:rPr>
        <w:t xml:space="preserve">го  натуралиста»  и  др.  –  </w:t>
      </w:r>
      <w:r w:rsidR="0021760F" w:rsidRPr="009D0E49">
        <w:rPr>
          <w:rFonts w:ascii="Times New Roman" w:hAnsi="Times New Roman" w:cs="Times New Roman"/>
          <w:sz w:val="24"/>
          <w:szCs w:val="24"/>
        </w:rPr>
        <w:t>10  экз.  В  этих  энциклопедическ</w:t>
      </w:r>
      <w:r w:rsidR="0040459F">
        <w:rPr>
          <w:rFonts w:ascii="Times New Roman" w:hAnsi="Times New Roman" w:cs="Times New Roman"/>
          <w:sz w:val="24"/>
          <w:szCs w:val="24"/>
        </w:rPr>
        <w:t xml:space="preserve">их </w:t>
      </w:r>
      <w:r w:rsidR="0021760F" w:rsidRPr="009D0E49">
        <w:rPr>
          <w:rFonts w:ascii="Times New Roman" w:hAnsi="Times New Roman" w:cs="Times New Roman"/>
          <w:sz w:val="24"/>
          <w:szCs w:val="24"/>
        </w:rPr>
        <w:t>словарях в доступной для любого читателя форме даётся</w:t>
      </w:r>
      <w:r w:rsidR="0040459F">
        <w:rPr>
          <w:rFonts w:ascii="Times New Roman" w:hAnsi="Times New Roman" w:cs="Times New Roman"/>
          <w:sz w:val="24"/>
          <w:szCs w:val="24"/>
        </w:rPr>
        <w:t xml:space="preserve"> толкование понятий, терминов, </w:t>
      </w:r>
      <w:r w:rsidR="0021760F" w:rsidRPr="009D0E49">
        <w:rPr>
          <w:rFonts w:ascii="Times New Roman" w:hAnsi="Times New Roman" w:cs="Times New Roman"/>
          <w:sz w:val="24"/>
          <w:szCs w:val="24"/>
        </w:rPr>
        <w:t xml:space="preserve">явлений.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Математическая энциклопедия, химическая энцикло</w:t>
      </w:r>
      <w:r w:rsidR="00984E5A">
        <w:rPr>
          <w:rFonts w:ascii="Times New Roman" w:hAnsi="Times New Roman" w:cs="Times New Roman"/>
          <w:sz w:val="24"/>
          <w:szCs w:val="24"/>
        </w:rPr>
        <w:t xml:space="preserve">педия, физическая энциклопедия </w:t>
      </w:r>
      <w:r w:rsidRPr="009D0E49">
        <w:rPr>
          <w:rFonts w:ascii="Times New Roman" w:hAnsi="Times New Roman" w:cs="Times New Roman"/>
          <w:sz w:val="24"/>
          <w:szCs w:val="24"/>
        </w:rPr>
        <w:t xml:space="preserve">и   др.   Все   энциклопедии   и   энциклопедические   словари </w:t>
      </w:r>
      <w:r w:rsidR="00984E5A">
        <w:rPr>
          <w:rFonts w:ascii="Times New Roman" w:hAnsi="Times New Roman" w:cs="Times New Roman"/>
          <w:sz w:val="24"/>
          <w:szCs w:val="24"/>
        </w:rPr>
        <w:t xml:space="preserve">  доступны   пользователям   в </w:t>
      </w:r>
      <w:r w:rsidRPr="009D0E49">
        <w:rPr>
          <w:rFonts w:ascii="Times New Roman" w:hAnsi="Times New Roman" w:cs="Times New Roman"/>
          <w:sz w:val="24"/>
          <w:szCs w:val="24"/>
        </w:rPr>
        <w:t xml:space="preserve">читальном зале, в соответствии с правилами пользования библиотекой.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Всего энциклопедий: 140 экз. </w:t>
      </w:r>
    </w:p>
    <w:p w:rsidR="00984E5A" w:rsidRPr="009D576C" w:rsidRDefault="0021760F" w:rsidP="00881F01">
      <w:pPr>
        <w:pStyle w:val="a3"/>
        <w:ind w:firstLine="720"/>
        <w:jc w:val="both"/>
        <w:rPr>
          <w:rFonts w:ascii="Times New Roman" w:hAnsi="Times New Roman" w:cs="Times New Roman"/>
          <w:b/>
          <w:sz w:val="24"/>
          <w:szCs w:val="24"/>
        </w:rPr>
      </w:pPr>
      <w:r w:rsidRPr="009D576C">
        <w:rPr>
          <w:rFonts w:ascii="Times New Roman" w:hAnsi="Times New Roman" w:cs="Times New Roman"/>
          <w:b/>
          <w:sz w:val="24"/>
          <w:szCs w:val="24"/>
        </w:rPr>
        <w:t xml:space="preserve">Словари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Ушаков Д.Н., Крючков С.Е. Орфографический </w:t>
      </w:r>
      <w:r w:rsidR="009D576C">
        <w:rPr>
          <w:rFonts w:ascii="Times New Roman" w:hAnsi="Times New Roman" w:cs="Times New Roman"/>
          <w:sz w:val="24"/>
          <w:szCs w:val="24"/>
        </w:rPr>
        <w:t>словарь для учащихся – 4</w:t>
      </w:r>
      <w:r w:rsidR="00984E5A">
        <w:rPr>
          <w:rFonts w:ascii="Times New Roman" w:hAnsi="Times New Roman" w:cs="Times New Roman"/>
          <w:sz w:val="24"/>
          <w:szCs w:val="24"/>
        </w:rPr>
        <w:t xml:space="preserve">0 экз.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Школьный словарь иностранных слов</w:t>
      </w:r>
      <w:r w:rsidR="00984E5A">
        <w:rPr>
          <w:rFonts w:ascii="Times New Roman" w:hAnsi="Times New Roman" w:cs="Times New Roman"/>
          <w:sz w:val="24"/>
          <w:szCs w:val="24"/>
        </w:rPr>
        <w:t xml:space="preserve"> /В.В. Одинцов и др. – 20 экз.</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Лапатухин М.С. и др. Школьный толковый сло</w:t>
      </w:r>
      <w:r w:rsidR="0040459F">
        <w:rPr>
          <w:rFonts w:ascii="Times New Roman" w:hAnsi="Times New Roman" w:cs="Times New Roman"/>
          <w:sz w:val="24"/>
          <w:szCs w:val="24"/>
        </w:rPr>
        <w:t>варь русского языка – 4</w:t>
      </w:r>
      <w:r w:rsidR="00984E5A">
        <w:rPr>
          <w:rFonts w:ascii="Times New Roman" w:hAnsi="Times New Roman" w:cs="Times New Roman"/>
          <w:sz w:val="24"/>
          <w:szCs w:val="24"/>
        </w:rPr>
        <w:t xml:space="preserve">5 экз.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Кроме     того,     в  библиотеке     имеются    фразеол</w:t>
      </w:r>
      <w:r w:rsidR="00984E5A">
        <w:rPr>
          <w:rFonts w:ascii="Times New Roman" w:hAnsi="Times New Roman" w:cs="Times New Roman"/>
          <w:sz w:val="24"/>
          <w:szCs w:val="24"/>
        </w:rPr>
        <w:t xml:space="preserve">огический,     топонимический, </w:t>
      </w:r>
      <w:r w:rsidRPr="009D0E49">
        <w:rPr>
          <w:rFonts w:ascii="Times New Roman" w:hAnsi="Times New Roman" w:cs="Times New Roman"/>
          <w:sz w:val="24"/>
          <w:szCs w:val="24"/>
        </w:rPr>
        <w:t xml:space="preserve">словообразовательный,     этимологический,     орфоэпический    </w:t>
      </w:r>
      <w:r w:rsidR="0040459F">
        <w:rPr>
          <w:rFonts w:ascii="Times New Roman" w:hAnsi="Times New Roman" w:cs="Times New Roman"/>
          <w:sz w:val="24"/>
          <w:szCs w:val="24"/>
        </w:rPr>
        <w:t xml:space="preserve">словари,   а  также </w:t>
      </w:r>
      <w:r w:rsidR="00984E5A">
        <w:rPr>
          <w:rFonts w:ascii="Times New Roman" w:hAnsi="Times New Roman" w:cs="Times New Roman"/>
          <w:sz w:val="24"/>
          <w:szCs w:val="24"/>
        </w:rPr>
        <w:t xml:space="preserve">словарь </w:t>
      </w:r>
      <w:r w:rsidRPr="009D0E49">
        <w:rPr>
          <w:rFonts w:ascii="Times New Roman" w:hAnsi="Times New Roman" w:cs="Times New Roman"/>
          <w:sz w:val="24"/>
          <w:szCs w:val="24"/>
        </w:rPr>
        <w:t xml:space="preserve">«крылатых слов» и словари антонимов и синонимов. </w:t>
      </w:r>
    </w:p>
    <w:p w:rsidR="00984E5A"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Все словари выдаются на абонементе учащимся по </w:t>
      </w:r>
      <w:r w:rsidR="00984E5A">
        <w:rPr>
          <w:rFonts w:ascii="Times New Roman" w:hAnsi="Times New Roman" w:cs="Times New Roman"/>
          <w:sz w:val="24"/>
          <w:szCs w:val="24"/>
        </w:rPr>
        <w:t xml:space="preserve">требованию, а также в кабинеты </w:t>
      </w:r>
      <w:r w:rsidRPr="009D0E49">
        <w:rPr>
          <w:rFonts w:ascii="Times New Roman" w:hAnsi="Times New Roman" w:cs="Times New Roman"/>
          <w:sz w:val="24"/>
          <w:szCs w:val="24"/>
        </w:rPr>
        <w:t xml:space="preserve">русского языка  и начальных классов. Всего словарей: 210 экз. </w:t>
      </w:r>
    </w:p>
    <w:p w:rsidR="00881F01" w:rsidRPr="0040459F" w:rsidRDefault="0021760F" w:rsidP="00881F01">
      <w:pPr>
        <w:pStyle w:val="a3"/>
        <w:ind w:firstLine="720"/>
        <w:jc w:val="both"/>
        <w:rPr>
          <w:rFonts w:ascii="Times New Roman" w:hAnsi="Times New Roman" w:cs="Times New Roman"/>
          <w:b/>
          <w:sz w:val="24"/>
          <w:szCs w:val="24"/>
        </w:rPr>
      </w:pPr>
      <w:r w:rsidRPr="0040459F">
        <w:rPr>
          <w:rFonts w:ascii="Times New Roman" w:hAnsi="Times New Roman" w:cs="Times New Roman"/>
          <w:b/>
          <w:sz w:val="24"/>
          <w:szCs w:val="24"/>
        </w:rPr>
        <w:t xml:space="preserve">Справочники </w:t>
      </w:r>
    </w:p>
    <w:p w:rsidR="00881F01"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Гусев В.А., Мордкович А.Г. Мате</w:t>
      </w:r>
      <w:r w:rsidR="0040459F">
        <w:rPr>
          <w:rFonts w:ascii="Times New Roman" w:hAnsi="Times New Roman" w:cs="Times New Roman"/>
          <w:sz w:val="24"/>
          <w:szCs w:val="24"/>
        </w:rPr>
        <w:t>матика: справочные материалы – 1</w:t>
      </w:r>
      <w:r w:rsidRPr="009D0E49">
        <w:rPr>
          <w:rFonts w:ascii="Times New Roman" w:hAnsi="Times New Roman" w:cs="Times New Roman"/>
          <w:sz w:val="24"/>
          <w:szCs w:val="24"/>
        </w:rPr>
        <w:t xml:space="preserve">0 экз. </w:t>
      </w:r>
    </w:p>
    <w:p w:rsidR="00881F01" w:rsidRDefault="00A87F99" w:rsidP="00881F0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Кабардин О.Ф.  </w:t>
      </w:r>
      <w:r w:rsidR="0021760F" w:rsidRPr="009D0E49">
        <w:rPr>
          <w:rFonts w:ascii="Times New Roman" w:hAnsi="Times New Roman" w:cs="Times New Roman"/>
          <w:sz w:val="24"/>
          <w:szCs w:val="24"/>
        </w:rPr>
        <w:t xml:space="preserve">Физика: </w:t>
      </w:r>
      <w:r w:rsidR="0040459F">
        <w:rPr>
          <w:rFonts w:ascii="Times New Roman" w:hAnsi="Times New Roman" w:cs="Times New Roman"/>
          <w:sz w:val="24"/>
          <w:szCs w:val="24"/>
        </w:rPr>
        <w:t xml:space="preserve"> справочные  материалы.  – 1</w:t>
      </w:r>
      <w:r>
        <w:rPr>
          <w:rFonts w:ascii="Times New Roman" w:hAnsi="Times New Roman" w:cs="Times New Roman"/>
          <w:sz w:val="24"/>
          <w:szCs w:val="24"/>
        </w:rPr>
        <w:t xml:space="preserve">0  экз.  Выдаётся  на  кабинет </w:t>
      </w:r>
      <w:r w:rsidR="0021760F" w:rsidRPr="009D0E49">
        <w:rPr>
          <w:rFonts w:ascii="Times New Roman" w:hAnsi="Times New Roman" w:cs="Times New Roman"/>
          <w:sz w:val="24"/>
          <w:szCs w:val="24"/>
        </w:rPr>
        <w:t xml:space="preserve">физики и на формуляры учащихся. Используется для подготовки к ГИА и ЕГЭ. </w:t>
      </w:r>
    </w:p>
    <w:p w:rsidR="00881F01"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Химия: справочные мат</w:t>
      </w:r>
      <w:r w:rsidR="0040459F">
        <w:rPr>
          <w:rFonts w:ascii="Times New Roman" w:hAnsi="Times New Roman" w:cs="Times New Roman"/>
          <w:sz w:val="24"/>
          <w:szCs w:val="24"/>
        </w:rPr>
        <w:t>ериалы /Ю.Д. Третьяков и др. – 10</w:t>
      </w:r>
      <w:r w:rsidRPr="009D0E49">
        <w:rPr>
          <w:rFonts w:ascii="Times New Roman" w:hAnsi="Times New Roman" w:cs="Times New Roman"/>
          <w:sz w:val="24"/>
          <w:szCs w:val="24"/>
        </w:rPr>
        <w:t xml:space="preserve"> экз.  </w:t>
      </w:r>
    </w:p>
    <w:p w:rsidR="00881F01"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Баранов М.Т. и др. Русский язык: справочные </w:t>
      </w:r>
      <w:r w:rsidR="00A87F99">
        <w:rPr>
          <w:rFonts w:ascii="Times New Roman" w:hAnsi="Times New Roman" w:cs="Times New Roman"/>
          <w:sz w:val="24"/>
          <w:szCs w:val="24"/>
        </w:rPr>
        <w:t xml:space="preserve">материалы – </w:t>
      </w:r>
      <w:r w:rsidRPr="009D0E49">
        <w:rPr>
          <w:rFonts w:ascii="Times New Roman" w:hAnsi="Times New Roman" w:cs="Times New Roman"/>
          <w:sz w:val="24"/>
          <w:szCs w:val="24"/>
        </w:rPr>
        <w:t xml:space="preserve">5 экз.  </w:t>
      </w:r>
    </w:p>
    <w:p w:rsidR="00881F01"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Кроме  того, </w:t>
      </w:r>
      <w:r w:rsidR="00A87F99">
        <w:rPr>
          <w:rFonts w:ascii="Times New Roman" w:hAnsi="Times New Roman" w:cs="Times New Roman"/>
          <w:sz w:val="24"/>
          <w:szCs w:val="24"/>
        </w:rPr>
        <w:t xml:space="preserve"> в  фонде  библиотеки  имеются  </w:t>
      </w:r>
      <w:r w:rsidRPr="009D0E49">
        <w:rPr>
          <w:rFonts w:ascii="Times New Roman" w:hAnsi="Times New Roman" w:cs="Times New Roman"/>
          <w:sz w:val="24"/>
          <w:szCs w:val="24"/>
        </w:rPr>
        <w:t>справоч</w:t>
      </w:r>
      <w:r w:rsidR="00A87F99">
        <w:rPr>
          <w:rFonts w:ascii="Times New Roman" w:hAnsi="Times New Roman" w:cs="Times New Roman"/>
          <w:sz w:val="24"/>
          <w:szCs w:val="24"/>
        </w:rPr>
        <w:t xml:space="preserve">ные материалы </w:t>
      </w:r>
      <w:r w:rsidR="00881F01">
        <w:rPr>
          <w:rFonts w:ascii="Times New Roman" w:hAnsi="Times New Roman" w:cs="Times New Roman"/>
          <w:sz w:val="24"/>
          <w:szCs w:val="24"/>
        </w:rPr>
        <w:t xml:space="preserve">по  географии, </w:t>
      </w:r>
      <w:r w:rsidRPr="009D0E49">
        <w:rPr>
          <w:rFonts w:ascii="Times New Roman" w:hAnsi="Times New Roman" w:cs="Times New Roman"/>
          <w:sz w:val="24"/>
          <w:szCs w:val="24"/>
        </w:rPr>
        <w:t xml:space="preserve">биологии, информатике. </w:t>
      </w:r>
    </w:p>
    <w:p w:rsidR="00881F01"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Все справочники выдаются на абонементе учащимся, а т</w:t>
      </w:r>
      <w:r w:rsidR="00881F01">
        <w:rPr>
          <w:rFonts w:ascii="Times New Roman" w:hAnsi="Times New Roman" w:cs="Times New Roman"/>
          <w:sz w:val="24"/>
          <w:szCs w:val="24"/>
        </w:rPr>
        <w:t xml:space="preserve">акже в различные кабинеты </w:t>
      </w:r>
      <w:r w:rsidRPr="009D0E49">
        <w:rPr>
          <w:rFonts w:ascii="Times New Roman" w:hAnsi="Times New Roman" w:cs="Times New Roman"/>
          <w:sz w:val="24"/>
          <w:szCs w:val="24"/>
        </w:rPr>
        <w:t xml:space="preserve">и используются для подготовки к ГИА и ЕГЭ. Всего справочников 110 экз. </w:t>
      </w:r>
    </w:p>
    <w:p w:rsidR="00881F01" w:rsidRDefault="00881F01" w:rsidP="00881F01">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Русская и зарубежная классика </w:t>
      </w:r>
    </w:p>
    <w:p w:rsidR="0021760F" w:rsidRDefault="0021760F" w:rsidP="00881F0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 </w:t>
      </w:r>
      <w:r w:rsidR="00A87F99">
        <w:rPr>
          <w:rFonts w:ascii="Times New Roman" w:hAnsi="Times New Roman" w:cs="Times New Roman"/>
          <w:sz w:val="24"/>
          <w:szCs w:val="24"/>
        </w:rPr>
        <w:t xml:space="preserve"> фонде  библиотеки  около </w:t>
      </w:r>
      <w:r w:rsidRPr="009D0E49">
        <w:rPr>
          <w:rFonts w:ascii="Times New Roman" w:hAnsi="Times New Roman" w:cs="Times New Roman"/>
          <w:sz w:val="24"/>
          <w:szCs w:val="24"/>
        </w:rPr>
        <w:t>3000  экз.  книг  – произведений  классико</w:t>
      </w:r>
      <w:r w:rsidR="00881F01">
        <w:rPr>
          <w:rFonts w:ascii="Times New Roman" w:hAnsi="Times New Roman" w:cs="Times New Roman"/>
          <w:sz w:val="24"/>
          <w:szCs w:val="24"/>
        </w:rPr>
        <w:t xml:space="preserve">в  русской  и </w:t>
      </w:r>
      <w:r w:rsidRPr="009D0E49">
        <w:rPr>
          <w:rFonts w:ascii="Times New Roman" w:hAnsi="Times New Roman" w:cs="Times New Roman"/>
          <w:sz w:val="24"/>
          <w:szCs w:val="24"/>
        </w:rPr>
        <w:t>зарубежной   литературы,   изучаемых   в   школе.   В   том   чи</w:t>
      </w:r>
      <w:r w:rsidR="00881F01">
        <w:rPr>
          <w:rFonts w:ascii="Times New Roman" w:hAnsi="Times New Roman" w:cs="Times New Roman"/>
          <w:sz w:val="24"/>
          <w:szCs w:val="24"/>
        </w:rPr>
        <w:t xml:space="preserve">сле   100-томная   «Библиотека </w:t>
      </w:r>
      <w:r w:rsidRPr="009D0E49">
        <w:rPr>
          <w:rFonts w:ascii="Times New Roman" w:hAnsi="Times New Roman" w:cs="Times New Roman"/>
          <w:sz w:val="24"/>
          <w:szCs w:val="24"/>
        </w:rPr>
        <w:t xml:space="preserve">отечественной классической художественной литературы».  </w:t>
      </w:r>
    </w:p>
    <w:p w:rsidR="001213C4" w:rsidRPr="009D0E49" w:rsidRDefault="001213C4" w:rsidP="00881F01">
      <w:pPr>
        <w:pStyle w:val="a3"/>
        <w:ind w:firstLine="720"/>
        <w:jc w:val="both"/>
        <w:rPr>
          <w:rFonts w:ascii="Times New Roman" w:hAnsi="Times New Roman" w:cs="Times New Roman"/>
          <w:sz w:val="24"/>
          <w:szCs w:val="24"/>
        </w:rPr>
      </w:pPr>
    </w:p>
    <w:p w:rsidR="00DB47E5" w:rsidRPr="00DB47E5" w:rsidRDefault="00C36AB5" w:rsidP="00DB47E5">
      <w:pPr>
        <w:ind w:left="-142"/>
        <w:jc w:val="center"/>
        <w:rPr>
          <w:b/>
        </w:rPr>
      </w:pPr>
      <w:r>
        <w:rPr>
          <w:b/>
        </w:rPr>
        <w:t>5.4</w:t>
      </w:r>
      <w:r w:rsidR="00DB47E5" w:rsidRPr="00DB47E5">
        <w:rPr>
          <w:b/>
        </w:rPr>
        <w:t>. Наличие действующего сайта</w:t>
      </w:r>
    </w:p>
    <w:p w:rsidR="00575867" w:rsidRDefault="000D236B" w:rsidP="00775958">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r w:rsidR="00775958" w:rsidRPr="0000204B">
        <w:rPr>
          <w:rFonts w:ascii="Times New Roman" w:hAnsi="Times New Roman" w:cs="Times New Roman"/>
          <w:sz w:val="24"/>
          <w:szCs w:val="24"/>
        </w:rPr>
        <w:t>цел</w:t>
      </w:r>
      <w:r>
        <w:rPr>
          <w:rFonts w:ascii="Times New Roman" w:hAnsi="Times New Roman" w:cs="Times New Roman"/>
          <w:sz w:val="24"/>
          <w:szCs w:val="24"/>
        </w:rPr>
        <w:t xml:space="preserve">ью активного продвижения информационных </w:t>
      </w:r>
      <w:r w:rsidR="00775958">
        <w:rPr>
          <w:rFonts w:ascii="Times New Roman" w:hAnsi="Times New Roman" w:cs="Times New Roman"/>
          <w:sz w:val="24"/>
          <w:szCs w:val="24"/>
        </w:rPr>
        <w:t xml:space="preserve">и коммуникационных </w:t>
      </w:r>
      <w:r w:rsidR="00775958" w:rsidRPr="0000204B">
        <w:rPr>
          <w:rFonts w:ascii="Times New Roman" w:hAnsi="Times New Roman" w:cs="Times New Roman"/>
          <w:sz w:val="24"/>
          <w:szCs w:val="24"/>
        </w:rPr>
        <w:t>технологий   в   практику   работы   школы,   совершенствовани</w:t>
      </w:r>
      <w:r w:rsidR="00575867">
        <w:rPr>
          <w:rFonts w:ascii="Times New Roman" w:hAnsi="Times New Roman" w:cs="Times New Roman"/>
          <w:sz w:val="24"/>
          <w:szCs w:val="24"/>
        </w:rPr>
        <w:t xml:space="preserve">я   форм   взаимодействия с </w:t>
      </w:r>
      <w:r w:rsidR="00775958" w:rsidRPr="0000204B">
        <w:rPr>
          <w:rFonts w:ascii="Times New Roman" w:hAnsi="Times New Roman" w:cs="Times New Roman"/>
          <w:sz w:val="24"/>
          <w:szCs w:val="24"/>
        </w:rPr>
        <w:t xml:space="preserve">субъектами образовательного процесса </w:t>
      </w:r>
      <w:r w:rsidR="00775958">
        <w:rPr>
          <w:rFonts w:ascii="Times New Roman" w:hAnsi="Times New Roman" w:cs="Times New Roman"/>
          <w:sz w:val="24"/>
          <w:szCs w:val="24"/>
        </w:rPr>
        <w:t xml:space="preserve">и общественностью с 2008 года в </w:t>
      </w:r>
      <w:r w:rsidR="00575867">
        <w:rPr>
          <w:rFonts w:ascii="Times New Roman" w:hAnsi="Times New Roman" w:cs="Times New Roman"/>
          <w:sz w:val="24"/>
          <w:szCs w:val="24"/>
        </w:rPr>
        <w:t xml:space="preserve">образовательном учреждении функционирует сайт. </w:t>
      </w:r>
    </w:p>
    <w:p w:rsidR="00775958" w:rsidRDefault="00775958" w:rsidP="00775958">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Наполнение     сайта   осуществляет</w:t>
      </w:r>
      <w:r>
        <w:rPr>
          <w:rFonts w:ascii="Times New Roman" w:hAnsi="Times New Roman" w:cs="Times New Roman"/>
          <w:sz w:val="24"/>
          <w:szCs w:val="24"/>
        </w:rPr>
        <w:t xml:space="preserve">     учитель   информатики. </w:t>
      </w:r>
      <w:r w:rsidRPr="0000204B">
        <w:rPr>
          <w:rFonts w:ascii="Times New Roman" w:hAnsi="Times New Roman" w:cs="Times New Roman"/>
          <w:sz w:val="24"/>
          <w:szCs w:val="24"/>
        </w:rPr>
        <w:t>Сайт  является  школьным  публичным  органом  ин</w:t>
      </w:r>
      <w:r>
        <w:rPr>
          <w:rFonts w:ascii="Times New Roman" w:hAnsi="Times New Roman" w:cs="Times New Roman"/>
          <w:sz w:val="24"/>
          <w:szCs w:val="24"/>
        </w:rPr>
        <w:t xml:space="preserve">формации.    Функционирование </w:t>
      </w:r>
      <w:r w:rsidRPr="0000204B">
        <w:rPr>
          <w:rFonts w:ascii="Times New Roman" w:hAnsi="Times New Roman" w:cs="Times New Roman"/>
          <w:sz w:val="24"/>
          <w:szCs w:val="24"/>
        </w:rPr>
        <w:t>сайта  регламентировано  Положением  о  деятельности  сайта</w:t>
      </w:r>
      <w:r>
        <w:rPr>
          <w:rFonts w:ascii="Times New Roman" w:hAnsi="Times New Roman" w:cs="Times New Roman"/>
          <w:sz w:val="24"/>
          <w:szCs w:val="24"/>
        </w:rPr>
        <w:t>.</w:t>
      </w:r>
    </w:p>
    <w:p w:rsidR="00104CFB" w:rsidRDefault="00775958" w:rsidP="00104CFB">
      <w:pPr>
        <w:ind w:firstLine="720"/>
      </w:pPr>
      <w:r w:rsidRPr="0000204B">
        <w:t xml:space="preserve">Адрес </w:t>
      </w:r>
      <w:r w:rsidRPr="00775958">
        <w:t xml:space="preserve">сайта </w:t>
      </w:r>
      <w:hyperlink r:id="rId8" w:history="1">
        <w:r w:rsidRPr="00A00004">
          <w:rPr>
            <w:rStyle w:val="a7"/>
            <w:color w:val="auto"/>
            <w:szCs w:val="28"/>
            <w:u w:val="none"/>
            <w:lang w:val="en-US"/>
          </w:rPr>
          <w:t>http</w:t>
        </w:r>
        <w:r w:rsidRPr="00A00004">
          <w:rPr>
            <w:rStyle w:val="a7"/>
            <w:color w:val="auto"/>
            <w:szCs w:val="28"/>
            <w:u w:val="none"/>
          </w:rPr>
          <w:t>://</w:t>
        </w:r>
        <w:r w:rsidRPr="00A00004">
          <w:rPr>
            <w:rStyle w:val="a7"/>
            <w:color w:val="auto"/>
            <w:szCs w:val="28"/>
            <w:u w:val="none"/>
            <w:lang w:val="en-US"/>
          </w:rPr>
          <w:t>svirskschool</w:t>
        </w:r>
        <w:r w:rsidRPr="00A00004">
          <w:rPr>
            <w:rStyle w:val="a7"/>
            <w:color w:val="auto"/>
            <w:szCs w:val="28"/>
            <w:u w:val="none"/>
          </w:rPr>
          <w:t>1.</w:t>
        </w:r>
        <w:r w:rsidRPr="00A00004">
          <w:rPr>
            <w:rStyle w:val="a7"/>
            <w:color w:val="auto"/>
            <w:szCs w:val="28"/>
            <w:u w:val="none"/>
            <w:lang w:val="en-US"/>
          </w:rPr>
          <w:t>narod</w:t>
        </w:r>
        <w:r w:rsidRPr="00A00004">
          <w:rPr>
            <w:rStyle w:val="a7"/>
            <w:color w:val="auto"/>
            <w:szCs w:val="28"/>
            <w:u w:val="none"/>
          </w:rPr>
          <w:t>.</w:t>
        </w:r>
        <w:r w:rsidRPr="00A00004">
          <w:rPr>
            <w:rStyle w:val="a7"/>
            <w:color w:val="auto"/>
            <w:szCs w:val="28"/>
            <w:u w:val="none"/>
            <w:lang w:val="en-US"/>
          </w:rPr>
          <w:t>ru</w:t>
        </w:r>
      </w:hyperlink>
      <w:r w:rsidRPr="00A00004">
        <w:t>/</w:t>
      </w:r>
      <w:r w:rsidRPr="0000204B">
        <w:t>.</w:t>
      </w:r>
      <w:r w:rsidR="00104CFB">
        <w:t xml:space="preserve"> Сайт постоянно обновляется. </w:t>
      </w:r>
    </w:p>
    <w:p w:rsidR="00775958" w:rsidRPr="0000204B" w:rsidRDefault="00775958" w:rsidP="00104CFB">
      <w:pPr>
        <w:ind w:firstLine="720"/>
        <w:jc w:val="both"/>
      </w:pPr>
      <w:r w:rsidRPr="0000204B">
        <w:t xml:space="preserve">Сайт содержит следующую информацию: </w:t>
      </w:r>
      <w:r w:rsidRPr="0000204B">
        <w:cr/>
      </w:r>
      <w:r>
        <w:t xml:space="preserve">1. </w:t>
      </w:r>
      <w:r w:rsidRPr="0000204B">
        <w:t xml:space="preserve">Главная страница </w:t>
      </w:r>
      <w:r w:rsidRPr="0000204B">
        <w:cr/>
      </w:r>
      <w:r>
        <w:t xml:space="preserve">2. </w:t>
      </w:r>
      <w:r w:rsidR="00104CFB">
        <w:t xml:space="preserve">О школе </w:t>
      </w:r>
      <w:r>
        <w:t>(</w:t>
      </w:r>
      <w:r w:rsidRPr="0000204B">
        <w:t xml:space="preserve">контактная информация) </w:t>
      </w:r>
      <w:r w:rsidRPr="0000204B">
        <w:cr/>
      </w:r>
      <w:r>
        <w:t>3.</w:t>
      </w:r>
      <w:r w:rsidRPr="0000204B">
        <w:t xml:space="preserve">  Официальные документы</w:t>
      </w:r>
      <w:r w:rsidR="008D009B">
        <w:t xml:space="preserve"> </w:t>
      </w:r>
      <w:r w:rsidRPr="0000204B">
        <w:t>(Устав школы, Свидете</w:t>
      </w:r>
      <w:r>
        <w:t>льство об аккредитации, Лицен</w:t>
      </w:r>
      <w:r w:rsidRPr="0000204B">
        <w:t>зия, Программа развития, Положение об Управля</w:t>
      </w:r>
      <w:r>
        <w:t xml:space="preserve">ющем  совете, Положение о приеме </w:t>
      </w:r>
      <w:r w:rsidRPr="0000204B">
        <w:t>обучающихся в школу, Образовательная прогр</w:t>
      </w:r>
      <w:r>
        <w:t>амма начального общего образо</w:t>
      </w:r>
      <w:r w:rsidRPr="0000204B">
        <w:t>вания, Положения о новой системе оплаты труда</w:t>
      </w:r>
      <w:r>
        <w:t>, Публичный доклад</w:t>
      </w:r>
      <w:r w:rsidRPr="0000204B">
        <w:t xml:space="preserve"> и другие) </w:t>
      </w:r>
      <w:r w:rsidRPr="0000204B">
        <w:cr/>
      </w:r>
      <w:r>
        <w:t>4.</w:t>
      </w:r>
      <w:r w:rsidRPr="0000204B">
        <w:t xml:space="preserve">  Педагогический коллектив (информация о коллективе школы) </w:t>
      </w:r>
      <w:r w:rsidRPr="0000204B">
        <w:cr/>
      </w:r>
      <w:r>
        <w:t>5.</w:t>
      </w:r>
      <w:r w:rsidRPr="0000204B">
        <w:t xml:space="preserve">  История школы (информация о становлении школы) </w:t>
      </w:r>
      <w:r w:rsidRPr="0000204B">
        <w:cr/>
      </w:r>
      <w:r>
        <w:t xml:space="preserve">6. </w:t>
      </w:r>
      <w:r w:rsidRPr="0000204B">
        <w:t>Учебный процесс</w:t>
      </w:r>
      <w:r w:rsidR="004416CA">
        <w:t>:</w:t>
      </w:r>
      <w:r w:rsidRPr="0000204B">
        <w:cr/>
      </w:r>
      <w:r>
        <w:t>-  Расписание  уроков</w:t>
      </w:r>
    </w:p>
    <w:p w:rsidR="00775958" w:rsidRDefault="00775958" w:rsidP="00775958">
      <w:pPr>
        <w:pStyle w:val="a3"/>
        <w:rPr>
          <w:rFonts w:ascii="Times New Roman" w:hAnsi="Times New Roman" w:cs="Times New Roman"/>
          <w:sz w:val="24"/>
          <w:szCs w:val="24"/>
        </w:rPr>
      </w:pPr>
      <w:r>
        <w:rPr>
          <w:rFonts w:ascii="Times New Roman" w:hAnsi="Times New Roman" w:cs="Times New Roman"/>
          <w:sz w:val="24"/>
          <w:szCs w:val="24"/>
        </w:rPr>
        <w:t>-</w:t>
      </w:r>
      <w:r w:rsidRPr="0000204B">
        <w:rPr>
          <w:rFonts w:ascii="Times New Roman" w:hAnsi="Times New Roman" w:cs="Times New Roman"/>
          <w:sz w:val="24"/>
          <w:szCs w:val="24"/>
        </w:rPr>
        <w:t xml:space="preserve">  Режим работы  школы  </w:t>
      </w:r>
      <w:r w:rsidRPr="0000204B">
        <w:rPr>
          <w:rFonts w:ascii="Times New Roman" w:hAnsi="Times New Roman" w:cs="Times New Roman"/>
          <w:sz w:val="24"/>
          <w:szCs w:val="24"/>
        </w:rPr>
        <w:cr/>
      </w:r>
      <w:r>
        <w:rPr>
          <w:rFonts w:ascii="Times New Roman" w:hAnsi="Times New Roman" w:cs="Times New Roman"/>
          <w:sz w:val="24"/>
          <w:szCs w:val="24"/>
        </w:rPr>
        <w:t xml:space="preserve">- </w:t>
      </w:r>
      <w:r w:rsidRPr="0000204B">
        <w:rPr>
          <w:rFonts w:ascii="Times New Roman" w:hAnsi="Times New Roman" w:cs="Times New Roman"/>
          <w:sz w:val="24"/>
          <w:szCs w:val="24"/>
        </w:rPr>
        <w:t xml:space="preserve">ФГОС (о стандартах второго поколения) </w:t>
      </w:r>
      <w:r w:rsidRPr="0000204B">
        <w:rPr>
          <w:rFonts w:ascii="Times New Roman" w:hAnsi="Times New Roman" w:cs="Times New Roman"/>
          <w:sz w:val="24"/>
          <w:szCs w:val="24"/>
        </w:rPr>
        <w:cr/>
      </w:r>
      <w:r>
        <w:rPr>
          <w:rFonts w:ascii="Times New Roman" w:hAnsi="Times New Roman" w:cs="Times New Roman"/>
          <w:sz w:val="24"/>
          <w:szCs w:val="24"/>
        </w:rPr>
        <w:t>-</w:t>
      </w:r>
      <w:r w:rsidRPr="0000204B">
        <w:rPr>
          <w:rFonts w:ascii="Times New Roman" w:hAnsi="Times New Roman" w:cs="Times New Roman"/>
          <w:sz w:val="24"/>
          <w:szCs w:val="24"/>
        </w:rPr>
        <w:t xml:space="preserve">  Основы религиозных культур (о новом курсе) </w:t>
      </w:r>
      <w:r w:rsidRPr="0000204B">
        <w:rPr>
          <w:rFonts w:ascii="Times New Roman" w:hAnsi="Times New Roman" w:cs="Times New Roman"/>
          <w:sz w:val="24"/>
          <w:szCs w:val="24"/>
        </w:rPr>
        <w:cr/>
      </w:r>
      <w:r>
        <w:rPr>
          <w:rFonts w:ascii="Times New Roman" w:hAnsi="Times New Roman" w:cs="Times New Roman"/>
          <w:sz w:val="24"/>
          <w:szCs w:val="24"/>
        </w:rPr>
        <w:t>-</w:t>
      </w:r>
      <w:r w:rsidRPr="0000204B">
        <w:rPr>
          <w:rFonts w:ascii="Times New Roman" w:hAnsi="Times New Roman" w:cs="Times New Roman"/>
          <w:sz w:val="24"/>
          <w:szCs w:val="24"/>
        </w:rPr>
        <w:t xml:space="preserve">  В помощь родителям (полезная информация для родителей) </w:t>
      </w:r>
      <w:r w:rsidRPr="0000204B">
        <w:rPr>
          <w:rFonts w:ascii="Times New Roman" w:hAnsi="Times New Roman" w:cs="Times New Roman"/>
          <w:sz w:val="24"/>
          <w:szCs w:val="24"/>
        </w:rPr>
        <w:cr/>
      </w:r>
      <w:r>
        <w:rPr>
          <w:rFonts w:ascii="Times New Roman" w:hAnsi="Times New Roman" w:cs="Times New Roman"/>
          <w:sz w:val="24"/>
          <w:szCs w:val="24"/>
        </w:rPr>
        <w:t xml:space="preserve">7. </w:t>
      </w:r>
      <w:r w:rsidRPr="0000204B">
        <w:rPr>
          <w:rFonts w:ascii="Times New Roman" w:hAnsi="Times New Roman" w:cs="Times New Roman"/>
          <w:sz w:val="24"/>
          <w:szCs w:val="24"/>
        </w:rPr>
        <w:t xml:space="preserve">Информационно-образовательное пространство </w:t>
      </w:r>
      <w:r w:rsidRPr="0000204B">
        <w:rPr>
          <w:rFonts w:ascii="Times New Roman" w:hAnsi="Times New Roman" w:cs="Times New Roman"/>
          <w:sz w:val="24"/>
          <w:szCs w:val="24"/>
        </w:rPr>
        <w:cr/>
      </w:r>
      <w:r>
        <w:rPr>
          <w:rFonts w:ascii="Times New Roman" w:hAnsi="Times New Roman" w:cs="Times New Roman"/>
          <w:sz w:val="24"/>
          <w:szCs w:val="24"/>
        </w:rPr>
        <w:t xml:space="preserve">8. </w:t>
      </w:r>
      <w:r w:rsidRPr="0000204B">
        <w:rPr>
          <w:rFonts w:ascii="Times New Roman" w:hAnsi="Times New Roman" w:cs="Times New Roman"/>
          <w:sz w:val="24"/>
          <w:szCs w:val="24"/>
        </w:rPr>
        <w:t xml:space="preserve">Дополнительное образование </w:t>
      </w:r>
      <w:r w:rsidRPr="0000204B">
        <w:rPr>
          <w:rFonts w:ascii="Times New Roman" w:hAnsi="Times New Roman" w:cs="Times New Roman"/>
          <w:sz w:val="24"/>
          <w:szCs w:val="24"/>
        </w:rPr>
        <w:cr/>
      </w:r>
      <w:r>
        <w:rPr>
          <w:rFonts w:ascii="Times New Roman" w:hAnsi="Times New Roman" w:cs="Times New Roman"/>
          <w:sz w:val="24"/>
          <w:szCs w:val="24"/>
        </w:rPr>
        <w:t>-</w:t>
      </w:r>
      <w:r w:rsidRPr="0000204B">
        <w:rPr>
          <w:rFonts w:ascii="Times New Roman" w:hAnsi="Times New Roman" w:cs="Times New Roman"/>
          <w:sz w:val="24"/>
          <w:szCs w:val="24"/>
        </w:rPr>
        <w:t xml:space="preserve">  Расписание кружков, секций</w:t>
      </w:r>
    </w:p>
    <w:p w:rsidR="00DB47E5" w:rsidRDefault="00775958" w:rsidP="00775958">
      <w:pPr>
        <w:pStyle w:val="a3"/>
        <w:rPr>
          <w:rFonts w:ascii="Times New Roman" w:hAnsi="Times New Roman" w:cs="Times New Roman"/>
          <w:sz w:val="24"/>
          <w:szCs w:val="24"/>
        </w:rPr>
      </w:pPr>
      <w:r w:rsidRPr="00775958">
        <w:rPr>
          <w:rFonts w:ascii="Times New Roman" w:hAnsi="Times New Roman" w:cs="Times New Roman"/>
          <w:sz w:val="24"/>
          <w:szCs w:val="24"/>
        </w:rPr>
        <w:t xml:space="preserve">- Военно-патриотическое воспитание </w:t>
      </w:r>
      <w:r w:rsidRPr="00775958">
        <w:rPr>
          <w:rFonts w:ascii="Times New Roman" w:hAnsi="Times New Roman" w:cs="Times New Roman"/>
          <w:sz w:val="24"/>
          <w:szCs w:val="24"/>
        </w:rPr>
        <w:cr/>
      </w:r>
      <w:r w:rsidR="00450E72">
        <w:rPr>
          <w:rFonts w:ascii="Times New Roman" w:hAnsi="Times New Roman" w:cs="Times New Roman"/>
          <w:sz w:val="24"/>
          <w:szCs w:val="24"/>
        </w:rPr>
        <w:t>-Материально-техническая база</w:t>
      </w:r>
    </w:p>
    <w:p w:rsidR="00450E72" w:rsidRDefault="00450E72" w:rsidP="00775958">
      <w:pPr>
        <w:pStyle w:val="a3"/>
        <w:rPr>
          <w:rFonts w:ascii="Times New Roman" w:hAnsi="Times New Roman" w:cs="Times New Roman"/>
          <w:sz w:val="24"/>
          <w:szCs w:val="24"/>
        </w:rPr>
      </w:pPr>
      <w:r>
        <w:rPr>
          <w:rFonts w:ascii="Times New Roman" w:hAnsi="Times New Roman" w:cs="Times New Roman"/>
          <w:sz w:val="24"/>
          <w:szCs w:val="24"/>
        </w:rPr>
        <w:t>-Полезные ссылки на информационные ресурсы.</w:t>
      </w:r>
    </w:p>
    <w:p w:rsidR="00DB47E5" w:rsidRPr="00DB47E5" w:rsidRDefault="00C36AB5" w:rsidP="00DB47E5">
      <w:pPr>
        <w:ind w:left="-142"/>
        <w:jc w:val="center"/>
        <w:rPr>
          <w:b/>
        </w:rPr>
      </w:pPr>
      <w:r>
        <w:rPr>
          <w:b/>
        </w:rPr>
        <w:t>5.5</w:t>
      </w:r>
      <w:r w:rsidR="00DB47E5" w:rsidRPr="00DB47E5">
        <w:rPr>
          <w:b/>
        </w:rPr>
        <w:t>. Наличие доступа к сети Интернет</w:t>
      </w:r>
    </w:p>
    <w:p w:rsidR="00775958" w:rsidRPr="0000204B" w:rsidRDefault="00775958" w:rsidP="00775958">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Доступ  к  сети  Интернет  обеспечивается  при  по</w:t>
      </w:r>
      <w:r w:rsidR="000D236B">
        <w:rPr>
          <w:rFonts w:ascii="Times New Roman" w:hAnsi="Times New Roman" w:cs="Times New Roman"/>
          <w:sz w:val="24"/>
          <w:szCs w:val="24"/>
        </w:rPr>
        <w:t xml:space="preserve">мощи  ADSL </w:t>
      </w:r>
      <w:r w:rsidR="00104CFB">
        <w:rPr>
          <w:rFonts w:ascii="Times New Roman" w:hAnsi="Times New Roman" w:cs="Times New Roman"/>
          <w:sz w:val="24"/>
          <w:szCs w:val="24"/>
        </w:rPr>
        <w:t xml:space="preserve">выделенной  линии </w:t>
      </w:r>
      <w:r w:rsidR="000D236B">
        <w:rPr>
          <w:rFonts w:ascii="Times New Roman" w:hAnsi="Times New Roman" w:cs="Times New Roman"/>
          <w:sz w:val="24"/>
          <w:szCs w:val="24"/>
        </w:rPr>
        <w:t xml:space="preserve">«Бизнес-Стимул», </w:t>
      </w:r>
      <w:r>
        <w:rPr>
          <w:rFonts w:ascii="Times New Roman" w:hAnsi="Times New Roman" w:cs="Times New Roman"/>
          <w:sz w:val="24"/>
          <w:szCs w:val="24"/>
        </w:rPr>
        <w:t>1М</w:t>
      </w:r>
      <w:r w:rsidR="000D236B">
        <w:rPr>
          <w:rFonts w:ascii="Times New Roman" w:hAnsi="Times New Roman" w:cs="Times New Roman"/>
          <w:sz w:val="24"/>
          <w:szCs w:val="24"/>
        </w:rPr>
        <w:t xml:space="preserve">бит/сек). Тип подключения - наземный. Провайдер, </w:t>
      </w:r>
      <w:r w:rsidRPr="0000204B">
        <w:rPr>
          <w:rFonts w:ascii="Times New Roman" w:hAnsi="Times New Roman" w:cs="Times New Roman"/>
          <w:sz w:val="24"/>
          <w:szCs w:val="24"/>
        </w:rPr>
        <w:t xml:space="preserve">предоставляющий   услугу   доступа   к </w:t>
      </w:r>
      <w:r w:rsidR="000D236B">
        <w:rPr>
          <w:rFonts w:ascii="Times New Roman" w:hAnsi="Times New Roman" w:cs="Times New Roman"/>
          <w:sz w:val="24"/>
          <w:szCs w:val="24"/>
        </w:rPr>
        <w:t xml:space="preserve">  сети   Интернет  - ОАО</w:t>
      </w:r>
      <w:r>
        <w:rPr>
          <w:rFonts w:ascii="Times New Roman" w:hAnsi="Times New Roman" w:cs="Times New Roman"/>
          <w:sz w:val="24"/>
          <w:szCs w:val="24"/>
        </w:rPr>
        <w:t xml:space="preserve"> "Сибтелеком".</w:t>
      </w:r>
      <w:r w:rsidR="008D009B">
        <w:rPr>
          <w:rFonts w:ascii="Times New Roman" w:hAnsi="Times New Roman" w:cs="Times New Roman"/>
          <w:sz w:val="24"/>
          <w:szCs w:val="24"/>
        </w:rPr>
        <w:t xml:space="preserve"> </w:t>
      </w:r>
      <w:r>
        <w:rPr>
          <w:rFonts w:ascii="Times New Roman" w:hAnsi="Times New Roman" w:cs="Times New Roman"/>
          <w:sz w:val="24"/>
          <w:szCs w:val="24"/>
        </w:rPr>
        <w:t xml:space="preserve">Система </w:t>
      </w:r>
      <w:r w:rsidRPr="0000204B">
        <w:rPr>
          <w:rFonts w:ascii="Times New Roman" w:hAnsi="Times New Roman" w:cs="Times New Roman"/>
          <w:sz w:val="24"/>
          <w:szCs w:val="24"/>
        </w:rPr>
        <w:t>ограничения доступа в сеть Интернет к ресурсам, не о</w:t>
      </w:r>
      <w:r>
        <w:rPr>
          <w:rFonts w:ascii="Times New Roman" w:hAnsi="Times New Roman" w:cs="Times New Roman"/>
          <w:sz w:val="24"/>
          <w:szCs w:val="24"/>
        </w:rPr>
        <w:t xml:space="preserve">твечающим задачам воспитания и </w:t>
      </w:r>
      <w:r w:rsidRPr="0000204B">
        <w:rPr>
          <w:rFonts w:ascii="Times New Roman" w:hAnsi="Times New Roman" w:cs="Times New Roman"/>
          <w:sz w:val="24"/>
          <w:szCs w:val="24"/>
        </w:rPr>
        <w:t>образования,  обеспечивается  через  прямую  настройку  на</w:t>
      </w:r>
      <w:r>
        <w:rPr>
          <w:rFonts w:ascii="Times New Roman" w:hAnsi="Times New Roman" w:cs="Times New Roman"/>
          <w:sz w:val="24"/>
          <w:szCs w:val="24"/>
        </w:rPr>
        <w:t xml:space="preserve">  центральных  узлах  системы  </w:t>
      </w:r>
      <w:r w:rsidRPr="0000204B">
        <w:rPr>
          <w:rFonts w:ascii="Times New Roman" w:hAnsi="Times New Roman" w:cs="Times New Roman"/>
          <w:sz w:val="24"/>
          <w:szCs w:val="24"/>
        </w:rPr>
        <w:t xml:space="preserve">исключения   доступа. </w:t>
      </w:r>
      <w:r w:rsidR="000D236B">
        <w:rPr>
          <w:rFonts w:ascii="Times New Roman" w:hAnsi="Times New Roman" w:cs="Times New Roman"/>
          <w:sz w:val="24"/>
          <w:szCs w:val="24"/>
        </w:rPr>
        <w:t xml:space="preserve">  Число   персональных   ЭВМ,  </w:t>
      </w:r>
      <w:r w:rsidRPr="0000204B">
        <w:rPr>
          <w:rFonts w:ascii="Times New Roman" w:hAnsi="Times New Roman" w:cs="Times New Roman"/>
          <w:sz w:val="24"/>
          <w:szCs w:val="24"/>
        </w:rPr>
        <w:t>подклю</w:t>
      </w:r>
      <w:r w:rsidR="000D236B">
        <w:rPr>
          <w:rFonts w:ascii="Times New Roman" w:hAnsi="Times New Roman" w:cs="Times New Roman"/>
          <w:sz w:val="24"/>
          <w:szCs w:val="24"/>
        </w:rPr>
        <w:t xml:space="preserve">ченных </w:t>
      </w:r>
      <w:r>
        <w:rPr>
          <w:rFonts w:ascii="Times New Roman" w:hAnsi="Times New Roman" w:cs="Times New Roman"/>
          <w:sz w:val="24"/>
          <w:szCs w:val="24"/>
        </w:rPr>
        <w:t xml:space="preserve"> к  </w:t>
      </w:r>
      <w:r w:rsidR="000D236B">
        <w:rPr>
          <w:rFonts w:ascii="Times New Roman" w:hAnsi="Times New Roman" w:cs="Times New Roman"/>
          <w:sz w:val="24"/>
          <w:szCs w:val="24"/>
        </w:rPr>
        <w:t xml:space="preserve">сети </w:t>
      </w:r>
      <w:r>
        <w:rPr>
          <w:rFonts w:ascii="Times New Roman" w:hAnsi="Times New Roman" w:cs="Times New Roman"/>
          <w:sz w:val="24"/>
          <w:szCs w:val="24"/>
        </w:rPr>
        <w:t xml:space="preserve">Интернет, </w:t>
      </w:r>
      <w:r w:rsidRPr="0000204B">
        <w:rPr>
          <w:rFonts w:ascii="Times New Roman" w:hAnsi="Times New Roman" w:cs="Times New Roman"/>
          <w:sz w:val="24"/>
          <w:szCs w:val="24"/>
        </w:rPr>
        <w:t xml:space="preserve">используемых в учебных целях -100%. </w:t>
      </w:r>
      <w:r w:rsidRPr="0000204B">
        <w:rPr>
          <w:rFonts w:ascii="Times New Roman" w:hAnsi="Times New Roman" w:cs="Times New Roman"/>
          <w:sz w:val="24"/>
          <w:szCs w:val="24"/>
        </w:rPr>
        <w:cr/>
      </w:r>
    </w:p>
    <w:p w:rsidR="00DB47E5" w:rsidRDefault="00C36AB5" w:rsidP="00DB47E5">
      <w:pPr>
        <w:ind w:left="-142"/>
        <w:jc w:val="center"/>
        <w:rPr>
          <w:b/>
        </w:rPr>
      </w:pPr>
      <w:r>
        <w:rPr>
          <w:b/>
        </w:rPr>
        <w:t>5.6</w:t>
      </w:r>
      <w:r w:rsidR="00DB47E5" w:rsidRPr="00DB47E5">
        <w:rPr>
          <w:b/>
        </w:rPr>
        <w:t>. Использование дистанционных образовательных технологий в работе ОУ</w:t>
      </w:r>
    </w:p>
    <w:p w:rsidR="00104CFB" w:rsidRDefault="00D80D4F" w:rsidP="00D80D4F">
      <w:pPr>
        <w:pStyle w:val="a3"/>
        <w:ind w:firstLine="720"/>
        <w:jc w:val="both"/>
        <w:rPr>
          <w:rFonts w:ascii="Times New Roman" w:hAnsi="Times New Roman" w:cs="Times New Roman"/>
          <w:sz w:val="24"/>
          <w:szCs w:val="24"/>
        </w:rPr>
      </w:pPr>
      <w:r w:rsidRPr="00D80D4F">
        <w:rPr>
          <w:rFonts w:ascii="Times New Roman" w:hAnsi="Times New Roman" w:cs="Times New Roman"/>
          <w:sz w:val="24"/>
          <w:szCs w:val="24"/>
        </w:rPr>
        <w:t>Основной  дистанционной образовательной технологией в нашей школе  яв</w:t>
      </w:r>
      <w:r w:rsidR="00104CFB">
        <w:rPr>
          <w:rFonts w:ascii="Times New Roman" w:hAnsi="Times New Roman" w:cs="Times New Roman"/>
          <w:sz w:val="24"/>
          <w:szCs w:val="24"/>
        </w:rPr>
        <w:t xml:space="preserve">ляется  </w:t>
      </w:r>
      <w:r w:rsidR="00104CFB">
        <w:rPr>
          <w:rFonts w:ascii="Times New Roman" w:hAnsi="Times New Roman" w:cs="Times New Roman"/>
          <w:sz w:val="24"/>
          <w:szCs w:val="24"/>
        </w:rPr>
        <w:cr/>
        <w:t>интернет – технология.</w:t>
      </w:r>
    </w:p>
    <w:p w:rsidR="00D80D4F" w:rsidRDefault="00D80D4F" w:rsidP="00D80D4F">
      <w:pPr>
        <w:pStyle w:val="a3"/>
        <w:ind w:firstLine="720"/>
        <w:jc w:val="both"/>
        <w:rPr>
          <w:rFonts w:ascii="Times New Roman" w:hAnsi="Times New Roman" w:cs="Times New Roman"/>
          <w:sz w:val="24"/>
          <w:szCs w:val="24"/>
        </w:rPr>
      </w:pPr>
      <w:r w:rsidRPr="00D80D4F">
        <w:rPr>
          <w:rFonts w:ascii="Times New Roman" w:hAnsi="Times New Roman" w:cs="Times New Roman"/>
          <w:sz w:val="24"/>
          <w:szCs w:val="24"/>
        </w:rPr>
        <w:t>Наряду с традиционными информационными ресур</w:t>
      </w:r>
      <w:r w:rsidR="00104CFB">
        <w:rPr>
          <w:rFonts w:ascii="Times New Roman" w:hAnsi="Times New Roman" w:cs="Times New Roman"/>
          <w:sz w:val="24"/>
          <w:szCs w:val="24"/>
        </w:rPr>
        <w:t xml:space="preserve">сами для обеспечения процесса   </w:t>
      </w:r>
      <w:r w:rsidRPr="00D80D4F">
        <w:rPr>
          <w:rFonts w:ascii="Times New Roman" w:hAnsi="Times New Roman" w:cs="Times New Roman"/>
          <w:sz w:val="24"/>
          <w:szCs w:val="24"/>
        </w:rPr>
        <w:t>дистанционного  обучения  используются  следующие  средст</w:t>
      </w:r>
      <w:r>
        <w:rPr>
          <w:rFonts w:ascii="Times New Roman" w:hAnsi="Times New Roman" w:cs="Times New Roman"/>
          <w:sz w:val="24"/>
          <w:szCs w:val="24"/>
        </w:rPr>
        <w:t xml:space="preserve">ва  дистанционного  обучения: </w:t>
      </w:r>
      <w:r w:rsidRPr="00D80D4F">
        <w:rPr>
          <w:rFonts w:ascii="Times New Roman" w:hAnsi="Times New Roman" w:cs="Times New Roman"/>
          <w:sz w:val="24"/>
          <w:szCs w:val="24"/>
        </w:rPr>
        <w:t>специализированные     учебники    с  мультимедийными      со</w:t>
      </w:r>
      <w:r>
        <w:rPr>
          <w:rFonts w:ascii="Times New Roman" w:hAnsi="Times New Roman" w:cs="Times New Roman"/>
          <w:sz w:val="24"/>
          <w:szCs w:val="24"/>
        </w:rPr>
        <w:t>провождениями,    электронные учебно-</w:t>
      </w:r>
      <w:r w:rsidRPr="00D80D4F">
        <w:rPr>
          <w:rFonts w:ascii="Times New Roman" w:hAnsi="Times New Roman" w:cs="Times New Roman"/>
          <w:sz w:val="24"/>
          <w:szCs w:val="24"/>
        </w:rPr>
        <w:t>методические комплексы, включающие электронн</w:t>
      </w:r>
      <w:r>
        <w:rPr>
          <w:rFonts w:ascii="Times New Roman" w:hAnsi="Times New Roman" w:cs="Times New Roman"/>
          <w:sz w:val="24"/>
          <w:szCs w:val="24"/>
        </w:rPr>
        <w:t xml:space="preserve">ые учебники, </w:t>
      </w:r>
      <w:r>
        <w:rPr>
          <w:rFonts w:ascii="Times New Roman" w:hAnsi="Times New Roman" w:cs="Times New Roman"/>
          <w:sz w:val="24"/>
          <w:szCs w:val="24"/>
        </w:rPr>
        <w:lastRenderedPageBreak/>
        <w:t xml:space="preserve">учебные пособия, </w:t>
      </w:r>
      <w:r w:rsidRPr="00D80D4F">
        <w:rPr>
          <w:rFonts w:ascii="Times New Roman" w:hAnsi="Times New Roman" w:cs="Times New Roman"/>
          <w:sz w:val="24"/>
          <w:szCs w:val="24"/>
        </w:rPr>
        <w:t>тренинговые  компьютерные  программы,  компьютерные  л</w:t>
      </w:r>
      <w:r>
        <w:rPr>
          <w:rFonts w:ascii="Times New Roman" w:hAnsi="Times New Roman" w:cs="Times New Roman"/>
          <w:sz w:val="24"/>
          <w:szCs w:val="24"/>
        </w:rPr>
        <w:t>абораторные  практикумы,  контрольно-</w:t>
      </w:r>
      <w:r w:rsidRPr="00D80D4F">
        <w:rPr>
          <w:rFonts w:ascii="Times New Roman" w:hAnsi="Times New Roman" w:cs="Times New Roman"/>
          <w:sz w:val="24"/>
          <w:szCs w:val="24"/>
        </w:rPr>
        <w:t>тестирующие комплекты, учебные видеофильмы,</w:t>
      </w:r>
      <w:r>
        <w:rPr>
          <w:rFonts w:ascii="Times New Roman" w:hAnsi="Times New Roman" w:cs="Times New Roman"/>
          <w:sz w:val="24"/>
          <w:szCs w:val="24"/>
        </w:rPr>
        <w:t xml:space="preserve"> аудиозаписи, иные материалы, </w:t>
      </w:r>
      <w:r w:rsidRPr="00D80D4F">
        <w:rPr>
          <w:rFonts w:ascii="Times New Roman" w:hAnsi="Times New Roman" w:cs="Times New Roman"/>
          <w:sz w:val="24"/>
          <w:szCs w:val="24"/>
        </w:rPr>
        <w:t xml:space="preserve">предназначенные для передачи по телекоммуникационным каналам связи. </w:t>
      </w:r>
    </w:p>
    <w:p w:rsidR="00D80D4F" w:rsidRDefault="00D80D4F" w:rsidP="00D80D4F">
      <w:pPr>
        <w:pStyle w:val="a3"/>
        <w:ind w:firstLine="720"/>
        <w:jc w:val="both"/>
        <w:rPr>
          <w:rFonts w:ascii="Times New Roman" w:hAnsi="Times New Roman" w:cs="Times New Roman"/>
          <w:sz w:val="24"/>
          <w:szCs w:val="24"/>
        </w:rPr>
      </w:pPr>
      <w:r>
        <w:rPr>
          <w:rFonts w:ascii="Times New Roman" w:hAnsi="Times New Roman" w:cs="Times New Roman"/>
          <w:sz w:val="24"/>
          <w:szCs w:val="24"/>
        </w:rPr>
        <w:t>С целью повышения квалификации педагогов используется дистанционная курсовая подготовка, с такими учреждениями как: Иркутский институт развития образования, Иркутский институт повышения квалификации работников образования, Московский Пед</w:t>
      </w:r>
      <w:r w:rsidR="000D236B">
        <w:rPr>
          <w:rFonts w:ascii="Times New Roman" w:hAnsi="Times New Roman" w:cs="Times New Roman"/>
          <w:sz w:val="24"/>
          <w:szCs w:val="24"/>
        </w:rPr>
        <w:t xml:space="preserve">агогический университет «Первое </w:t>
      </w:r>
      <w:r>
        <w:rPr>
          <w:rFonts w:ascii="Times New Roman" w:hAnsi="Times New Roman" w:cs="Times New Roman"/>
          <w:sz w:val="24"/>
          <w:szCs w:val="24"/>
        </w:rPr>
        <w:t>сентября»</w:t>
      </w:r>
      <w:r w:rsidR="007F04E7">
        <w:rPr>
          <w:rFonts w:ascii="Times New Roman" w:hAnsi="Times New Roman" w:cs="Times New Roman"/>
          <w:sz w:val="24"/>
          <w:szCs w:val="24"/>
        </w:rPr>
        <w:t xml:space="preserve">, Байкальский </w:t>
      </w:r>
      <w:r w:rsidR="007F04E7" w:rsidRPr="007F04E7">
        <w:rPr>
          <w:rFonts w:ascii="Times New Roman" w:hAnsi="Times New Roman" w:cs="Times New Roman"/>
          <w:sz w:val="24"/>
          <w:szCs w:val="24"/>
        </w:rPr>
        <w:t>Государственный университет экономики и права</w:t>
      </w:r>
      <w:r w:rsidR="00C36AB5">
        <w:rPr>
          <w:rFonts w:ascii="Times New Roman" w:hAnsi="Times New Roman" w:cs="Times New Roman"/>
          <w:sz w:val="24"/>
          <w:szCs w:val="24"/>
        </w:rPr>
        <w:t>, ИПКРО, ИРО</w:t>
      </w:r>
      <w:r w:rsidR="00450E72">
        <w:rPr>
          <w:rFonts w:ascii="Times New Roman" w:hAnsi="Times New Roman" w:cs="Times New Roman"/>
          <w:sz w:val="24"/>
          <w:szCs w:val="24"/>
        </w:rPr>
        <w:t>. Прошли обучение 100</w:t>
      </w:r>
      <w:r w:rsidR="007F04E7">
        <w:rPr>
          <w:rFonts w:ascii="Times New Roman" w:hAnsi="Times New Roman" w:cs="Times New Roman"/>
          <w:sz w:val="24"/>
          <w:szCs w:val="24"/>
        </w:rPr>
        <w:t>% педагогов.</w:t>
      </w:r>
    </w:p>
    <w:p w:rsidR="00D80D4F" w:rsidRPr="00D80D4F" w:rsidRDefault="00D80D4F" w:rsidP="00D80D4F">
      <w:pPr>
        <w:pStyle w:val="a3"/>
        <w:ind w:firstLine="720"/>
        <w:jc w:val="both"/>
        <w:rPr>
          <w:rFonts w:ascii="Times New Roman" w:hAnsi="Times New Roman" w:cs="Times New Roman"/>
          <w:sz w:val="24"/>
          <w:szCs w:val="24"/>
        </w:rPr>
      </w:pPr>
    </w:p>
    <w:p w:rsidR="00DB47E5" w:rsidRPr="00DB47E5" w:rsidRDefault="00C36AB5" w:rsidP="00DB47E5">
      <w:pPr>
        <w:ind w:left="-142"/>
        <w:jc w:val="center"/>
        <w:rPr>
          <w:b/>
        </w:rPr>
      </w:pPr>
      <w:r>
        <w:rPr>
          <w:b/>
        </w:rPr>
        <w:t>5.7</w:t>
      </w:r>
      <w:r w:rsidR="00DB47E5" w:rsidRPr="00DB47E5">
        <w:rPr>
          <w:b/>
        </w:rPr>
        <w:t>. Оснащенность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инвариантной части учебного плана</w:t>
      </w:r>
    </w:p>
    <w:p w:rsidR="004F3317" w:rsidRPr="002B7CC6" w:rsidRDefault="004F3317" w:rsidP="004F3317">
      <w:pPr>
        <w:pStyle w:val="a3"/>
        <w:ind w:firstLine="720"/>
        <w:jc w:val="both"/>
      </w:pPr>
      <w:r w:rsidRPr="004F3317">
        <w:rPr>
          <w:rFonts w:ascii="Times New Roman" w:hAnsi="Times New Roman" w:cs="Times New Roman"/>
          <w:sz w:val="24"/>
          <w:szCs w:val="24"/>
        </w:rPr>
        <w:t>Оснащённость  образовательного  процесса  учебным</w:t>
      </w:r>
      <w:r>
        <w:rPr>
          <w:rFonts w:ascii="Times New Roman" w:hAnsi="Times New Roman" w:cs="Times New Roman"/>
          <w:sz w:val="24"/>
          <w:szCs w:val="24"/>
        </w:rPr>
        <w:t xml:space="preserve">  оборудованием  для  выполне</w:t>
      </w:r>
      <w:r w:rsidRPr="004F3317">
        <w:rPr>
          <w:rFonts w:ascii="Times New Roman" w:hAnsi="Times New Roman" w:cs="Times New Roman"/>
          <w:sz w:val="24"/>
          <w:szCs w:val="24"/>
        </w:rPr>
        <w:t>ния практических видов занятий, в соответствии с рабо</w:t>
      </w:r>
      <w:r>
        <w:rPr>
          <w:rFonts w:ascii="Times New Roman" w:hAnsi="Times New Roman" w:cs="Times New Roman"/>
          <w:sz w:val="24"/>
          <w:szCs w:val="24"/>
        </w:rPr>
        <w:t>чими программами учебных пред</w:t>
      </w:r>
      <w:r w:rsidRPr="004F3317">
        <w:rPr>
          <w:rFonts w:ascii="Times New Roman" w:hAnsi="Times New Roman" w:cs="Times New Roman"/>
          <w:sz w:val="24"/>
          <w:szCs w:val="24"/>
        </w:rPr>
        <w:t>метов  инвариантной  части  учебного  плана</w:t>
      </w:r>
      <w:r w:rsidR="008D009B">
        <w:rPr>
          <w:rFonts w:ascii="Times New Roman" w:hAnsi="Times New Roman" w:cs="Times New Roman"/>
          <w:sz w:val="24"/>
          <w:szCs w:val="24"/>
        </w:rPr>
        <w:t xml:space="preserve"> </w:t>
      </w:r>
      <w:r w:rsidRPr="004F3317">
        <w:rPr>
          <w:rFonts w:ascii="Times New Roman" w:hAnsi="Times New Roman" w:cs="Times New Roman"/>
          <w:sz w:val="24"/>
          <w:szCs w:val="24"/>
        </w:rPr>
        <w:t>предметов:  «Ф</w:t>
      </w:r>
      <w:r w:rsidR="00104CFB">
        <w:rPr>
          <w:rFonts w:ascii="Times New Roman" w:hAnsi="Times New Roman" w:cs="Times New Roman"/>
          <w:sz w:val="24"/>
          <w:szCs w:val="24"/>
        </w:rPr>
        <w:t xml:space="preserve">изика»,  «Химия»,  «Биология», </w:t>
      </w:r>
      <w:r w:rsidRPr="004F3317">
        <w:rPr>
          <w:rFonts w:ascii="Times New Roman" w:hAnsi="Times New Roman" w:cs="Times New Roman"/>
          <w:sz w:val="24"/>
          <w:szCs w:val="24"/>
        </w:rPr>
        <w:t>«Технология»,  «Физическая культура»</w:t>
      </w:r>
      <w:r w:rsidR="003B4947">
        <w:rPr>
          <w:rFonts w:ascii="Times New Roman" w:hAnsi="Times New Roman" w:cs="Times New Roman"/>
          <w:sz w:val="24"/>
          <w:szCs w:val="24"/>
        </w:rPr>
        <w:t>, «Начальные классы»</w:t>
      </w:r>
      <w:r w:rsidRPr="004F3317">
        <w:rPr>
          <w:rFonts w:ascii="Times New Roman" w:hAnsi="Times New Roman" w:cs="Times New Roman"/>
          <w:sz w:val="24"/>
          <w:szCs w:val="24"/>
        </w:rPr>
        <w:t xml:space="preserve">  осуществлено в с</w:t>
      </w:r>
      <w:r>
        <w:rPr>
          <w:rFonts w:ascii="Times New Roman" w:hAnsi="Times New Roman" w:cs="Times New Roman"/>
          <w:sz w:val="24"/>
          <w:szCs w:val="24"/>
        </w:rPr>
        <w:t>оответствии с темами практиче</w:t>
      </w:r>
      <w:r w:rsidRPr="004F3317">
        <w:rPr>
          <w:rFonts w:ascii="Times New Roman" w:hAnsi="Times New Roman" w:cs="Times New Roman"/>
          <w:sz w:val="24"/>
          <w:szCs w:val="24"/>
        </w:rPr>
        <w:t>ских и лабораторных работ, указанных в соответствующих примерных программах учебных предметов. Определен минимальный набор оборудов</w:t>
      </w:r>
      <w:r>
        <w:rPr>
          <w:rFonts w:ascii="Times New Roman" w:hAnsi="Times New Roman" w:cs="Times New Roman"/>
          <w:sz w:val="24"/>
          <w:szCs w:val="24"/>
        </w:rPr>
        <w:t>ания, необходимый для реализа</w:t>
      </w:r>
      <w:r w:rsidRPr="004F3317">
        <w:rPr>
          <w:rFonts w:ascii="Times New Roman" w:hAnsi="Times New Roman" w:cs="Times New Roman"/>
          <w:sz w:val="24"/>
          <w:szCs w:val="24"/>
        </w:rPr>
        <w:t>ции практической части отдельных программ учебных предметов.</w:t>
      </w:r>
      <w:r w:rsidRPr="002B7CC6">
        <w:cr/>
      </w:r>
    </w:p>
    <w:p w:rsidR="004F3317" w:rsidRPr="002B7CC6" w:rsidRDefault="004F3317" w:rsidP="004F3317">
      <w:pPr>
        <w:pStyle w:val="a3"/>
      </w:pPr>
    </w:p>
    <w:p w:rsidR="00DB47E5" w:rsidRDefault="001213C4" w:rsidP="000C3CFB">
      <w:pPr>
        <w:jc w:val="center"/>
        <w:rPr>
          <w:b/>
        </w:rPr>
      </w:pPr>
      <w:r>
        <w:rPr>
          <w:b/>
        </w:rPr>
        <w:t>5.8</w:t>
      </w:r>
      <w:r w:rsidR="00DB47E5" w:rsidRPr="00DB47E5">
        <w:rPr>
          <w:b/>
        </w:rPr>
        <w:t>. Оснащенность образовательного процесса учебно-наглядными средствами обучения в соответствии с рабочими программами учебных предметов инвариантной части учебного плана ООП</w:t>
      </w:r>
    </w:p>
    <w:p w:rsidR="004F3317" w:rsidRDefault="004F3317" w:rsidP="004F3317">
      <w:pPr>
        <w:pStyle w:val="a3"/>
        <w:ind w:firstLine="720"/>
        <w:jc w:val="both"/>
        <w:rPr>
          <w:rFonts w:ascii="Times New Roman" w:hAnsi="Times New Roman" w:cs="Times New Roman"/>
          <w:sz w:val="24"/>
          <w:szCs w:val="24"/>
        </w:rPr>
      </w:pPr>
      <w:r>
        <w:rPr>
          <w:rFonts w:ascii="Times New Roman" w:hAnsi="Times New Roman" w:cs="Times New Roman"/>
          <w:sz w:val="24"/>
          <w:szCs w:val="24"/>
        </w:rPr>
        <w:t>Каждый класс начальной школы</w:t>
      </w:r>
      <w:r w:rsidRPr="004F3317">
        <w:rPr>
          <w:rFonts w:ascii="Times New Roman" w:hAnsi="Times New Roman" w:cs="Times New Roman"/>
          <w:sz w:val="24"/>
          <w:szCs w:val="24"/>
        </w:rPr>
        <w:t xml:space="preserve"> имеет закрепле</w:t>
      </w:r>
      <w:r>
        <w:rPr>
          <w:rFonts w:ascii="Times New Roman" w:hAnsi="Times New Roman" w:cs="Times New Roman"/>
          <w:sz w:val="24"/>
          <w:szCs w:val="24"/>
        </w:rPr>
        <w:t xml:space="preserve">нное за ним учебное помещение </w:t>
      </w:r>
      <w:r w:rsidRPr="004F3317">
        <w:rPr>
          <w:rFonts w:ascii="Times New Roman" w:hAnsi="Times New Roman" w:cs="Times New Roman"/>
          <w:sz w:val="24"/>
          <w:szCs w:val="24"/>
        </w:rPr>
        <w:t>(кабинет),   учебное    пространство     которого    предназнач</w:t>
      </w:r>
      <w:r>
        <w:rPr>
          <w:rFonts w:ascii="Times New Roman" w:hAnsi="Times New Roman" w:cs="Times New Roman"/>
          <w:sz w:val="24"/>
          <w:szCs w:val="24"/>
        </w:rPr>
        <w:t xml:space="preserve">ается     для   осуществления </w:t>
      </w:r>
      <w:r w:rsidRPr="004F3317">
        <w:rPr>
          <w:rFonts w:ascii="Times New Roman" w:hAnsi="Times New Roman" w:cs="Times New Roman"/>
          <w:sz w:val="24"/>
          <w:szCs w:val="24"/>
        </w:rPr>
        <w:t>образовательного   процесса,   внеурочной   деятельности   и   о</w:t>
      </w:r>
      <w:r>
        <w:rPr>
          <w:rFonts w:ascii="Times New Roman" w:hAnsi="Times New Roman" w:cs="Times New Roman"/>
          <w:sz w:val="24"/>
          <w:szCs w:val="24"/>
        </w:rPr>
        <w:t xml:space="preserve">беспечивается   столами   для </w:t>
      </w:r>
      <w:r w:rsidRPr="004F3317">
        <w:rPr>
          <w:rFonts w:ascii="Times New Roman" w:hAnsi="Times New Roman" w:cs="Times New Roman"/>
          <w:sz w:val="24"/>
          <w:szCs w:val="24"/>
        </w:rPr>
        <w:t xml:space="preserve">индивидуальной  работы  и  центральной  доской.  </w:t>
      </w:r>
      <w:r>
        <w:rPr>
          <w:rFonts w:ascii="Times New Roman" w:hAnsi="Times New Roman" w:cs="Times New Roman"/>
          <w:sz w:val="24"/>
          <w:szCs w:val="24"/>
        </w:rPr>
        <w:t xml:space="preserve">Кабинеты  начальной  школы  имеют </w:t>
      </w:r>
      <w:r w:rsidRPr="004F3317">
        <w:rPr>
          <w:rFonts w:ascii="Times New Roman" w:hAnsi="Times New Roman" w:cs="Times New Roman"/>
          <w:sz w:val="24"/>
          <w:szCs w:val="24"/>
        </w:rPr>
        <w:t xml:space="preserve">экран, </w:t>
      </w:r>
      <w:r>
        <w:rPr>
          <w:rFonts w:ascii="Times New Roman" w:hAnsi="Times New Roman" w:cs="Times New Roman"/>
          <w:sz w:val="24"/>
          <w:szCs w:val="24"/>
        </w:rPr>
        <w:t>компьютер</w:t>
      </w:r>
      <w:r w:rsidRPr="004F3317">
        <w:rPr>
          <w:rFonts w:ascii="Times New Roman" w:hAnsi="Times New Roman" w:cs="Times New Roman"/>
          <w:sz w:val="24"/>
          <w:szCs w:val="24"/>
        </w:rPr>
        <w:t>, проектор</w:t>
      </w:r>
      <w:r>
        <w:rPr>
          <w:rFonts w:ascii="Times New Roman" w:hAnsi="Times New Roman" w:cs="Times New Roman"/>
          <w:sz w:val="24"/>
          <w:szCs w:val="24"/>
        </w:rPr>
        <w:t>.</w:t>
      </w:r>
    </w:p>
    <w:p w:rsidR="004F3317" w:rsidRPr="004F3317" w:rsidRDefault="004F3317" w:rsidP="004F3317">
      <w:pPr>
        <w:pStyle w:val="a3"/>
        <w:ind w:firstLine="720"/>
        <w:jc w:val="both"/>
        <w:rPr>
          <w:rFonts w:ascii="Times New Roman" w:hAnsi="Times New Roman" w:cs="Times New Roman"/>
          <w:sz w:val="24"/>
          <w:szCs w:val="24"/>
        </w:rPr>
      </w:pPr>
      <w:r>
        <w:rPr>
          <w:rFonts w:ascii="Times New Roman" w:hAnsi="Times New Roman" w:cs="Times New Roman"/>
          <w:sz w:val="24"/>
          <w:szCs w:val="24"/>
        </w:rPr>
        <w:t>Кабинеты основной и старшей школы оснащены наглядными средствами обучения по специфике кабинета.</w:t>
      </w:r>
    </w:p>
    <w:p w:rsidR="004F3317" w:rsidRDefault="004F3317" w:rsidP="004F3317">
      <w:pPr>
        <w:pStyle w:val="a3"/>
        <w:ind w:firstLine="720"/>
        <w:jc w:val="both"/>
        <w:rPr>
          <w:rFonts w:ascii="Times New Roman" w:hAnsi="Times New Roman" w:cs="Times New Roman"/>
          <w:sz w:val="24"/>
          <w:szCs w:val="24"/>
        </w:rPr>
      </w:pPr>
      <w:r w:rsidRPr="004F3317">
        <w:rPr>
          <w:rFonts w:ascii="Times New Roman" w:hAnsi="Times New Roman" w:cs="Times New Roman"/>
          <w:sz w:val="24"/>
          <w:szCs w:val="24"/>
        </w:rPr>
        <w:t>Для  организации  всех  видов  деятельност</w:t>
      </w:r>
      <w:r w:rsidR="00F15779">
        <w:rPr>
          <w:rFonts w:ascii="Times New Roman" w:hAnsi="Times New Roman" w:cs="Times New Roman"/>
          <w:sz w:val="24"/>
          <w:szCs w:val="24"/>
        </w:rPr>
        <w:t xml:space="preserve">и  школьников  в  рамках  ООП </w:t>
      </w:r>
      <w:r w:rsidRPr="004F3317">
        <w:rPr>
          <w:rFonts w:ascii="Times New Roman" w:hAnsi="Times New Roman" w:cs="Times New Roman"/>
          <w:sz w:val="24"/>
          <w:szCs w:val="24"/>
        </w:rPr>
        <w:t>класс</w:t>
      </w:r>
      <w:r w:rsidR="00F15779">
        <w:rPr>
          <w:rFonts w:ascii="Times New Roman" w:hAnsi="Times New Roman" w:cs="Times New Roman"/>
          <w:sz w:val="24"/>
          <w:szCs w:val="24"/>
        </w:rPr>
        <w:t>ы (группы)  имею</w:t>
      </w:r>
      <w:r w:rsidRPr="004F3317">
        <w:rPr>
          <w:rFonts w:ascii="Times New Roman" w:hAnsi="Times New Roman" w:cs="Times New Roman"/>
          <w:sz w:val="24"/>
          <w:szCs w:val="24"/>
        </w:rPr>
        <w:t xml:space="preserve">т  частичный доступ по расписанию в следующие помещения: </w:t>
      </w:r>
      <w:r w:rsidRPr="004F3317">
        <w:rPr>
          <w:rFonts w:ascii="Times New Roman" w:hAnsi="Times New Roman" w:cs="Times New Roman"/>
          <w:sz w:val="24"/>
          <w:szCs w:val="24"/>
        </w:rPr>
        <w:cr/>
      </w:r>
      <w:r>
        <w:rPr>
          <w:rFonts w:ascii="Times New Roman" w:hAnsi="Times New Roman" w:cs="Times New Roman"/>
          <w:sz w:val="24"/>
          <w:szCs w:val="24"/>
        </w:rPr>
        <w:t>-</w:t>
      </w:r>
      <w:r w:rsidRPr="004F3317">
        <w:rPr>
          <w:rFonts w:ascii="Times New Roman" w:hAnsi="Times New Roman" w:cs="Times New Roman"/>
          <w:sz w:val="24"/>
          <w:szCs w:val="24"/>
        </w:rPr>
        <w:t xml:space="preserve">  кабинет иностранного языка; </w:t>
      </w:r>
      <w:r w:rsidRPr="004F3317">
        <w:rPr>
          <w:rFonts w:ascii="Times New Roman" w:hAnsi="Times New Roman" w:cs="Times New Roman"/>
          <w:sz w:val="24"/>
          <w:szCs w:val="24"/>
        </w:rPr>
        <w:cr/>
      </w:r>
      <w:r>
        <w:rPr>
          <w:rFonts w:ascii="Times New Roman" w:hAnsi="Times New Roman" w:cs="Times New Roman"/>
          <w:sz w:val="24"/>
          <w:szCs w:val="24"/>
        </w:rPr>
        <w:t>-</w:t>
      </w:r>
      <w:r w:rsidR="001D54F4">
        <w:rPr>
          <w:rFonts w:ascii="Times New Roman" w:hAnsi="Times New Roman" w:cs="Times New Roman"/>
          <w:sz w:val="24"/>
          <w:szCs w:val="24"/>
        </w:rPr>
        <w:t xml:space="preserve">  компьютерный  кабинет, </w:t>
      </w:r>
      <w:r w:rsidRPr="004F3317">
        <w:rPr>
          <w:rFonts w:ascii="Times New Roman" w:hAnsi="Times New Roman" w:cs="Times New Roman"/>
          <w:sz w:val="24"/>
          <w:szCs w:val="24"/>
        </w:rPr>
        <w:t>имеющий  выход  в  интер</w:t>
      </w:r>
      <w:r>
        <w:rPr>
          <w:rFonts w:ascii="Times New Roman" w:hAnsi="Times New Roman" w:cs="Times New Roman"/>
          <w:sz w:val="24"/>
          <w:szCs w:val="24"/>
        </w:rPr>
        <w:t>нет;</w:t>
      </w:r>
    </w:p>
    <w:p w:rsidR="004F3317" w:rsidRDefault="004F3317" w:rsidP="00903675">
      <w:pPr>
        <w:pStyle w:val="a3"/>
        <w:jc w:val="both"/>
      </w:pPr>
      <w:r>
        <w:rPr>
          <w:rFonts w:ascii="Times New Roman" w:hAnsi="Times New Roman" w:cs="Times New Roman"/>
          <w:sz w:val="24"/>
          <w:szCs w:val="24"/>
        </w:rPr>
        <w:t>-</w:t>
      </w:r>
      <w:r w:rsidRPr="004F3317">
        <w:rPr>
          <w:rFonts w:ascii="Times New Roman" w:hAnsi="Times New Roman" w:cs="Times New Roman"/>
          <w:sz w:val="24"/>
          <w:szCs w:val="24"/>
        </w:rPr>
        <w:t xml:space="preserve">  кабинет для индивидуал</w:t>
      </w:r>
      <w:r>
        <w:rPr>
          <w:rFonts w:ascii="Times New Roman" w:hAnsi="Times New Roman" w:cs="Times New Roman"/>
          <w:sz w:val="24"/>
          <w:szCs w:val="24"/>
        </w:rPr>
        <w:t xml:space="preserve">ьных и групповых занятий  </w:t>
      </w:r>
      <w:r w:rsidRPr="004F3317">
        <w:rPr>
          <w:rFonts w:ascii="Times New Roman" w:hAnsi="Times New Roman" w:cs="Times New Roman"/>
          <w:sz w:val="24"/>
          <w:szCs w:val="24"/>
        </w:rPr>
        <w:t xml:space="preserve">с </w:t>
      </w:r>
      <w:r>
        <w:rPr>
          <w:rFonts w:ascii="Times New Roman" w:hAnsi="Times New Roman" w:cs="Times New Roman"/>
          <w:sz w:val="24"/>
          <w:szCs w:val="24"/>
        </w:rPr>
        <w:t>учителем-логопедом</w:t>
      </w:r>
      <w:r w:rsidRPr="004F3317">
        <w:rPr>
          <w:rFonts w:ascii="Times New Roman" w:hAnsi="Times New Roman" w:cs="Times New Roman"/>
          <w:sz w:val="24"/>
          <w:szCs w:val="24"/>
        </w:rPr>
        <w:t xml:space="preserve">; </w:t>
      </w:r>
      <w:r w:rsidRPr="004F3317">
        <w:rPr>
          <w:rFonts w:ascii="Times New Roman" w:hAnsi="Times New Roman" w:cs="Times New Roman"/>
          <w:sz w:val="24"/>
          <w:szCs w:val="24"/>
        </w:rPr>
        <w:cr/>
      </w:r>
      <w:r>
        <w:rPr>
          <w:rFonts w:ascii="Times New Roman" w:hAnsi="Times New Roman" w:cs="Times New Roman"/>
          <w:sz w:val="24"/>
          <w:szCs w:val="24"/>
        </w:rPr>
        <w:t>-  библиотека</w:t>
      </w:r>
      <w:r w:rsidRPr="004F3317">
        <w:rPr>
          <w:rFonts w:ascii="Times New Roman" w:hAnsi="Times New Roman" w:cs="Times New Roman"/>
          <w:sz w:val="24"/>
          <w:szCs w:val="24"/>
        </w:rPr>
        <w:t xml:space="preserve">; </w:t>
      </w:r>
      <w:r w:rsidRPr="004F3317">
        <w:rPr>
          <w:rFonts w:ascii="Times New Roman" w:hAnsi="Times New Roman" w:cs="Times New Roman"/>
          <w:sz w:val="24"/>
          <w:szCs w:val="24"/>
        </w:rPr>
        <w:cr/>
      </w:r>
      <w:r>
        <w:rPr>
          <w:rFonts w:ascii="Times New Roman" w:hAnsi="Times New Roman" w:cs="Times New Roman"/>
          <w:sz w:val="24"/>
          <w:szCs w:val="24"/>
        </w:rPr>
        <w:t>-</w:t>
      </w:r>
      <w:r w:rsidRPr="004F3317">
        <w:rPr>
          <w:rFonts w:ascii="Times New Roman" w:hAnsi="Times New Roman" w:cs="Times New Roman"/>
          <w:sz w:val="24"/>
          <w:szCs w:val="24"/>
        </w:rPr>
        <w:t xml:space="preserve">  спортивный зал; </w:t>
      </w:r>
      <w:r w:rsidRPr="004F3317">
        <w:rPr>
          <w:rFonts w:ascii="Times New Roman" w:hAnsi="Times New Roman" w:cs="Times New Roman"/>
          <w:sz w:val="24"/>
          <w:szCs w:val="24"/>
        </w:rPr>
        <w:cr/>
      </w:r>
      <w:r>
        <w:rPr>
          <w:rFonts w:ascii="Times New Roman" w:hAnsi="Times New Roman" w:cs="Times New Roman"/>
          <w:sz w:val="24"/>
          <w:szCs w:val="24"/>
        </w:rPr>
        <w:t>-</w:t>
      </w:r>
      <w:r w:rsidRPr="004F3317">
        <w:rPr>
          <w:rFonts w:ascii="Times New Roman" w:hAnsi="Times New Roman" w:cs="Times New Roman"/>
          <w:sz w:val="24"/>
          <w:szCs w:val="24"/>
        </w:rPr>
        <w:t xml:space="preserve">  актовый зал. </w:t>
      </w:r>
      <w:r w:rsidRPr="004F3317">
        <w:rPr>
          <w:rFonts w:ascii="Times New Roman" w:hAnsi="Times New Roman" w:cs="Times New Roman"/>
          <w:sz w:val="24"/>
          <w:szCs w:val="24"/>
        </w:rPr>
        <w:cr/>
      </w:r>
    </w:p>
    <w:p w:rsidR="00903675" w:rsidRDefault="00903675" w:rsidP="0060274D">
      <w:pPr>
        <w:pStyle w:val="21"/>
        <w:numPr>
          <w:ilvl w:val="0"/>
          <w:numId w:val="9"/>
        </w:numPr>
        <w:jc w:val="center"/>
        <w:rPr>
          <w:b/>
          <w:bCs/>
        </w:rPr>
      </w:pPr>
      <w:r>
        <w:rPr>
          <w:b/>
          <w:bCs/>
        </w:rPr>
        <w:t>Воспитательная  работа</w:t>
      </w:r>
    </w:p>
    <w:p w:rsidR="00903675" w:rsidRDefault="00903675" w:rsidP="00903675">
      <w:pPr>
        <w:ind w:left="-142"/>
        <w:jc w:val="center"/>
        <w:rPr>
          <w:b/>
        </w:rPr>
      </w:pPr>
      <w:r>
        <w:rPr>
          <w:b/>
        </w:rPr>
        <w:t>6.1. Наличие программы воспитания и социализации (концепции) воспитательной работы ОУ в контексте ФГОС</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Воспитательная работа в Муниципальном общеобразовательном учреждении «Средняя общеобразовательная школа №1 г.Свирска» регламентируется документами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b/>
          <w:sz w:val="24"/>
          <w:szCs w:val="24"/>
        </w:rPr>
        <w:t>федерального уровня:</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Закон РФ «Об образовании» (2012 г.),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«Дорожная карта-2018»</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Конвенция ООН о правах ребенка,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  «Концепция  духовно-нравственного  развития  и  воспитания  личности  гражданина</w:t>
      </w:r>
      <w:r w:rsidR="00C36AB5">
        <w:rPr>
          <w:rFonts w:ascii="Times New Roman" w:hAnsi="Times New Roman" w:cs="Times New Roman"/>
          <w:sz w:val="24"/>
          <w:szCs w:val="24"/>
        </w:rPr>
        <w:t xml:space="preserve"> России» (2010</w:t>
      </w:r>
      <w:r>
        <w:rPr>
          <w:rFonts w:ascii="Times New Roman" w:hAnsi="Times New Roman" w:cs="Times New Roman"/>
          <w:sz w:val="24"/>
          <w:szCs w:val="24"/>
        </w:rPr>
        <w:t xml:space="preserve"> г.),  </w:t>
      </w:r>
    </w:p>
    <w:p w:rsidR="00903675" w:rsidRDefault="00903675" w:rsidP="00903675">
      <w:pPr>
        <w:pStyle w:val="a3"/>
        <w:jc w:val="both"/>
        <w:rPr>
          <w:rFonts w:ascii="Times New Roman" w:hAnsi="Times New Roman" w:cs="Times New Roman"/>
          <w:sz w:val="24"/>
          <w:szCs w:val="24"/>
        </w:rPr>
      </w:pP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второго поколения (2010 г.); </w:t>
      </w:r>
    </w:p>
    <w:p w:rsidR="00C36AB5" w:rsidRDefault="00C36AB5" w:rsidP="00C36AB5">
      <w:pPr>
        <w:pStyle w:val="a3"/>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второго поколения (2015 г.); </w:t>
      </w:r>
    </w:p>
    <w:p w:rsidR="00903675" w:rsidRDefault="00903675" w:rsidP="00903675">
      <w:pPr>
        <w:pStyle w:val="a3"/>
        <w:ind w:firstLine="720"/>
        <w:jc w:val="both"/>
        <w:rPr>
          <w:rFonts w:ascii="Times New Roman" w:hAnsi="Times New Roman" w:cs="Times New Roman"/>
          <w:b/>
          <w:sz w:val="24"/>
          <w:szCs w:val="24"/>
        </w:rPr>
      </w:pPr>
      <w:r>
        <w:rPr>
          <w:rFonts w:ascii="Times New Roman" w:hAnsi="Times New Roman" w:cs="Times New Roman"/>
          <w:b/>
          <w:sz w:val="24"/>
          <w:szCs w:val="24"/>
        </w:rPr>
        <w:t xml:space="preserve">регионального уровня: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«Концепция воспитания подрастающего поколения Иркутской области»,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Закон Иркутской области № 07-оз от 05.03.2010г. «Об отдельных мерах по защите детей от факторов, негативно влияющих на их физическое, интеллектуальное, духовное и нравственное развитие в Иркутской области»,  а также нормативно-правовыми документами и  локальными актами, отражающими сущность воспитательной работы нашего общеобразовательного учреждения: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Устав МОУ СОШ №1 г.Свирска;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Программа    развития    «Школа  - путь к успеху»      (принята на педагогическом совете  протокол  №1  от 30.08.2012);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на 2014-2015 учебный год (принята на педагогическом совете  протокол  №1  от 30.08.2014);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Программа      духовно-нравственного     развития    и   воспитания     школьников начального общего образования «Я – Гражданин своего города, своей страны» (принята на педагогическом совете  протокол  №1  от 30.08.2013);</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Программа духовно-нравственного воспитания школьников среднего общего образования «Я – Гражданин России» (принята на педагогическом совете  протокол  №1  от 30.08.2013);</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Должностная инструкция заместителя директора по воспитательной работе;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Должностная инструкция педагога – организатора, педагога дополнительного образования;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Положение о классном руководстве;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Положение о дежурном классе;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Положение о Родительском комитете,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Положение «Лучший класс года»;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План воспитательной работы  на учебный год;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План работы с родителями;</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План работы психологической службы школы;</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План работы социальной службы школы.</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В 2015-2016 учебном году педагогический коллектив работал над темой «Совместная деятельность всех участников образовательного процесса по воспитанию успешного ученика».</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Цель: Создание педагогических условий для духовно- нравственного воспитания школьников в процессе образовательной деятельности.</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Задачи:</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1. Повышение качества представляемых образовательных услуг при соблюдении гарантий и ответственности всех участников образовательного процесса в условиях развития ФГОС</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2. Создание условий для реализации содержания, форм и методов обучения учащихся на основе принципов вариативности и индивидуализации, включая следующие направления:</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Предпрофильная подготовка и профильное обучение, через введение факультативов, спец. курсов по учебным предметам.</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Дистанционное обучение;</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Дополнительное образование;</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Кадетское движение.</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lastRenderedPageBreak/>
        <w:t>3.Совершенствование системы патриотического, гражданского и духовно-нравственного воспитания.</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4.Содействовать формированию благоприятного эмоционально-психологического и нравственного климата  в школьном коллективе.</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5.Совершенствовать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6.Воспитать чувство гражданственности и приобщения к духовным ценностям своего Отечества.</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7.Совершенствование методического мастерства классного руководителя, способного компетентно заниматься осуществлением воспитательной деятельности.</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8.Координация действий социокультурного окружения школы при проведении мероприятий.</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9.  В</w:t>
      </w:r>
      <w:r w:rsidR="00605CED">
        <w:rPr>
          <w:rFonts w:ascii="Times New Roman" w:hAnsi="Times New Roman" w:cs="Times New Roman"/>
          <w:sz w:val="24"/>
          <w:szCs w:val="24"/>
        </w:rPr>
        <w:t>н</w:t>
      </w:r>
      <w:r w:rsidRPr="00A729C1">
        <w:rPr>
          <w:rFonts w:ascii="Times New Roman" w:hAnsi="Times New Roman" w:cs="Times New Roman"/>
          <w:sz w:val="24"/>
          <w:szCs w:val="24"/>
        </w:rPr>
        <w:t>едрение ФГОС на основную ступень обучения. Преемственность начального и общего образования по ФГОС.</w:t>
      </w:r>
    </w:p>
    <w:p w:rsidR="00A729C1" w:rsidRPr="00A729C1" w:rsidRDefault="00A729C1" w:rsidP="00605CED">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729C1" w:rsidRDefault="00A729C1" w:rsidP="00605CED">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На ступени среднего общего образования для достижения поставленной цели воспитания и социализации обучающихся решались следующие задачи.</w:t>
      </w:r>
    </w:p>
    <w:p w:rsidR="00A729C1" w:rsidRPr="00605CED" w:rsidRDefault="00A729C1" w:rsidP="00605CED">
      <w:pPr>
        <w:pStyle w:val="a3"/>
        <w:ind w:firstLine="709"/>
        <w:jc w:val="both"/>
        <w:rPr>
          <w:bCs/>
          <w:sz w:val="24"/>
          <w:szCs w:val="24"/>
        </w:rPr>
      </w:pPr>
      <w:r w:rsidRPr="00605CED">
        <w:rPr>
          <w:rFonts w:ascii="Times New Roman" w:hAnsi="Times New Roman" w:cs="Times New Roman"/>
          <w:bCs/>
          <w:sz w:val="24"/>
          <w:szCs w:val="24"/>
        </w:rPr>
        <w:t>В области формирования личностной культуры:</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нравственного смысла учения, социально ориентированной и общественно полезной деятельности;</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усвоение обучающимся базовых национальных ценностей, духовных традиций народов России;</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развитие эстетических потребностей, ценностей и чувств;</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lastRenderedPageBreak/>
        <w:t>развитие трудолюбия, способности к преодолению трудностей, целеустремлённости и настойчивости в достижении результата;</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729C1" w:rsidRPr="00A729C1" w:rsidRDefault="00A729C1" w:rsidP="00605CED">
      <w:pPr>
        <w:pStyle w:val="a3"/>
        <w:numPr>
          <w:ilvl w:val="0"/>
          <w:numId w:val="35"/>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экологической культуры, культуры здорового и безопасного образа жизни.</w:t>
      </w:r>
      <w:bookmarkStart w:id="0" w:name="bookmark343"/>
    </w:p>
    <w:p w:rsidR="00A729C1" w:rsidRPr="00A729C1" w:rsidRDefault="00A729C1" w:rsidP="00605CED">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В области формирования социальной культуры:</w:t>
      </w:r>
      <w:bookmarkEnd w:id="0"/>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развитие патриотизма и гражданской солидарности;</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укрепление доверия к другим людям, институтам гражданского общества, государству;</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усвоение гуманистических и демократических ценностных ориентаций;</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729C1" w:rsidRPr="00A729C1" w:rsidRDefault="00A729C1" w:rsidP="00605CED">
      <w:pPr>
        <w:pStyle w:val="a3"/>
        <w:numPr>
          <w:ilvl w:val="0"/>
          <w:numId w:val="31"/>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bookmarkStart w:id="1" w:name="bookmark344"/>
    </w:p>
    <w:p w:rsidR="00A729C1" w:rsidRPr="00A729C1" w:rsidRDefault="00A729C1" w:rsidP="00605CED">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В области формирования семейной культуры:</w:t>
      </w:r>
      <w:bookmarkEnd w:id="1"/>
    </w:p>
    <w:p w:rsidR="00A729C1" w:rsidRPr="00A729C1" w:rsidRDefault="00A729C1" w:rsidP="00605CED">
      <w:pPr>
        <w:pStyle w:val="a3"/>
        <w:numPr>
          <w:ilvl w:val="1"/>
          <w:numId w:val="34"/>
        </w:numPr>
        <w:ind w:left="426"/>
        <w:jc w:val="both"/>
        <w:rPr>
          <w:rFonts w:ascii="Times New Roman" w:hAnsi="Times New Roman" w:cs="Times New Roman"/>
          <w:sz w:val="24"/>
          <w:szCs w:val="24"/>
        </w:rPr>
      </w:pPr>
      <w:r w:rsidRPr="00A729C1">
        <w:rPr>
          <w:rFonts w:ascii="Times New Roman" w:hAnsi="Times New Roman" w:cs="Times New Roman"/>
          <w:sz w:val="24"/>
          <w:szCs w:val="24"/>
        </w:rPr>
        <w:t>укрепление отношения к семье как основе российского общества;</w:t>
      </w:r>
    </w:p>
    <w:p w:rsidR="00A729C1" w:rsidRPr="00A729C1" w:rsidRDefault="00A729C1" w:rsidP="00605CED">
      <w:pPr>
        <w:pStyle w:val="a3"/>
        <w:numPr>
          <w:ilvl w:val="1"/>
          <w:numId w:val="34"/>
        </w:numPr>
        <w:ind w:left="426"/>
        <w:jc w:val="both"/>
        <w:rPr>
          <w:rFonts w:ascii="Times New Roman" w:hAnsi="Times New Roman" w:cs="Times New Roman"/>
          <w:sz w:val="24"/>
          <w:szCs w:val="24"/>
        </w:rPr>
      </w:pPr>
      <w:r w:rsidRPr="00A729C1">
        <w:rPr>
          <w:rFonts w:ascii="Times New Roman" w:hAnsi="Times New Roman" w:cs="Times New Roman"/>
          <w:sz w:val="24"/>
          <w:szCs w:val="24"/>
        </w:rPr>
        <w:t>формирование представлений о значении семьи для устойчивого и успешного развития человека;</w:t>
      </w:r>
    </w:p>
    <w:p w:rsidR="00A729C1" w:rsidRPr="00A729C1" w:rsidRDefault="00A729C1" w:rsidP="00605CED">
      <w:pPr>
        <w:pStyle w:val="a3"/>
        <w:numPr>
          <w:ilvl w:val="1"/>
          <w:numId w:val="34"/>
        </w:numPr>
        <w:ind w:left="426"/>
        <w:jc w:val="both"/>
        <w:rPr>
          <w:rFonts w:ascii="Times New Roman" w:hAnsi="Times New Roman" w:cs="Times New Roman"/>
          <w:sz w:val="24"/>
          <w:szCs w:val="24"/>
        </w:rPr>
      </w:pPr>
      <w:r w:rsidRPr="00A729C1">
        <w:rPr>
          <w:rFonts w:ascii="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A729C1" w:rsidRPr="00A729C1" w:rsidRDefault="00A729C1" w:rsidP="00605CED">
      <w:pPr>
        <w:pStyle w:val="a3"/>
        <w:numPr>
          <w:ilvl w:val="1"/>
          <w:numId w:val="34"/>
        </w:numPr>
        <w:ind w:left="426"/>
        <w:jc w:val="both"/>
        <w:rPr>
          <w:rFonts w:ascii="Times New Roman" w:hAnsi="Times New Roman" w:cs="Times New Roman"/>
          <w:sz w:val="24"/>
          <w:szCs w:val="24"/>
        </w:rPr>
      </w:pPr>
      <w:r w:rsidRPr="00A729C1">
        <w:rPr>
          <w:rFonts w:ascii="Times New Roman" w:hAnsi="Times New Roman" w:cs="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729C1" w:rsidRPr="00A729C1" w:rsidRDefault="00A729C1" w:rsidP="00605CED">
      <w:pPr>
        <w:pStyle w:val="a3"/>
        <w:numPr>
          <w:ilvl w:val="1"/>
          <w:numId w:val="34"/>
        </w:numPr>
        <w:ind w:left="426"/>
        <w:jc w:val="both"/>
        <w:rPr>
          <w:rFonts w:ascii="Times New Roman" w:hAnsi="Times New Roman" w:cs="Times New Roman"/>
          <w:sz w:val="24"/>
          <w:szCs w:val="24"/>
        </w:rPr>
      </w:pPr>
      <w:r w:rsidRPr="00A729C1">
        <w:rPr>
          <w:rFonts w:ascii="Times New Roman" w:hAnsi="Times New Roman" w:cs="Times New Roman"/>
          <w:sz w:val="24"/>
          <w:szCs w:val="24"/>
        </w:rPr>
        <w:lastRenderedPageBreak/>
        <w:t>формирование начального опыта заботы о социально- психологическом благополучии своей семьи;</w:t>
      </w:r>
    </w:p>
    <w:p w:rsidR="00A729C1" w:rsidRPr="00A729C1" w:rsidRDefault="00A729C1" w:rsidP="00605CED">
      <w:pPr>
        <w:pStyle w:val="a3"/>
        <w:numPr>
          <w:ilvl w:val="1"/>
          <w:numId w:val="34"/>
        </w:numPr>
        <w:ind w:left="426"/>
        <w:jc w:val="both"/>
        <w:rPr>
          <w:rFonts w:ascii="Times New Roman" w:hAnsi="Times New Roman" w:cs="Times New Roman"/>
          <w:sz w:val="24"/>
          <w:szCs w:val="24"/>
        </w:rPr>
      </w:pPr>
      <w:r w:rsidRPr="00A729C1">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bookmarkStart w:id="2" w:name="_Toc231265552"/>
      <w:bookmarkStart w:id="3" w:name="_Toc367642253"/>
    </w:p>
    <w:bookmarkEnd w:id="2"/>
    <w:bookmarkEnd w:id="3"/>
    <w:p w:rsidR="00A729C1" w:rsidRPr="00A729C1" w:rsidRDefault="00A729C1" w:rsidP="00605CED">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Программа духовно-нравственного воспитания опирается на традиционные источники нравственности такие как:</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патриотизм - любовь к Родине, своему краю, своему народу, служение Отечеству;</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труд и творчество - уважение к труду, творчество и созидание, целеустремленность и настойчивость;</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наука - ценность знания, стремление к истине, научная картина мира;</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природа - эволюция, родная земля, заповедная природа, планета Земля, экологическое сознание;</w:t>
      </w:r>
    </w:p>
    <w:p w:rsidR="00A729C1" w:rsidRPr="00A729C1" w:rsidRDefault="00A729C1" w:rsidP="00605CED">
      <w:pPr>
        <w:pStyle w:val="a3"/>
        <w:numPr>
          <w:ilvl w:val="0"/>
          <w:numId w:val="30"/>
        </w:numPr>
        <w:ind w:left="426"/>
        <w:jc w:val="both"/>
        <w:rPr>
          <w:rFonts w:ascii="Times New Roman" w:hAnsi="Times New Roman" w:cs="Times New Roman"/>
          <w:sz w:val="24"/>
          <w:szCs w:val="24"/>
        </w:rPr>
      </w:pPr>
      <w:r w:rsidRPr="00A729C1">
        <w:rPr>
          <w:rFonts w:ascii="Times New Roman" w:hAnsi="Times New Roman" w:cs="Times New Roman"/>
          <w:sz w:val="24"/>
          <w:szCs w:val="24"/>
        </w:rPr>
        <w:t>человечество - мир во всем мире, многообразие и уважение культур и народов, прогресс человечества, международное сотрудничество.</w:t>
      </w:r>
    </w:p>
    <w:p w:rsidR="00A729C1" w:rsidRPr="00A729C1" w:rsidRDefault="00A729C1" w:rsidP="00A729C1">
      <w:pPr>
        <w:pStyle w:val="a3"/>
        <w:jc w:val="both"/>
        <w:rPr>
          <w:rFonts w:ascii="Times New Roman" w:hAnsi="Times New Roman" w:cs="Times New Roman"/>
          <w:sz w:val="24"/>
          <w:szCs w:val="24"/>
        </w:rPr>
      </w:pPr>
    </w:p>
    <w:p w:rsidR="00A729C1" w:rsidRPr="00A729C1" w:rsidRDefault="00A729C1" w:rsidP="00605CED">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В учебном году в области воспитания определены классные задачи:</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Задачи:</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 содействовать формированию благоприятного эмоционально-психологического и нравственного климата в школьном коллективе;</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 формировать активную жизненную позицию, осуществлять личностное развитие школьников в процессе учебного взаимодействия;</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 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 воспитать чувство гражданственности и приобщения к духовным ценностям своего Отечества;</w:t>
      </w:r>
    </w:p>
    <w:p w:rsidR="00A729C1" w:rsidRPr="00A729C1" w:rsidRDefault="00A729C1" w:rsidP="00A729C1">
      <w:pPr>
        <w:pStyle w:val="a3"/>
        <w:jc w:val="both"/>
        <w:rPr>
          <w:rFonts w:ascii="Times New Roman" w:hAnsi="Times New Roman" w:cs="Times New Roman"/>
          <w:sz w:val="24"/>
          <w:szCs w:val="24"/>
        </w:rPr>
      </w:pPr>
      <w:r w:rsidRPr="00A729C1">
        <w:rPr>
          <w:rFonts w:ascii="Times New Roman" w:hAnsi="Times New Roman" w:cs="Times New Roman"/>
          <w:sz w:val="24"/>
          <w:szCs w:val="24"/>
        </w:rPr>
        <w:t>- совершенствовать методическое мастерство классного руководителя, способного компетентно заниматься осуществлением воспитательной деятельности.</w:t>
      </w:r>
    </w:p>
    <w:p w:rsidR="00A729C1" w:rsidRPr="00A729C1" w:rsidRDefault="00A729C1" w:rsidP="00A729C1">
      <w:pPr>
        <w:pStyle w:val="a3"/>
        <w:jc w:val="both"/>
        <w:rPr>
          <w:rFonts w:ascii="Times New Roman" w:hAnsi="Times New Roman" w:cs="Times New Roman"/>
          <w:sz w:val="24"/>
          <w:szCs w:val="24"/>
        </w:rPr>
      </w:pPr>
    </w:p>
    <w:p w:rsidR="00903675" w:rsidRDefault="00A729C1" w:rsidP="003570C3">
      <w:pPr>
        <w:pStyle w:val="a3"/>
        <w:ind w:firstLine="709"/>
        <w:jc w:val="both"/>
        <w:rPr>
          <w:rFonts w:ascii="Times New Roman" w:hAnsi="Times New Roman" w:cs="Times New Roman"/>
          <w:sz w:val="24"/>
          <w:szCs w:val="24"/>
        </w:rPr>
      </w:pPr>
      <w:r w:rsidRPr="00A729C1">
        <w:rPr>
          <w:rFonts w:ascii="Times New Roman" w:hAnsi="Times New Roman" w:cs="Times New Roman"/>
          <w:sz w:val="24"/>
          <w:szCs w:val="24"/>
        </w:rPr>
        <w:t>На основе выдвинутых задач были сконструированы воспитательные планы и программы, план работы МО классных руководителей, психологической работы, план работы классных коллективов (справки отдельно). Воспитательная работа включила события года: Годовщина присоединения Крыма, 27 лет вывода войск из Афганистана, 71- годовщина ВОВ, которые были отражены в часах общения, конкурсах, встречах, выставках.</w:t>
      </w:r>
    </w:p>
    <w:p w:rsidR="00903675" w:rsidRDefault="00903675" w:rsidP="00903675">
      <w:pPr>
        <w:ind w:left="-142"/>
        <w:jc w:val="center"/>
        <w:rPr>
          <w:b/>
        </w:rPr>
      </w:pPr>
    </w:p>
    <w:p w:rsidR="002436D2" w:rsidRDefault="00903675" w:rsidP="002436D2">
      <w:pPr>
        <w:pStyle w:val="a3"/>
        <w:jc w:val="center"/>
        <w:rPr>
          <w:rFonts w:ascii="Times New Roman" w:hAnsi="Times New Roman" w:cs="Times New Roman"/>
          <w:b/>
          <w:sz w:val="24"/>
          <w:szCs w:val="24"/>
        </w:rPr>
      </w:pPr>
      <w:r w:rsidRPr="00595F2A">
        <w:rPr>
          <w:rFonts w:ascii="Times New Roman" w:hAnsi="Times New Roman" w:cs="Times New Roman"/>
          <w:b/>
          <w:sz w:val="24"/>
          <w:szCs w:val="24"/>
        </w:rPr>
        <w:lastRenderedPageBreak/>
        <w:t>6.2. Полнота реализации плана воспитательной работы ОУ на основе интеграции</w:t>
      </w:r>
      <w:r w:rsidR="00733DB9">
        <w:rPr>
          <w:rFonts w:ascii="Times New Roman" w:hAnsi="Times New Roman" w:cs="Times New Roman"/>
          <w:b/>
          <w:sz w:val="24"/>
          <w:szCs w:val="24"/>
        </w:rPr>
        <w:t xml:space="preserve"> </w:t>
      </w:r>
      <w:r w:rsidRPr="00595F2A">
        <w:rPr>
          <w:rFonts w:ascii="Times New Roman" w:hAnsi="Times New Roman" w:cs="Times New Roman"/>
          <w:b/>
          <w:sz w:val="24"/>
          <w:szCs w:val="24"/>
        </w:rPr>
        <w:t>урочной</w:t>
      </w:r>
      <w:r w:rsidR="00733DB9">
        <w:rPr>
          <w:rFonts w:ascii="Times New Roman" w:hAnsi="Times New Roman" w:cs="Times New Roman"/>
          <w:b/>
          <w:sz w:val="24"/>
          <w:szCs w:val="24"/>
        </w:rPr>
        <w:t xml:space="preserve"> </w:t>
      </w:r>
      <w:r w:rsidRPr="00595F2A">
        <w:rPr>
          <w:rFonts w:ascii="Times New Roman" w:hAnsi="Times New Roman" w:cs="Times New Roman"/>
          <w:b/>
          <w:sz w:val="24"/>
          <w:szCs w:val="24"/>
        </w:rPr>
        <w:t>и</w:t>
      </w:r>
      <w:r w:rsidR="00733DB9">
        <w:rPr>
          <w:rFonts w:ascii="Times New Roman" w:hAnsi="Times New Roman" w:cs="Times New Roman"/>
          <w:b/>
          <w:sz w:val="24"/>
          <w:szCs w:val="24"/>
        </w:rPr>
        <w:t xml:space="preserve"> </w:t>
      </w:r>
      <w:r w:rsidRPr="00595F2A">
        <w:rPr>
          <w:rFonts w:ascii="Times New Roman" w:hAnsi="Times New Roman" w:cs="Times New Roman"/>
          <w:b/>
          <w:sz w:val="24"/>
          <w:szCs w:val="24"/>
        </w:rPr>
        <w:t>внеурочной деятельности в соотв</w:t>
      </w:r>
      <w:r w:rsidR="001213C4">
        <w:rPr>
          <w:rFonts w:ascii="Times New Roman" w:hAnsi="Times New Roman" w:cs="Times New Roman"/>
          <w:b/>
          <w:sz w:val="24"/>
          <w:szCs w:val="24"/>
        </w:rPr>
        <w:t xml:space="preserve">етствии с программой воспитания </w:t>
      </w:r>
      <w:r w:rsidRPr="00595F2A">
        <w:rPr>
          <w:rFonts w:ascii="Times New Roman" w:hAnsi="Times New Roman" w:cs="Times New Roman"/>
          <w:b/>
          <w:sz w:val="24"/>
          <w:szCs w:val="24"/>
        </w:rPr>
        <w:t>и социализации (концепцией) ОУ</w:t>
      </w:r>
    </w:p>
    <w:p w:rsidR="00F832C2" w:rsidRPr="00595F2A" w:rsidRDefault="00F832C2" w:rsidP="002436D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Актуальность    программы     духовно-нравственного    развития        и воспитания обучающихся МОУ СОШ №1 г.Свирска «Я гражданин-России», «Дорожная карта» заключается в том, что основу личностного развития  учащегося  составляет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Направления воспитательной деятельности школы:</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60"/>
        <w:gridCol w:w="3191"/>
      </w:tblGrid>
      <w:tr w:rsidR="00F832C2" w:rsidRPr="00595F2A" w:rsidTr="00A511F1">
        <w:tc>
          <w:tcPr>
            <w:tcW w:w="2448"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Основные направления деятельности</w:t>
            </w:r>
          </w:p>
        </w:tc>
        <w:tc>
          <w:tcPr>
            <w:tcW w:w="3960"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Задачи деятельности</w:t>
            </w:r>
          </w:p>
        </w:tc>
        <w:tc>
          <w:tcPr>
            <w:tcW w:w="3191"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Средства реализации задач</w:t>
            </w:r>
          </w:p>
        </w:tc>
      </w:tr>
      <w:tr w:rsidR="00F832C2" w:rsidRPr="00595F2A" w:rsidTr="00A511F1">
        <w:tc>
          <w:tcPr>
            <w:tcW w:w="2448"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Деятельность по сплочению и развитию ученического коллектива, созданию развивающей среды</w:t>
            </w:r>
          </w:p>
        </w:tc>
        <w:tc>
          <w:tcPr>
            <w:tcW w:w="3960"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Формировать активную жизненную позицию, осуществлять личностное развитие школьников в процессе игрового взаимодействия.</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2. Апробировать и использовать в учебно-воспитательном процессе личностно-ориентированных технологий, приемов, методов обучения и воспитания школьников, социальной и психолого-педагогической поддержки личности ребенка и раскрытия его индивидуальных способностей.</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3. Содействовать деятельности детских объединений в целях развития ученического коллектива и самоуправления в нем.</w:t>
            </w:r>
          </w:p>
        </w:tc>
        <w:tc>
          <w:tcPr>
            <w:tcW w:w="3191"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Реализация годового плана творческой деятельности учащихся школы.</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2. Система дополнительного образования школы: кружки, студии, спортивные секции.</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3. Организация ученического самоуправления через систему КТД, проектную деятельность.</w:t>
            </w:r>
          </w:p>
        </w:tc>
      </w:tr>
      <w:tr w:rsidR="00F832C2" w:rsidRPr="00595F2A" w:rsidTr="00A511F1">
        <w:tc>
          <w:tcPr>
            <w:tcW w:w="2448"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Духовно-нравственное развитие обучающихся</w:t>
            </w:r>
          </w:p>
        </w:tc>
        <w:tc>
          <w:tcPr>
            <w:tcW w:w="3960"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Формировать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компетентности – «становиться лучше».</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 xml:space="preserve">2. Формировать основы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w:t>
            </w:r>
            <w:r w:rsidRPr="00595F2A">
              <w:rPr>
                <w:rFonts w:ascii="Times New Roman" w:hAnsi="Times New Roman" w:cs="Times New Roman"/>
                <w:sz w:val="24"/>
                <w:szCs w:val="24"/>
              </w:rPr>
              <w:lastRenderedPageBreak/>
              <w:t>позитивной нравственной самооценки, самоуважения и жизненного оптимизма.</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3. Формировать основы российской гражданской идентичности; пробуждение веры в Россию, свой народ, чувства личной ответственности за Отечество;</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4. Воспитывать ценностное отношение к своему национальному языку и культуре</w:t>
            </w:r>
          </w:p>
        </w:tc>
        <w:tc>
          <w:tcPr>
            <w:tcW w:w="3191"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lastRenderedPageBreak/>
              <w:t>1. Реализация плана работы школьного объединения «Кадеты».</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2. Система КТД и проектов</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3. Классные часы, беседы, тренинги.</w:t>
            </w:r>
          </w:p>
        </w:tc>
      </w:tr>
      <w:tr w:rsidR="00F832C2" w:rsidRPr="00595F2A" w:rsidTr="00A511F1">
        <w:tc>
          <w:tcPr>
            <w:tcW w:w="2448"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lastRenderedPageBreak/>
              <w:t>Методическая работа по вопросам моделирования воспитательной системы школы и реализации модели в педагогической практике</w:t>
            </w:r>
          </w:p>
        </w:tc>
        <w:tc>
          <w:tcPr>
            <w:tcW w:w="3960"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Обеспечить теоретическую, методическую и психологическую готовность педагогов к моделированию и построению ВСШ.</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2. Содействовать осознанию педагогами необходимости осуществления в организации учебно-воспитательного процессов аксиологического, системно-деятельностного подходов.</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3. Организовать работу в рамках Программы духовно-нравственного развития и воспитания школьников, создание творческих групп педагогов.</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4. Осуществлять совместную работу педагогов, учащихся, родителей по моделированию воспитательной системы школы.</w:t>
            </w:r>
          </w:p>
        </w:tc>
        <w:tc>
          <w:tcPr>
            <w:tcW w:w="3191"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Проведение семинаров, совещаний.</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2. Создание творческих групп педагогов по вопросам моделирования ВСШ в рамках Программы духовно-нравственного развития и воспитания школьников.</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3. Изучение методической литературы по вопросам современных воспитательных технологий.</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4. Ознакомление с практикой успешно работающего ОУ страны по вопросам построения ВСШ посредством самообразования, работы в творческих группах, сетевых объединениях классных руководителей.</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5. Обсуждение и решение важнейших вопросов жизнедеятельности школы с родителями и общественностью микрорайона через общественные родительские собрания, общешкольную родительскую конференцию, Управляющий совет Школы</w:t>
            </w:r>
          </w:p>
        </w:tc>
      </w:tr>
      <w:tr w:rsidR="00F832C2" w:rsidRPr="00595F2A" w:rsidTr="00A511F1">
        <w:tc>
          <w:tcPr>
            <w:tcW w:w="2448"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Психолого-педагогическая диагностика</w:t>
            </w:r>
          </w:p>
        </w:tc>
        <w:tc>
          <w:tcPr>
            <w:tcW w:w="3960"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Проведение мониторинга развития личности и формирования коллективов в рамках программы изучения школьников</w:t>
            </w:r>
          </w:p>
        </w:tc>
        <w:tc>
          <w:tcPr>
            <w:tcW w:w="3191" w:type="dxa"/>
          </w:tcPr>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1. Диагностика уровня нравственной воспитанности учеников (Личностный рост)</w:t>
            </w:r>
          </w:p>
          <w:p w:rsidR="00F832C2" w:rsidRPr="00595F2A" w:rsidRDefault="00F832C2" w:rsidP="00A511F1">
            <w:pPr>
              <w:pStyle w:val="a3"/>
              <w:jc w:val="both"/>
              <w:rPr>
                <w:rFonts w:ascii="Times New Roman" w:hAnsi="Times New Roman" w:cs="Times New Roman"/>
                <w:sz w:val="24"/>
                <w:szCs w:val="24"/>
              </w:rPr>
            </w:pPr>
            <w:r w:rsidRPr="00595F2A">
              <w:rPr>
                <w:rFonts w:ascii="Times New Roman" w:hAnsi="Times New Roman" w:cs="Times New Roman"/>
                <w:sz w:val="24"/>
                <w:szCs w:val="24"/>
              </w:rPr>
              <w:t>2. Диагностические степени развития личности ученика.</w:t>
            </w:r>
          </w:p>
        </w:tc>
      </w:tr>
    </w:tbl>
    <w:p w:rsidR="00F832C2" w:rsidRPr="00595F2A" w:rsidRDefault="00F832C2" w:rsidP="00F832C2">
      <w:pPr>
        <w:pStyle w:val="a3"/>
        <w:jc w:val="both"/>
        <w:rPr>
          <w:rFonts w:ascii="Times New Roman" w:hAnsi="Times New Roman" w:cs="Times New Roman"/>
          <w:sz w:val="24"/>
          <w:szCs w:val="24"/>
        </w:rPr>
      </w:pP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lastRenderedPageBreak/>
        <w:t>В школе  в соответствии с требованиями Федерального государственного стандарта начального, основного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В  учебный  план стандарта второго поколения для учащихся 1-4,5 классов отводится от 5-10 часов на внеурочную деятельность.</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 xml:space="preserve">В нашей школе в 2015-2016 учебном году была разработана и внедрена   модель внеурочной деятельности для 5кл. на основе оптимизации всех внутренних ресурсов школы, а также привлечение социальных партнёров в лице: Детского Дома Творчества, ДЮСШ, ГЦК «Русь», Молодёжным центром города, общественными организациями города.  В осуществлении внеурочной  деятельности  принимают участие все педагогические работники  школы (учителя, педагог-психолог,   педагоги </w:t>
      </w:r>
      <w:r w:rsidR="00B74CF2">
        <w:rPr>
          <w:rFonts w:ascii="Times New Roman" w:hAnsi="Times New Roman" w:cs="Times New Roman"/>
          <w:sz w:val="24"/>
          <w:szCs w:val="24"/>
        </w:rPr>
        <w:t xml:space="preserve">дополнительного образования) </w:t>
      </w:r>
      <w:r w:rsidRPr="00595F2A">
        <w:rPr>
          <w:rFonts w:ascii="Times New Roman"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взаимодействует с педагогическими работниками;</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-организует социально значимую, творческую деятельность обучающихся.</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Данную модель характеризует:</w:t>
      </w:r>
    </w:p>
    <w:p w:rsidR="00F832C2" w:rsidRPr="00595F2A" w:rsidRDefault="00B74CF2" w:rsidP="00B7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2C2" w:rsidRPr="00595F2A">
        <w:rPr>
          <w:rFonts w:ascii="Times New Roman" w:hAnsi="Times New Roman" w:cs="Times New Roman"/>
          <w:sz w:val="24"/>
          <w:szCs w:val="24"/>
        </w:rPr>
        <w:t>создание условий для полноценного пребывания ребенка в образовательном учреждении в течение дня;</w:t>
      </w:r>
    </w:p>
    <w:p w:rsidR="00F832C2" w:rsidRPr="00595F2A" w:rsidRDefault="00B74CF2" w:rsidP="00B7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2C2" w:rsidRPr="00595F2A">
        <w:rPr>
          <w:rFonts w:ascii="Times New Roman" w:hAnsi="Times New Roman" w:cs="Times New Roman"/>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F832C2" w:rsidRPr="00595F2A" w:rsidRDefault="00B74CF2" w:rsidP="00B7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2C2" w:rsidRPr="00595F2A">
        <w:rPr>
          <w:rFonts w:ascii="Times New Roman" w:hAnsi="Times New Roman" w:cs="Times New Roman"/>
          <w:sz w:val="24"/>
          <w:szCs w:val="24"/>
        </w:rPr>
        <w:t>создание здоровье  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F832C2" w:rsidRPr="00595F2A" w:rsidRDefault="00B74CF2" w:rsidP="00B7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2C2" w:rsidRPr="00595F2A">
        <w:rPr>
          <w:rFonts w:ascii="Times New Roman" w:hAnsi="Times New Roman" w:cs="Times New Roman"/>
          <w:sz w:val="24"/>
          <w:szCs w:val="24"/>
        </w:rPr>
        <w:t>создание условий для самовыражения, самореализации и самоорганизации детей;</w:t>
      </w:r>
    </w:p>
    <w:p w:rsidR="00F832C2" w:rsidRPr="00595F2A" w:rsidRDefault="00B74CF2" w:rsidP="00B7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2C2" w:rsidRPr="00595F2A">
        <w:rPr>
          <w:rFonts w:ascii="Times New Roman" w:hAnsi="Times New Roman" w:cs="Times New Roman"/>
          <w:sz w:val="24"/>
          <w:szCs w:val="24"/>
        </w:rPr>
        <w:t>опора на интеграцию основных и дополнительных образовательных программ.</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методическим советом школы.</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p w:rsidR="00F832C2" w:rsidRPr="00595F2A" w:rsidRDefault="00F832C2" w:rsidP="00595F2A">
      <w:pPr>
        <w:pStyle w:val="a3"/>
        <w:jc w:val="both"/>
        <w:rPr>
          <w:rFonts w:ascii="Times New Roman" w:hAnsi="Times New Roman" w:cs="Times New Roman"/>
          <w:sz w:val="24"/>
          <w:szCs w:val="24"/>
        </w:rPr>
      </w:pPr>
    </w:p>
    <w:tbl>
      <w:tblPr>
        <w:tblpPr w:leftFromText="180" w:rightFromText="180" w:vertAnchor="text" w:horzAnchor="margin" w:tblpY="-62"/>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0"/>
        <w:gridCol w:w="6528"/>
      </w:tblGrid>
      <w:tr w:rsidR="00F832C2" w:rsidRPr="00595F2A" w:rsidTr="00A511F1">
        <w:trPr>
          <w:trHeight w:val="459"/>
        </w:trPr>
        <w:tc>
          <w:tcPr>
            <w:tcW w:w="2415"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lastRenderedPageBreak/>
              <w:t>Направление</w:t>
            </w:r>
          </w:p>
        </w:tc>
        <w:tc>
          <w:tcPr>
            <w:tcW w:w="6763"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Решаемые задачи</w:t>
            </w:r>
          </w:p>
        </w:tc>
      </w:tr>
      <w:tr w:rsidR="00F832C2" w:rsidRPr="00595F2A" w:rsidTr="00A511F1">
        <w:trPr>
          <w:trHeight w:val="975"/>
        </w:trPr>
        <w:tc>
          <w:tcPr>
            <w:tcW w:w="2415"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Спортивно-оздоровительное</w:t>
            </w:r>
          </w:p>
        </w:tc>
        <w:tc>
          <w:tcPr>
            <w:tcW w:w="6763"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F832C2" w:rsidRPr="00595F2A" w:rsidTr="00A511F1">
        <w:trPr>
          <w:trHeight w:val="975"/>
        </w:trPr>
        <w:tc>
          <w:tcPr>
            <w:tcW w:w="2415"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Общекультурное</w:t>
            </w:r>
          </w:p>
        </w:tc>
        <w:tc>
          <w:tcPr>
            <w:tcW w:w="6763"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F832C2" w:rsidRPr="00595F2A" w:rsidTr="00A511F1">
        <w:trPr>
          <w:trHeight w:val="1247"/>
        </w:trPr>
        <w:tc>
          <w:tcPr>
            <w:tcW w:w="2415"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Духовно-нравственное</w:t>
            </w:r>
          </w:p>
          <w:p w:rsidR="00F832C2" w:rsidRPr="00595F2A" w:rsidRDefault="00F832C2" w:rsidP="00595F2A">
            <w:pPr>
              <w:pStyle w:val="a3"/>
              <w:jc w:val="both"/>
              <w:rPr>
                <w:rFonts w:ascii="Times New Roman" w:hAnsi="Times New Roman" w:cs="Times New Roman"/>
                <w:sz w:val="24"/>
                <w:szCs w:val="24"/>
              </w:rPr>
            </w:pPr>
          </w:p>
        </w:tc>
        <w:tc>
          <w:tcPr>
            <w:tcW w:w="6763"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F832C2" w:rsidRPr="00595F2A" w:rsidTr="00A511F1">
        <w:trPr>
          <w:trHeight w:val="717"/>
        </w:trPr>
        <w:tc>
          <w:tcPr>
            <w:tcW w:w="2415"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Общеинтеллектуальное</w:t>
            </w:r>
          </w:p>
        </w:tc>
        <w:tc>
          <w:tcPr>
            <w:tcW w:w="6763"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F832C2" w:rsidRPr="00595F2A" w:rsidTr="00A511F1">
        <w:trPr>
          <w:trHeight w:val="535"/>
        </w:trPr>
        <w:tc>
          <w:tcPr>
            <w:tcW w:w="2415"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Социальное</w:t>
            </w:r>
          </w:p>
        </w:tc>
        <w:tc>
          <w:tcPr>
            <w:tcW w:w="6763" w:type="dxa"/>
          </w:tcPr>
          <w:p w:rsidR="00F832C2" w:rsidRPr="00595F2A" w:rsidRDefault="00F832C2" w:rsidP="00595F2A">
            <w:pPr>
              <w:pStyle w:val="a3"/>
              <w:jc w:val="both"/>
              <w:rPr>
                <w:rFonts w:ascii="Times New Roman" w:hAnsi="Times New Roman" w:cs="Times New Roman"/>
                <w:sz w:val="24"/>
                <w:szCs w:val="24"/>
              </w:rPr>
            </w:pPr>
            <w:r w:rsidRPr="00595F2A">
              <w:rPr>
                <w:rFonts w:ascii="Times New Roman" w:hAnsi="Times New Roman" w:cs="Times New Roman"/>
                <w:sz w:val="24"/>
                <w:szCs w:val="24"/>
              </w:rPr>
              <w:t>Формирование таких ценностей как познание, истина, целеустремленность, социально значимой деятельности</w:t>
            </w:r>
          </w:p>
        </w:tc>
      </w:tr>
    </w:tbl>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Общий охват занятости обучающихся внеурочной деятельностью в школе составил  (с 6 по 11 кл</w:t>
      </w:r>
      <w:r w:rsidR="00B74CF2">
        <w:rPr>
          <w:rFonts w:ascii="Times New Roman" w:hAnsi="Times New Roman" w:cs="Times New Roman"/>
          <w:sz w:val="24"/>
          <w:szCs w:val="24"/>
        </w:rPr>
        <w:t>асс</w:t>
      </w:r>
      <w:r w:rsidRPr="00595F2A">
        <w:rPr>
          <w:rFonts w:ascii="Times New Roman" w:hAnsi="Times New Roman" w:cs="Times New Roman"/>
          <w:sz w:val="24"/>
          <w:szCs w:val="24"/>
        </w:rPr>
        <w:t>) 368 обуч</w:t>
      </w:r>
      <w:r w:rsidR="00B74CF2">
        <w:rPr>
          <w:rFonts w:ascii="Times New Roman" w:hAnsi="Times New Roman" w:cs="Times New Roman"/>
          <w:sz w:val="24"/>
          <w:szCs w:val="24"/>
        </w:rPr>
        <w:t>ающих</w:t>
      </w:r>
      <w:r w:rsidRPr="00595F2A">
        <w:rPr>
          <w:rFonts w:ascii="Times New Roman" w:hAnsi="Times New Roman" w:cs="Times New Roman"/>
          <w:sz w:val="24"/>
          <w:szCs w:val="24"/>
        </w:rPr>
        <w:t>ся, что составляет 71% от общего количества обучающихся школы. Общий охват занятости обучающихся в школе с 1</w:t>
      </w:r>
      <w:r w:rsidR="00B74CF2">
        <w:rPr>
          <w:rFonts w:ascii="Times New Roman" w:hAnsi="Times New Roman" w:cs="Times New Roman"/>
          <w:sz w:val="24"/>
          <w:szCs w:val="24"/>
        </w:rPr>
        <w:t xml:space="preserve"> </w:t>
      </w:r>
      <w:r w:rsidRPr="00595F2A">
        <w:rPr>
          <w:rFonts w:ascii="Times New Roman" w:hAnsi="Times New Roman" w:cs="Times New Roman"/>
          <w:sz w:val="24"/>
          <w:szCs w:val="24"/>
        </w:rPr>
        <w:t>по</w:t>
      </w:r>
      <w:r w:rsidR="00B74CF2">
        <w:rPr>
          <w:rFonts w:ascii="Times New Roman" w:hAnsi="Times New Roman" w:cs="Times New Roman"/>
          <w:sz w:val="24"/>
          <w:szCs w:val="24"/>
        </w:rPr>
        <w:t xml:space="preserve"> </w:t>
      </w:r>
      <w:r w:rsidRPr="00595F2A">
        <w:rPr>
          <w:rFonts w:ascii="Times New Roman" w:hAnsi="Times New Roman" w:cs="Times New Roman"/>
          <w:sz w:val="24"/>
          <w:szCs w:val="24"/>
        </w:rPr>
        <w:t>5 кл</w:t>
      </w:r>
      <w:r w:rsidR="00B74CF2">
        <w:rPr>
          <w:rFonts w:ascii="Times New Roman" w:hAnsi="Times New Roman" w:cs="Times New Roman"/>
          <w:sz w:val="24"/>
          <w:szCs w:val="24"/>
        </w:rPr>
        <w:t>асс</w:t>
      </w:r>
      <w:r w:rsidRPr="00595F2A">
        <w:rPr>
          <w:rFonts w:ascii="Times New Roman" w:hAnsi="Times New Roman" w:cs="Times New Roman"/>
          <w:sz w:val="24"/>
          <w:szCs w:val="24"/>
        </w:rPr>
        <w:t xml:space="preserve"> 294 человека, что составляет 100% занятость обучающихся в школе.</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На первом заседании МО классных  руководителей были определены  цель, задачи, составлен   план работы на год. В этом году состоялось 5 заседаний инструктивно-тематического характера, на которых  были рассмотрены следующие вопросы:</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аналитико-диагностическая деятельность классных руководителей;</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организация занятости учащихся во 2 половине дня, в  период каникул;</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профилактическая работа с учащимися «группы риска»,  её результативность;</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анализ качества  классных часов  по патриотическому  воспитанию; результативность участия в конкурсах патриотической направленности;.</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анализ качества проведения родительских собраний,  состояние работы с родительской общественностью;</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Реализация поставленных задач осуществлялась через МО классных руководителей, творческие группы, школьное самоуправление. Содержание воспитательных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сотрудничестве с ДДТ, городским отделом молодежи, ДЮСШ, Г</w:t>
      </w:r>
      <w:r w:rsidR="00B74CF2">
        <w:rPr>
          <w:rFonts w:ascii="Times New Roman" w:hAnsi="Times New Roman" w:cs="Times New Roman"/>
          <w:sz w:val="24"/>
          <w:szCs w:val="24"/>
        </w:rPr>
        <w:t xml:space="preserve">ЦК «Русь», </w:t>
      </w:r>
      <w:r w:rsidRPr="00595F2A">
        <w:rPr>
          <w:rFonts w:ascii="Times New Roman" w:hAnsi="Times New Roman" w:cs="Times New Roman"/>
          <w:sz w:val="24"/>
          <w:szCs w:val="24"/>
        </w:rPr>
        <w:t>стадионом им. Протасова...</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Творческий потенциал учителей, классных руководителей, педагогов дополнительного образования позволял проводить мероприятия на профессиональном и эмоциональном уровнях. Мероприятия охватывали несколько направлений воспитательного характера, формы проведения их различны.</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Традицией стало ежегодное проведение:</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lastRenderedPageBreak/>
        <w:t>- линейки, посвященные «Первому сентября» и «Последнему звонку»;</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«Посвящение в первоклассники» - праздник для первоклассников;</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праздник осени, День Учителя и день самоуправления, День Матери, 8 марта, «А ну-ка, парни!»</w:t>
      </w:r>
    </w:p>
    <w:p w:rsidR="00F832C2" w:rsidRPr="00595F2A" w:rsidRDefault="00F832C2" w:rsidP="00B74CF2">
      <w:pPr>
        <w:pStyle w:val="a3"/>
        <w:jc w:val="both"/>
        <w:rPr>
          <w:rFonts w:ascii="Times New Roman" w:hAnsi="Times New Roman" w:cs="Times New Roman"/>
          <w:sz w:val="24"/>
          <w:szCs w:val="24"/>
        </w:rPr>
      </w:pPr>
      <w:r w:rsidRPr="00595F2A">
        <w:rPr>
          <w:rFonts w:ascii="Times New Roman" w:hAnsi="Times New Roman" w:cs="Times New Roman"/>
          <w:sz w:val="24"/>
          <w:szCs w:val="24"/>
        </w:rPr>
        <w:t>- Новый год, День рождения школы, «Веселые старты», «Прощание с начальной школой», «Вечер школьных друзей», «Последний звонок», «Мы – за здоровый образ жизни», «Выпускной Бал».</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Эмоциональной насыщенностью окрашены проводимые конкурсы, спортивные состязания.</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Цель этих мероприятий – создать ситуацию успеха, способствовать раскрытию творческих способностей.</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Классные руководители: Федяева О.И.(1а), Алексеева С.А.(1б), Непомнящая Е.Н.(1в), Петровская Е.А.(2а), Сухорукова О.Р.(2б), Гордина И.А.(3б), Подопрыгорова И.Д. (4а), Класен О.В.(4б), Кирьянова Т.В.(5а), Шевченко Т.В.(6б), Мадьярова И.В.(8б),  Басюк С.Ф. (9б),   Финаев</w:t>
      </w:r>
      <w:r w:rsidR="00B74CF2">
        <w:rPr>
          <w:rFonts w:ascii="Times New Roman" w:hAnsi="Times New Roman" w:cs="Times New Roman"/>
          <w:sz w:val="24"/>
          <w:szCs w:val="24"/>
        </w:rPr>
        <w:t>а С.В. (10а), Леонова Л.М.(11а)</w:t>
      </w:r>
      <w:r w:rsidRPr="00595F2A">
        <w:rPr>
          <w:rFonts w:ascii="Times New Roman" w:hAnsi="Times New Roman" w:cs="Times New Roman"/>
          <w:sz w:val="24"/>
          <w:szCs w:val="24"/>
        </w:rPr>
        <w:t xml:space="preserve">  – владеют широким арсеналом форм и способов организации воспитательного процесса в школе и классе. Их опыт работы обобщался на МО классных руководителей, совещаниях. Работа  психологов и социальных педагогов, позволила расширить воспитательные возможности образовательного учреждения, была оказана помощь по организации советов профилактики, психологическая поддержка, рекомендации родителям по решению детской проблемы.</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Основным средством педагогического процесса должен стать индивидуальный подход к обучающимся. Он опирается на результаты диагностической работы учителей и классных руководителей, который осуществляется по следующим направлениям:</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 ценностные ориентации;</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 интересы и увлечения;</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 особенности интеллектуального развития;</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 развитие творческих способностей;</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 особенности общения в классе, школе, семье.</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Результаты диагностики классные руководители заносят в «Дневник индивидуальной работы», определяют формы работы с учеником и классом. Составной частью являются коллективные творческие дела (КТД).</w:t>
      </w:r>
    </w:p>
    <w:p w:rsidR="00F832C2" w:rsidRPr="00595F2A" w:rsidRDefault="00F832C2" w:rsidP="00B74CF2">
      <w:pPr>
        <w:pStyle w:val="a3"/>
        <w:ind w:firstLine="709"/>
        <w:jc w:val="both"/>
        <w:rPr>
          <w:rFonts w:ascii="Times New Roman" w:hAnsi="Times New Roman" w:cs="Times New Roman"/>
          <w:sz w:val="24"/>
          <w:szCs w:val="24"/>
        </w:rPr>
      </w:pPr>
      <w:r w:rsidRPr="00595F2A">
        <w:rPr>
          <w:rFonts w:ascii="Times New Roman" w:hAnsi="Times New Roman" w:cs="Times New Roman"/>
          <w:sz w:val="24"/>
          <w:szCs w:val="24"/>
        </w:rPr>
        <w:t>Сегодня гуманизация отношений внутри семьи и школы изменяет и  их взаимоотношения. Каждый педагог понимает: без помощи взрослого дети довольно долго не могут ориентироваться в мире, с трудом решают многие вопросы, жизненные задачи, обретают духовную культуру. Но без педагогики сотрудничества эту проблему не решить. Ребенок обеспечен поддержкой, не отвергает ее, а принимает как условие успешности решения своих целей и проблем.</w:t>
      </w:r>
    </w:p>
    <w:p w:rsidR="00903675" w:rsidRDefault="00903675" w:rsidP="00903675">
      <w:pPr>
        <w:ind w:left="-142"/>
        <w:jc w:val="center"/>
        <w:rPr>
          <w:b/>
        </w:rPr>
      </w:pPr>
      <w:r>
        <w:rPr>
          <w:b/>
        </w:rPr>
        <w:t>6.3. Занятость детей в системе дополнительного образования  (в образовательном учреждении и вне учреждения)</w:t>
      </w:r>
    </w:p>
    <w:p w:rsidR="00FA071D" w:rsidRPr="00BD4535" w:rsidRDefault="00FA071D" w:rsidP="00FA071D">
      <w:pPr>
        <w:pStyle w:val="a3"/>
        <w:rPr>
          <w:rFonts w:ascii="Times New Roman" w:hAnsi="Times New Roman" w:cs="Times New Roman"/>
          <w:sz w:val="24"/>
          <w:szCs w:val="24"/>
        </w:rPr>
      </w:pPr>
    </w:p>
    <w:p w:rsidR="00FA071D" w:rsidRPr="00FA071D" w:rsidRDefault="00FA071D" w:rsidP="00FA071D">
      <w:pPr>
        <w:ind w:firstLine="720"/>
        <w:jc w:val="both"/>
      </w:pPr>
      <w:r w:rsidRPr="00FA071D">
        <w:t>Дополнительное образование детей – важнейшая составляющая образовательного пространства школы, целью которого является предоставление широкого спектра дополнительных образовательных услуг всем обучающимся для их творческой самореализации.</w:t>
      </w:r>
    </w:p>
    <w:p w:rsidR="00B74CF2" w:rsidRDefault="00B74CF2" w:rsidP="00FA071D">
      <w:pPr>
        <w:jc w:val="both"/>
      </w:pPr>
    </w:p>
    <w:p w:rsidR="00FA071D" w:rsidRPr="00FA071D" w:rsidRDefault="00FA071D" w:rsidP="00FA071D">
      <w:pPr>
        <w:jc w:val="both"/>
      </w:pPr>
      <w:r w:rsidRPr="00FA071D">
        <w:t>Занятость обучающихся кружковой работой в школе 2015-2016уч.год.</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36"/>
        <w:gridCol w:w="1984"/>
        <w:gridCol w:w="1134"/>
        <w:gridCol w:w="1134"/>
        <w:gridCol w:w="852"/>
      </w:tblGrid>
      <w:tr w:rsidR="00FA071D" w:rsidRPr="00FA071D" w:rsidTr="00B74CF2">
        <w:trPr>
          <w:trHeight w:val="645"/>
        </w:trPr>
        <w:tc>
          <w:tcPr>
            <w:tcW w:w="2410" w:type="dxa"/>
            <w:vMerge w:val="restart"/>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Наименование объединения</w:t>
            </w:r>
          </w:p>
        </w:tc>
        <w:tc>
          <w:tcPr>
            <w:tcW w:w="2836" w:type="dxa"/>
            <w:vMerge w:val="restart"/>
            <w:tcBorders>
              <w:top w:val="single" w:sz="4" w:space="0" w:color="auto"/>
              <w:left w:val="single" w:sz="4" w:space="0" w:color="auto"/>
              <w:bottom w:val="single" w:sz="4" w:space="0" w:color="auto"/>
              <w:right w:val="single" w:sz="4" w:space="0" w:color="auto"/>
            </w:tcBorders>
          </w:tcPr>
          <w:p w:rsidR="00FA071D" w:rsidRPr="00FA071D" w:rsidRDefault="00FA071D" w:rsidP="00FA071D">
            <w:pPr>
              <w:spacing w:line="276" w:lineRule="auto"/>
              <w:jc w:val="both"/>
              <w:rPr>
                <w:sz w:val="28"/>
                <w:szCs w:val="28"/>
              </w:rPr>
            </w:pPr>
            <w:r w:rsidRPr="00FA071D">
              <w:rPr>
                <w:sz w:val="28"/>
                <w:szCs w:val="28"/>
              </w:rPr>
              <w:t>Направленность</w:t>
            </w:r>
          </w:p>
          <w:p w:rsidR="00FA071D" w:rsidRPr="00FA071D" w:rsidRDefault="00FA071D" w:rsidP="00FA071D">
            <w:pPr>
              <w:spacing w:line="317" w:lineRule="exact"/>
              <w:ind w:right="20"/>
              <w:jc w:val="both"/>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ФИО руководителя</w:t>
            </w:r>
          </w:p>
          <w:p w:rsidR="00FA071D" w:rsidRPr="00FA071D" w:rsidRDefault="00FA071D" w:rsidP="00FA071D">
            <w:pPr>
              <w:spacing w:line="317" w:lineRule="exact"/>
              <w:ind w:right="20"/>
              <w:jc w:val="both"/>
            </w:pPr>
            <w:r w:rsidRPr="00FA071D">
              <w:t>объединения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Кол-во групп</w:t>
            </w:r>
          </w:p>
        </w:tc>
        <w:tc>
          <w:tcPr>
            <w:tcW w:w="1986" w:type="dxa"/>
            <w:gridSpan w:val="2"/>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Кол-во детей</w:t>
            </w:r>
          </w:p>
        </w:tc>
      </w:tr>
      <w:tr w:rsidR="00FA071D" w:rsidRPr="00FA071D" w:rsidTr="00B74CF2">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A071D" w:rsidRPr="00FA071D" w:rsidRDefault="00FA071D" w:rsidP="00FA071D">
            <w:pPr>
              <w:jc w:val="both"/>
              <w:rPr>
                <w:sz w:val="28"/>
                <w:szCs w:val="2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FA071D" w:rsidRPr="00FA071D" w:rsidRDefault="00FA071D" w:rsidP="00FA071D">
            <w:pPr>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A071D" w:rsidRPr="00FA071D" w:rsidRDefault="00FA071D" w:rsidP="00FA071D">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71D" w:rsidRPr="00FA071D" w:rsidRDefault="00FA071D" w:rsidP="00FA071D">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after="120" w:line="317" w:lineRule="exact"/>
              <w:ind w:right="20"/>
              <w:jc w:val="both"/>
            </w:pPr>
            <w:r w:rsidRPr="00FA071D">
              <w:t>м</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after="120" w:line="317" w:lineRule="exact"/>
              <w:ind w:right="20"/>
              <w:jc w:val="both"/>
            </w:pPr>
            <w:r w:rsidRPr="00FA071D">
              <w:t>д</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lastRenderedPageBreak/>
              <w:t>«Умелые руки»</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Общекультурное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Шапхонов С.П.</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24</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«Изонить. Рисуем нитью»»</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Общекультурное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Шевченко Т.В.</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12</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12</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«Система подготовки к ЕГЭ»</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Общеинтеллектуальное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Манежнова Г.Е.</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13</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10</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«В мире книг»</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Духовно-нравственное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Копытова Л.А</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4</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8</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Студия эстрадной песни «Ника»</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Общекультурное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Кочнева Т.Е.</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9</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36</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Баскетбол</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Спортивно-оздоровительное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Ляхов Г.В.</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3</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37</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29</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Школа вежливых наук</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Социальное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Казанцева Е.Г.</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12</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16</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Юнкор «Школьный фрегат»</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jc w:val="both"/>
              <w:rPr>
                <w:sz w:val="28"/>
                <w:szCs w:val="28"/>
              </w:rPr>
            </w:pPr>
            <w:r w:rsidRPr="00FA071D">
              <w:rPr>
                <w:sz w:val="28"/>
                <w:szCs w:val="28"/>
              </w:rPr>
              <w:t>Социальное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Кочнева Т.Е.</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9</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6</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«Эрудит»</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Общеинтеллектуальное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Пазникова  Л.А</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11</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11</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Хор начальных классов</w:t>
            </w: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Общекультурное</w:t>
            </w: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Кочнева Т.Г.</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7</w:t>
            </w: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27</w:t>
            </w: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r w:rsidRPr="00FA071D">
              <w:t>39</w:t>
            </w:r>
          </w:p>
        </w:tc>
      </w:tr>
      <w:tr w:rsidR="00FA071D" w:rsidRPr="00FA071D" w:rsidTr="00B74CF2">
        <w:tc>
          <w:tcPr>
            <w:tcW w:w="2410"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p>
        </w:tc>
        <w:tc>
          <w:tcPr>
            <w:tcW w:w="283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p>
        </w:tc>
        <w:tc>
          <w:tcPr>
            <w:tcW w:w="198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p>
        </w:tc>
        <w:tc>
          <w:tcPr>
            <w:tcW w:w="1134"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p>
        </w:tc>
        <w:tc>
          <w:tcPr>
            <w:tcW w:w="852"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317" w:lineRule="exact"/>
              <w:ind w:right="20"/>
              <w:jc w:val="both"/>
            </w:pPr>
          </w:p>
        </w:tc>
      </w:tr>
    </w:tbl>
    <w:p w:rsidR="00FA071D" w:rsidRPr="00FA071D" w:rsidRDefault="00FA071D" w:rsidP="00FA071D">
      <w:pPr>
        <w:jc w:val="both"/>
      </w:pPr>
    </w:p>
    <w:p w:rsidR="00FA071D" w:rsidRPr="00FA071D" w:rsidRDefault="00FA071D" w:rsidP="00B74CF2">
      <w:pPr>
        <w:ind w:firstLine="709"/>
        <w:jc w:val="both"/>
      </w:pPr>
      <w:r w:rsidRPr="00FA071D">
        <w:t>Общий охват занятости обучающихся в школе кружковой работой составил 354 человека, что составляет 67% от общего количества обучающихся.</w:t>
      </w:r>
    </w:p>
    <w:p w:rsidR="00FA071D" w:rsidRPr="00FA071D" w:rsidRDefault="00FA071D" w:rsidP="00B74CF2">
      <w:pPr>
        <w:tabs>
          <w:tab w:val="left" w:pos="8440"/>
        </w:tabs>
        <w:ind w:firstLine="720"/>
        <w:jc w:val="both"/>
      </w:pPr>
      <w:r w:rsidRPr="00FA071D">
        <w:t>С образованием сети кружков воспитательная работа оживляется,  результативность повышается, так как круг интересов обучающихся шире и разнообразнее, а материальная база позволяет выйти за пределы школы. Кружковцы в течение года выступали в школьных и городских мероприятиях.</w:t>
      </w:r>
    </w:p>
    <w:p w:rsidR="00FA071D" w:rsidRPr="00FA071D" w:rsidRDefault="00FA071D" w:rsidP="00B74CF2">
      <w:pPr>
        <w:ind w:firstLine="720"/>
        <w:jc w:val="both"/>
      </w:pPr>
      <w:r w:rsidRPr="00FA071D">
        <w:t>Кружки:  «Ника», «Хор начальных классов».</w:t>
      </w:r>
    </w:p>
    <w:p w:rsidR="00FA071D" w:rsidRPr="00FA071D" w:rsidRDefault="00FA071D" w:rsidP="00B74CF2">
      <w:pPr>
        <w:ind w:firstLine="720"/>
        <w:jc w:val="both"/>
      </w:pPr>
      <w:r w:rsidRPr="00FA071D">
        <w:t>Ребята учились эстрадному вокалу.  Пели в ансамбле и соло.  Основное внимание педагога уделялось ансамблевому пению.  В этом направлении группы добились за год заметных результатов.</w:t>
      </w:r>
    </w:p>
    <w:p w:rsidR="00FA071D" w:rsidRPr="00FA071D" w:rsidRDefault="00FA071D" w:rsidP="00B74CF2">
      <w:pPr>
        <w:ind w:firstLine="720"/>
        <w:jc w:val="both"/>
      </w:pPr>
      <w:r w:rsidRPr="00FA071D">
        <w:t>Учащиеся  освоили  основные  певческие  навыки, научились петь в унисон,</w:t>
      </w:r>
    </w:p>
    <w:p w:rsidR="00FA071D" w:rsidRPr="00FA071D" w:rsidRDefault="00FA071D" w:rsidP="00B74CF2">
      <w:pPr>
        <w:ind w:firstLine="720"/>
        <w:jc w:val="both"/>
      </w:pPr>
      <w:r w:rsidRPr="00FA071D">
        <w:t xml:space="preserve">слушать  друг  друга  при  пении,  вместе  начинать  и заканчивать </w:t>
      </w:r>
      <w:r w:rsidR="00B74CF2" w:rsidRPr="00FA071D">
        <w:t>вокально-музыкальные</w:t>
      </w:r>
      <w:r w:rsidRPr="00FA071D">
        <w:t xml:space="preserve"> произведения.</w:t>
      </w:r>
    </w:p>
    <w:p w:rsidR="00FA071D" w:rsidRPr="00FA071D" w:rsidRDefault="00FA071D" w:rsidP="00B74CF2">
      <w:pPr>
        <w:ind w:firstLine="720"/>
        <w:jc w:val="both"/>
      </w:pPr>
      <w:r w:rsidRPr="00FA071D">
        <w:t>Дети первого года обучались сольному вокалу по специальной программе, что требовало больше времени для индивидуальных занятий с ними. У них вырабатывались основные приемы эстрадного вокала:</w:t>
      </w:r>
    </w:p>
    <w:p w:rsidR="00FA071D" w:rsidRPr="00FA071D" w:rsidRDefault="00FA071D" w:rsidP="00B74CF2">
      <w:pPr>
        <w:ind w:firstLine="720"/>
        <w:jc w:val="both"/>
      </w:pPr>
      <w:r w:rsidRPr="00FA071D">
        <w:t>За  год  занятий  удалось  добиться  заметных  успехов в области детского эстрадного вокала. Это в свою очередь позволило вокальным группам заниматься активной творческой деятельностью не только на школьной сцене, а и на сценических площадках города, принимать участие практически во всех городских мероприятиях. Таких как:  День города Свирска, общегородской День учителя, Елка мэра, фестиваль «Алмазные грани», конкурс «Мисс Свирск 2016», День единства народов России, День пожилого человека,  День славянской письменности и культуры, День защиты детей, концерт для ветеранов в ГЦК, День независимости России,  отчетный концерт школ города, День защитника Отечества,  День культуры, 8 марта, концерт для работников торговли и коммунальных служб, День Победы (6 и 9 мая), открытие ледового городка, «Рождественские огоньки-2016», «Зажги звезду – 2016», «Новые имена-2016»,  выступали  в музыкальных программах ДК «Горняк», ДК им. Горького, участвовали в конкурсах, фестивалях, иных мероприятиях  в  течени</w:t>
      </w:r>
      <w:r w:rsidR="00B74CF2">
        <w:t>е</w:t>
      </w:r>
      <w:r w:rsidRPr="00FA071D">
        <w:t xml:space="preserve">   года,</w:t>
      </w:r>
      <w:r w:rsidR="00B74CF2">
        <w:t xml:space="preserve"> </w:t>
      </w:r>
      <w:r w:rsidRPr="00FA071D">
        <w:t xml:space="preserve">участвовали в областном конкурсе </w:t>
      </w:r>
      <w:r w:rsidRPr="00FA071D">
        <w:lastRenderedPageBreak/>
        <w:t>«Патриот Отечества», в областном конкурсе «Поющее Приангарье», принимали участие в конкурсной программе «Ученик года-2016», в общешкольной предметной олимпиаде,</w:t>
      </w:r>
    </w:p>
    <w:p w:rsidR="00FA071D" w:rsidRPr="00FA071D" w:rsidRDefault="00FA071D" w:rsidP="00B74CF2">
      <w:pPr>
        <w:ind w:firstLine="720"/>
        <w:jc w:val="both"/>
      </w:pPr>
      <w:r w:rsidRPr="00FA071D">
        <w:t>Учащиеся с более хорошими данными выступали на сценах городов Черемхово, Иркутска,</w:t>
      </w:r>
    </w:p>
    <w:p w:rsidR="00FA071D" w:rsidRPr="00FA071D" w:rsidRDefault="00FA071D" w:rsidP="00B74CF2">
      <w:pPr>
        <w:ind w:firstLine="720"/>
        <w:jc w:val="both"/>
      </w:pPr>
      <w:r w:rsidRPr="00FA071D">
        <w:t>Группы «Удальцы и «Фонтарики» принимали участие в городских и школьных мероприятиях патриотической направленности.</w:t>
      </w:r>
    </w:p>
    <w:p w:rsidR="00FA071D" w:rsidRPr="00FA071D" w:rsidRDefault="00FA071D" w:rsidP="00B74CF2">
      <w:pPr>
        <w:ind w:firstLine="720"/>
        <w:jc w:val="both"/>
      </w:pPr>
      <w:r w:rsidRPr="00FA071D">
        <w:t>Неоднократно все вокальные группы выступали смешанным составом.</w:t>
      </w:r>
    </w:p>
    <w:p w:rsidR="00FA071D" w:rsidRPr="00FA071D" w:rsidRDefault="00FA071D" w:rsidP="00B74CF2">
      <w:pPr>
        <w:ind w:firstLine="720"/>
        <w:jc w:val="both"/>
      </w:pPr>
      <w:r w:rsidRPr="00FA071D">
        <w:t>Можно назвать таких ребят Прокопьеву Дашу (2 и 3 места), группа 8б класса (2 место в областном конкурсе)</w:t>
      </w:r>
    </w:p>
    <w:p w:rsidR="00FA071D" w:rsidRPr="00FA071D" w:rsidRDefault="00FA071D" w:rsidP="00B74CF2">
      <w:pPr>
        <w:ind w:firstLine="720"/>
        <w:jc w:val="both"/>
      </w:pPr>
      <w:r w:rsidRPr="00FA071D">
        <w:t>Коневу Настю (дипломант областного конкурса),  солисток  Садковскую Леру, Антоневич Риту, Нарышкину Татьяну, за их хорошую работу, которая отмечена несколькими дипломами и грамотами различных уровней</w:t>
      </w:r>
    </w:p>
    <w:p w:rsidR="00FA071D" w:rsidRPr="00FA071D" w:rsidRDefault="00FA071D" w:rsidP="00B74CF2">
      <w:pPr>
        <w:spacing w:line="270" w:lineRule="atLeast"/>
        <w:ind w:firstLine="709"/>
        <w:jc w:val="both"/>
      </w:pPr>
      <w:r w:rsidRPr="00FA071D">
        <w:t>Секция «Баскетбол» и «Легкая атлетика» руководитель Ляхов Герман Витальевич.</w:t>
      </w:r>
    </w:p>
    <w:p w:rsidR="00FA071D" w:rsidRPr="00FA071D" w:rsidRDefault="00FA071D" w:rsidP="00B74CF2">
      <w:pPr>
        <w:spacing w:line="276" w:lineRule="auto"/>
        <w:ind w:firstLine="709"/>
        <w:jc w:val="both"/>
      </w:pPr>
      <w:r w:rsidRPr="00FA071D">
        <w:t>Спартакиада по Мини футболу среди юношей и девушек (сентябрь), региональный 3 место, Спартакиада по баскетболу (октябрь) 3 место. Городской,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A071D" w:rsidRPr="00FA071D" w:rsidTr="007D24D9">
        <w:tc>
          <w:tcPr>
            <w:tcW w:w="3315" w:type="dxa"/>
            <w:tcBorders>
              <w:top w:val="single" w:sz="4" w:space="0" w:color="auto"/>
              <w:left w:val="single" w:sz="4" w:space="0" w:color="auto"/>
              <w:bottom w:val="single" w:sz="4" w:space="0" w:color="auto"/>
              <w:right w:val="single" w:sz="4" w:space="0" w:color="auto"/>
            </w:tcBorders>
          </w:tcPr>
          <w:p w:rsidR="00FA071D" w:rsidRPr="00FA071D" w:rsidRDefault="00FA071D" w:rsidP="00FA071D">
            <w:pPr>
              <w:spacing w:line="276" w:lineRule="auto"/>
              <w:jc w:val="both"/>
            </w:pPr>
            <w:r w:rsidRPr="00FA071D">
              <w:t>Соревнование по мини –футболу среди мальчиков (2004-2005г. р.) (октябрь)</w:t>
            </w:r>
          </w:p>
        </w:tc>
      </w:tr>
      <w:tr w:rsidR="00FA071D" w:rsidRPr="00FA071D" w:rsidTr="007D24D9">
        <w:tc>
          <w:tcPr>
            <w:tcW w:w="3315" w:type="dxa"/>
            <w:tcBorders>
              <w:top w:val="single" w:sz="4" w:space="0" w:color="auto"/>
              <w:left w:val="single" w:sz="4" w:space="0" w:color="auto"/>
              <w:bottom w:val="single" w:sz="4" w:space="0" w:color="auto"/>
              <w:right w:val="single" w:sz="4" w:space="0" w:color="auto"/>
            </w:tcBorders>
          </w:tcPr>
          <w:p w:rsidR="00FA071D" w:rsidRPr="00FA071D" w:rsidRDefault="00FA071D" w:rsidP="00FA071D">
            <w:pPr>
              <w:spacing w:line="276" w:lineRule="auto"/>
              <w:jc w:val="both"/>
            </w:pPr>
            <w:r w:rsidRPr="00FA071D">
              <w:t>Соревнование по мини –футболу среди общеобразовательных учреждений(октябрь)</w:t>
            </w:r>
          </w:p>
        </w:tc>
      </w:tr>
      <w:tr w:rsidR="00FA071D" w:rsidRPr="00FA071D" w:rsidTr="007D24D9">
        <w:tc>
          <w:tcPr>
            <w:tcW w:w="3315" w:type="dxa"/>
            <w:tcBorders>
              <w:top w:val="single" w:sz="4" w:space="0" w:color="auto"/>
              <w:left w:val="single" w:sz="4" w:space="0" w:color="auto"/>
              <w:bottom w:val="single" w:sz="4" w:space="0" w:color="auto"/>
              <w:right w:val="single" w:sz="4" w:space="0" w:color="auto"/>
            </w:tcBorders>
          </w:tcPr>
          <w:p w:rsidR="00FA071D" w:rsidRPr="00FA071D" w:rsidRDefault="00FA071D" w:rsidP="00FA071D">
            <w:pPr>
              <w:spacing w:line="276" w:lineRule="auto"/>
              <w:jc w:val="both"/>
            </w:pPr>
            <w:r w:rsidRPr="00FA071D">
              <w:t>Соревнование по мини –футболу среди общеобразовательных учреждений(команда девочек)(ноябрь)</w:t>
            </w:r>
          </w:p>
        </w:tc>
      </w:tr>
    </w:tbl>
    <w:p w:rsidR="00FA071D" w:rsidRPr="00FA071D" w:rsidRDefault="00FA071D" w:rsidP="00B74CF2">
      <w:pPr>
        <w:spacing w:line="276" w:lineRule="auto"/>
        <w:ind w:firstLine="709"/>
        <w:jc w:val="both"/>
      </w:pPr>
      <w:r w:rsidRPr="00FA071D">
        <w:t>В соревнованиях по мини-футболу, учащиеся школы разных возрастных групп стали победителями и призёрами</w:t>
      </w:r>
    </w:p>
    <w:p w:rsidR="00FA071D" w:rsidRPr="00FA071D" w:rsidRDefault="00FA071D" w:rsidP="00FA071D">
      <w:pPr>
        <w:spacing w:line="270" w:lineRule="atLeast"/>
        <w:ind w:firstLine="720"/>
        <w:jc w:val="both"/>
      </w:pPr>
      <w:r w:rsidRPr="00FA071D">
        <w:t>Соревнование по волейболу в рамках Спартакиады общеобразовательных школ г.Свирска (март) обучающиеся школы заняли 3 место,</w:t>
      </w:r>
    </w:p>
    <w:p w:rsidR="00FA071D" w:rsidRPr="00FA071D" w:rsidRDefault="00FA071D" w:rsidP="00B74CF2">
      <w:pPr>
        <w:spacing w:line="276" w:lineRule="auto"/>
        <w:ind w:firstLine="709"/>
        <w:jc w:val="both"/>
      </w:pPr>
      <w:r w:rsidRPr="00FA071D">
        <w:t>В спартакиаде общеобразовательных школ по плаванию (апрель) обучающиеся школы показали высокие результаты, став не только призёрами, победителями, но и Щербаков Дмитрий Обучающийся 10а кл. получил диплом чемпиона по плаванию в своей возрастной категории.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6"/>
        <w:gridCol w:w="2463"/>
        <w:gridCol w:w="3475"/>
      </w:tblGrid>
      <w:tr w:rsidR="00FA071D" w:rsidRPr="00FA071D" w:rsidTr="007D24D9">
        <w:tc>
          <w:tcPr>
            <w:tcW w:w="3315" w:type="dxa"/>
            <w:tcBorders>
              <w:top w:val="single" w:sz="4" w:space="0" w:color="auto"/>
              <w:left w:val="single" w:sz="4" w:space="0" w:color="auto"/>
              <w:bottom w:val="single" w:sz="4" w:space="0" w:color="auto"/>
              <w:right w:val="single" w:sz="4" w:space="0" w:color="auto"/>
            </w:tcBorders>
          </w:tcPr>
          <w:p w:rsidR="00FA071D" w:rsidRPr="00FA071D" w:rsidRDefault="00FA071D" w:rsidP="00FA071D">
            <w:pPr>
              <w:spacing w:line="276" w:lineRule="auto"/>
              <w:jc w:val="both"/>
            </w:pPr>
            <w:r w:rsidRPr="00FA071D">
              <w:t>Турнир по мини-футболу среди школьников 2006г.</w:t>
            </w:r>
            <w:r w:rsidR="00D70E97">
              <w:t xml:space="preserve"> </w:t>
            </w:r>
            <w:r w:rsidRPr="00FA071D">
              <w:t>рожд. «Наследники Победы»</w:t>
            </w:r>
          </w:p>
        </w:tc>
        <w:tc>
          <w:tcPr>
            <w:tcW w:w="231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276" w:lineRule="auto"/>
              <w:jc w:val="both"/>
            </w:pPr>
            <w:r w:rsidRPr="00FA071D">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276" w:lineRule="auto"/>
              <w:jc w:val="both"/>
            </w:pPr>
            <w:r w:rsidRPr="00FA071D">
              <w:t>II место командное</w:t>
            </w:r>
          </w:p>
        </w:tc>
      </w:tr>
      <w:tr w:rsidR="00FA071D" w:rsidRPr="00FA071D" w:rsidTr="007D24D9">
        <w:tc>
          <w:tcPr>
            <w:tcW w:w="3315" w:type="dxa"/>
            <w:tcBorders>
              <w:top w:val="single" w:sz="4" w:space="0" w:color="auto"/>
              <w:left w:val="single" w:sz="4" w:space="0" w:color="auto"/>
              <w:bottom w:val="single" w:sz="4" w:space="0" w:color="auto"/>
              <w:right w:val="single" w:sz="4" w:space="0" w:color="auto"/>
            </w:tcBorders>
          </w:tcPr>
          <w:p w:rsidR="00FA071D" w:rsidRPr="00FA071D" w:rsidRDefault="00FA071D" w:rsidP="00FA071D">
            <w:pPr>
              <w:spacing w:line="276" w:lineRule="auto"/>
              <w:jc w:val="both"/>
            </w:pPr>
            <w:r w:rsidRPr="00FA071D">
              <w:t>Турнир по мини-футболу среди школьников 2006г.рожд. «Наследники Победы»</w:t>
            </w:r>
          </w:p>
        </w:tc>
        <w:tc>
          <w:tcPr>
            <w:tcW w:w="2316"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276" w:lineRule="auto"/>
              <w:jc w:val="both"/>
            </w:pPr>
            <w:r w:rsidRPr="00FA071D">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A071D" w:rsidRPr="00FA071D" w:rsidRDefault="00FA071D" w:rsidP="00FA071D">
            <w:pPr>
              <w:spacing w:line="276" w:lineRule="auto"/>
              <w:jc w:val="both"/>
            </w:pPr>
            <w:r w:rsidRPr="00FA071D">
              <w:t>I место командное</w:t>
            </w:r>
          </w:p>
        </w:tc>
      </w:tr>
    </w:tbl>
    <w:p w:rsidR="00FA071D" w:rsidRPr="00FA071D" w:rsidRDefault="00FA071D" w:rsidP="00FA071D">
      <w:pPr>
        <w:spacing w:line="270" w:lineRule="atLeast"/>
        <w:ind w:firstLine="720"/>
        <w:jc w:val="both"/>
      </w:pPr>
    </w:p>
    <w:p w:rsidR="00FA071D" w:rsidRPr="00FA071D" w:rsidRDefault="00FA071D" w:rsidP="00650224">
      <w:pPr>
        <w:spacing w:line="270" w:lineRule="atLeast"/>
        <w:ind w:firstLine="709"/>
        <w:jc w:val="both"/>
      </w:pPr>
      <w:r w:rsidRPr="00FA071D">
        <w:t>Кружок Юнкор «Школьный Фрегат» руководитель Кочнева Татьяна Гельдовна</w:t>
      </w:r>
      <w:r w:rsidR="00B74CF2">
        <w:t xml:space="preserve">. </w:t>
      </w:r>
      <w:r w:rsidRPr="00FA071D">
        <w:t>Ежемесячный выпуск школьной газеты, отражающий жизнь школы.</w:t>
      </w:r>
    </w:p>
    <w:p w:rsidR="00FA071D" w:rsidRPr="00FA071D" w:rsidRDefault="00FA071D" w:rsidP="00FA071D">
      <w:pPr>
        <w:ind w:firstLine="900"/>
        <w:jc w:val="both"/>
      </w:pPr>
      <w:r w:rsidRPr="00FA071D">
        <w:t>Задачи перед руководителями кружков на следующий год:</w:t>
      </w:r>
    </w:p>
    <w:p w:rsidR="00FA071D" w:rsidRPr="00FA071D" w:rsidRDefault="00FA071D" w:rsidP="00FA071D">
      <w:pPr>
        <w:ind w:firstLine="900"/>
        <w:jc w:val="both"/>
      </w:pPr>
      <w:r w:rsidRPr="00FA071D">
        <w:t>- совершенствование кружковой работы с учащимися через увеличение числа кружков, клубов по интересам;</w:t>
      </w:r>
    </w:p>
    <w:p w:rsidR="00FA071D" w:rsidRPr="00FA071D" w:rsidRDefault="00FA071D" w:rsidP="00FA071D">
      <w:pPr>
        <w:ind w:firstLine="900"/>
        <w:jc w:val="both"/>
      </w:pPr>
      <w:r w:rsidRPr="00FA071D">
        <w:t>- обеспечение единства кружковой работы с учащимися в школе и других учреждениях дополнительного образования;</w:t>
      </w:r>
    </w:p>
    <w:p w:rsidR="00FA071D" w:rsidRPr="00FA071D" w:rsidRDefault="00FA071D" w:rsidP="00FA071D">
      <w:pPr>
        <w:ind w:firstLine="900"/>
        <w:jc w:val="both"/>
      </w:pPr>
      <w:r w:rsidRPr="00FA071D">
        <w:t>- расширение сети кружков оздоровительного характера;</w:t>
      </w:r>
    </w:p>
    <w:p w:rsidR="00FA071D" w:rsidRPr="00FA071D" w:rsidRDefault="00FA071D" w:rsidP="00FA071D">
      <w:pPr>
        <w:ind w:firstLine="900"/>
        <w:jc w:val="both"/>
      </w:pPr>
      <w:r w:rsidRPr="00FA071D">
        <w:t>- улучшение материальной базы (приобрести костюмы для танцев).</w:t>
      </w:r>
    </w:p>
    <w:p w:rsidR="00FA071D" w:rsidRPr="00FA071D" w:rsidRDefault="00FA071D" w:rsidP="00FA071D">
      <w:pPr>
        <w:ind w:firstLine="900"/>
        <w:jc w:val="both"/>
      </w:pPr>
      <w:r w:rsidRPr="00FA071D">
        <w:t>С целью развития профориентационной деятельности в школе проходят встречи старшеклассников со  специалистами: пед.колледжа, горного колледжа, СЭМТ, БГУЭП, Речного пароходства и др. Ежегодно проходит вечер встречи с выпускниками, проводиться профориентационная работа, которая включает в себя диагностику и консультации.</w:t>
      </w:r>
    </w:p>
    <w:p w:rsidR="00FA071D" w:rsidRPr="00FA071D" w:rsidRDefault="00FA071D" w:rsidP="00FA071D">
      <w:pPr>
        <w:ind w:firstLine="900"/>
        <w:jc w:val="both"/>
      </w:pPr>
      <w:r w:rsidRPr="00FA071D">
        <w:lastRenderedPageBreak/>
        <w:t>Ожидаемый результат:</w:t>
      </w:r>
    </w:p>
    <w:p w:rsidR="00FA071D" w:rsidRPr="00FA071D" w:rsidRDefault="00FA071D" w:rsidP="00FA071D">
      <w:pPr>
        <w:ind w:firstLine="900"/>
        <w:jc w:val="both"/>
      </w:pPr>
      <w:r w:rsidRPr="00FA071D">
        <w:t>- информировать школьников о возможных способах получения желаемого образования после школы;</w:t>
      </w:r>
    </w:p>
    <w:p w:rsidR="00FA071D" w:rsidRPr="00FA071D" w:rsidRDefault="00FA071D" w:rsidP="00FA071D">
      <w:pPr>
        <w:ind w:firstLine="900"/>
        <w:jc w:val="both"/>
      </w:pPr>
      <w:r w:rsidRPr="00FA071D">
        <w:t>- о профессиях, которыми можно овладеть благодаря полученному образованию;</w:t>
      </w:r>
    </w:p>
    <w:p w:rsidR="00FA071D" w:rsidRPr="00FA071D" w:rsidRDefault="00FA071D" w:rsidP="00FA071D">
      <w:pPr>
        <w:ind w:firstLine="900"/>
        <w:jc w:val="both"/>
      </w:pPr>
      <w:r w:rsidRPr="00FA071D">
        <w:t>- практически подготовить выпускников школы к умениям делать выбор дальнейшего способа получения образования;</w:t>
      </w:r>
    </w:p>
    <w:p w:rsidR="00FA071D" w:rsidRPr="00FA071D" w:rsidRDefault="00FA071D" w:rsidP="00FA071D">
      <w:pPr>
        <w:ind w:firstLine="900"/>
        <w:jc w:val="both"/>
      </w:pPr>
      <w:r w:rsidRPr="00FA071D">
        <w:t>- сформировать у учащихся самооценку адекватную личным способностям и возможностям получить желаемое образование;</w:t>
      </w:r>
    </w:p>
    <w:p w:rsidR="00FA071D" w:rsidRPr="00FA071D" w:rsidRDefault="00FA071D" w:rsidP="00FA071D">
      <w:pPr>
        <w:ind w:firstLine="900"/>
        <w:jc w:val="both"/>
        <w:rPr>
          <w:sz w:val="28"/>
          <w:szCs w:val="28"/>
        </w:rPr>
      </w:pPr>
      <w:r w:rsidRPr="00FA071D">
        <w:t>- получение целостных ориентаций и индивидуально выраженных целей, связанных с дальнейшим способом получения образования и будущей профессии.</w:t>
      </w:r>
    </w:p>
    <w:p w:rsidR="00BD4535" w:rsidRPr="00BD4535" w:rsidRDefault="00BD4535" w:rsidP="00BD4535">
      <w:pPr>
        <w:pStyle w:val="a3"/>
        <w:rPr>
          <w:rFonts w:ascii="Times New Roman" w:hAnsi="Times New Roman" w:cs="Times New Roman"/>
          <w:sz w:val="24"/>
          <w:szCs w:val="24"/>
        </w:rPr>
      </w:pPr>
    </w:p>
    <w:p w:rsidR="00903675" w:rsidRDefault="00903675" w:rsidP="00903675">
      <w:pPr>
        <w:ind w:left="-142"/>
        <w:jc w:val="center"/>
        <w:rPr>
          <w:b/>
        </w:rPr>
      </w:pPr>
      <w:r>
        <w:rPr>
          <w:b/>
        </w:rPr>
        <w:t>6.4. Наличие и функционирование органов ученического самоуправления, детских общественных организаций, детских объединений</w:t>
      </w:r>
    </w:p>
    <w:p w:rsidR="00903675" w:rsidRDefault="00903675" w:rsidP="00903675">
      <w:pPr>
        <w:shd w:val="clear" w:color="auto" w:fill="FFFFFF"/>
        <w:ind w:firstLine="720"/>
        <w:jc w:val="both"/>
        <w:rPr>
          <w:color w:val="000000"/>
        </w:rPr>
      </w:pPr>
      <w:r>
        <w:rPr>
          <w:color w:val="000000"/>
        </w:rPr>
        <w:t>Совет старшеклассников является исполнительным органом ученического коллектива в школе, призванным активно содействовать становлению сплоченного коллектива как действенного средства воспитания учащихся, формированию сознательного и ответственного отношения к своим правам и обязанностям.</w:t>
      </w:r>
    </w:p>
    <w:p w:rsidR="00903675" w:rsidRDefault="00903675" w:rsidP="00903675">
      <w:pPr>
        <w:shd w:val="clear" w:color="auto" w:fill="FFFFFF"/>
        <w:ind w:firstLine="720"/>
        <w:jc w:val="both"/>
        <w:rPr>
          <w:color w:val="000000"/>
        </w:rPr>
      </w:pPr>
      <w:r>
        <w:rPr>
          <w:color w:val="000000"/>
        </w:rPr>
        <w:t>Совет избирается в начале учебного года сроком на один год.</w:t>
      </w:r>
    </w:p>
    <w:p w:rsidR="00903675" w:rsidRDefault="00903675" w:rsidP="00903675">
      <w:pPr>
        <w:shd w:val="clear" w:color="auto" w:fill="FFFFFF"/>
        <w:ind w:firstLine="720"/>
        <w:jc w:val="both"/>
        <w:rPr>
          <w:color w:val="000000"/>
        </w:rPr>
      </w:pPr>
      <w:r>
        <w:rPr>
          <w:color w:val="000000"/>
        </w:rPr>
        <w:t>В Совет обучающихся избираются наиболее активные, дисциплинированные</w:t>
      </w:r>
      <w:r w:rsidR="0046502C">
        <w:rPr>
          <w:color w:val="000000"/>
        </w:rPr>
        <w:t xml:space="preserve"> </w:t>
      </w:r>
      <w:r>
        <w:rPr>
          <w:color w:val="000000"/>
        </w:rPr>
        <w:t>учащиеся 9-11 классов, пользующиеся у своих товарищей авторитетом, способные</w:t>
      </w:r>
      <w:r w:rsidR="0046502C">
        <w:rPr>
          <w:color w:val="000000"/>
        </w:rPr>
        <w:t xml:space="preserve"> </w:t>
      </w:r>
      <w:r>
        <w:rPr>
          <w:color w:val="000000"/>
        </w:rPr>
        <w:t>повести за собой.</w:t>
      </w:r>
    </w:p>
    <w:p w:rsidR="00903675" w:rsidRDefault="00903675" w:rsidP="00903675">
      <w:pPr>
        <w:shd w:val="clear" w:color="auto" w:fill="FFFFFF"/>
        <w:ind w:firstLine="720"/>
        <w:jc w:val="both"/>
      </w:pPr>
      <w:r>
        <w:rPr>
          <w:color w:val="000000"/>
        </w:rPr>
        <w:t>Основной задачей Совета является всемерное содействие руководству школы, педагогическому коллективу в завершении каждым обучающимся полного среднего образования, в глубоком освоении школьниками основ наук и приобретении ими трудовых навыков для дальнейшей жизни.</w:t>
      </w:r>
    </w:p>
    <w:p w:rsidR="00903675" w:rsidRDefault="00903675" w:rsidP="00903675">
      <w:pPr>
        <w:shd w:val="clear" w:color="auto" w:fill="FFFFFF"/>
        <w:ind w:firstLine="720"/>
        <w:jc w:val="both"/>
      </w:pPr>
      <w:r>
        <w:rPr>
          <w:color w:val="000000"/>
        </w:rPr>
        <w:t>Совет обучающихся принимает активное участие в организации трудового воспитания и профориентации, внеурочной воспитательной работы, развитии самообслуживании, выработке у обучающихся бережного отношения к общественной собственности, в воспитании сознательной дисциплины и культуры поведения школьников, способствует выполнению всеми учащимися правил внутреннего распорядка школы, единых педагогических требований.</w:t>
      </w:r>
    </w:p>
    <w:p w:rsidR="00903675" w:rsidRDefault="00903675" w:rsidP="00903675">
      <w:pPr>
        <w:shd w:val="clear" w:color="auto" w:fill="FFFFFF"/>
        <w:ind w:firstLine="720"/>
        <w:jc w:val="both"/>
      </w:pPr>
      <w:r>
        <w:rPr>
          <w:color w:val="000000"/>
        </w:rPr>
        <w:t>Совет обучающихся организует взаимопомощь в учении, помогает в организации и проведении олимпиад, конкурсов, вечеров по учебным предметам, является также инициатором КТД, создаёт комиссии по их проведению.</w:t>
      </w:r>
    </w:p>
    <w:p w:rsidR="00903675" w:rsidRDefault="00903675" w:rsidP="00903675">
      <w:pPr>
        <w:ind w:firstLine="720"/>
        <w:jc w:val="both"/>
        <w:rPr>
          <w:color w:val="000000"/>
        </w:rPr>
      </w:pPr>
      <w:r>
        <w:rPr>
          <w:color w:val="000000"/>
        </w:rPr>
        <w:t>Совет обучающихся участвует в создании трудовых объединений школьников, всемерно способствует организации их эффективной деятельности.</w:t>
      </w:r>
    </w:p>
    <w:p w:rsidR="00903675" w:rsidRDefault="00903675" w:rsidP="00903675">
      <w:pPr>
        <w:shd w:val="clear" w:color="auto" w:fill="FFFFFF"/>
        <w:ind w:firstLine="720"/>
        <w:jc w:val="both"/>
      </w:pPr>
      <w:r>
        <w:rPr>
          <w:color w:val="000000"/>
        </w:rPr>
        <w:t>Совет обучающихся организует самообслуживание в школе;</w:t>
      </w:r>
      <w:r w:rsidR="00650224">
        <w:rPr>
          <w:color w:val="000000"/>
        </w:rPr>
        <w:t xml:space="preserve"> </w:t>
      </w:r>
      <w:r>
        <w:rPr>
          <w:color w:val="000000"/>
        </w:rPr>
        <w:t>благоустройство школьной территории; способствует сохранности оборудования</w:t>
      </w:r>
      <w:r>
        <w:t xml:space="preserve">; </w:t>
      </w:r>
      <w:r>
        <w:rPr>
          <w:color w:val="000000"/>
        </w:rPr>
        <w:t>учебных кабинетов.</w:t>
      </w:r>
    </w:p>
    <w:p w:rsidR="00B42F38" w:rsidRDefault="00B42F38" w:rsidP="00903675">
      <w:pPr>
        <w:shd w:val="clear" w:color="auto" w:fill="FFFFFF"/>
        <w:jc w:val="center"/>
        <w:rPr>
          <w:b/>
        </w:rPr>
      </w:pPr>
    </w:p>
    <w:p w:rsidR="00B42F38" w:rsidRDefault="00B42F38" w:rsidP="00903675">
      <w:pPr>
        <w:shd w:val="clear" w:color="auto" w:fill="FFFFFF"/>
        <w:jc w:val="center"/>
        <w:rPr>
          <w:b/>
        </w:rPr>
      </w:pPr>
    </w:p>
    <w:p w:rsidR="00B42F38" w:rsidRDefault="00B42F38" w:rsidP="00903675">
      <w:pPr>
        <w:shd w:val="clear" w:color="auto" w:fill="FFFFFF"/>
        <w:jc w:val="center"/>
        <w:rPr>
          <w:b/>
        </w:rPr>
      </w:pPr>
    </w:p>
    <w:p w:rsidR="003E1F64" w:rsidRDefault="003E1F64" w:rsidP="00903675">
      <w:pPr>
        <w:shd w:val="clear" w:color="auto" w:fill="FFFFFF"/>
        <w:jc w:val="center"/>
        <w:rPr>
          <w:b/>
        </w:rPr>
      </w:pPr>
    </w:p>
    <w:p w:rsidR="003E1F64" w:rsidRDefault="003E1F64" w:rsidP="00903675">
      <w:pPr>
        <w:shd w:val="clear" w:color="auto" w:fill="FFFFFF"/>
        <w:jc w:val="center"/>
        <w:rPr>
          <w:b/>
        </w:rPr>
      </w:pPr>
    </w:p>
    <w:p w:rsidR="003E1F64" w:rsidRDefault="003E1F64" w:rsidP="00903675">
      <w:pPr>
        <w:shd w:val="clear" w:color="auto" w:fill="FFFFFF"/>
        <w:jc w:val="center"/>
        <w:rPr>
          <w:b/>
        </w:rPr>
      </w:pPr>
    </w:p>
    <w:p w:rsidR="003E1F64" w:rsidRDefault="003E1F64" w:rsidP="00903675">
      <w:pPr>
        <w:shd w:val="clear" w:color="auto" w:fill="FFFFFF"/>
        <w:jc w:val="center"/>
        <w:rPr>
          <w:b/>
        </w:rPr>
      </w:pPr>
    </w:p>
    <w:p w:rsidR="003E1F64" w:rsidRDefault="003E1F64" w:rsidP="00903675">
      <w:pPr>
        <w:shd w:val="clear" w:color="auto" w:fill="FFFFFF"/>
        <w:jc w:val="center"/>
        <w:rPr>
          <w:b/>
        </w:rPr>
      </w:pPr>
    </w:p>
    <w:p w:rsidR="003E1F64" w:rsidRDefault="003E1F64" w:rsidP="00903675">
      <w:pPr>
        <w:shd w:val="clear" w:color="auto" w:fill="FFFFFF"/>
        <w:jc w:val="center"/>
        <w:rPr>
          <w:b/>
        </w:rPr>
      </w:pPr>
    </w:p>
    <w:p w:rsidR="003E1F64" w:rsidRDefault="003E1F64" w:rsidP="00903675">
      <w:pPr>
        <w:shd w:val="clear" w:color="auto" w:fill="FFFFFF"/>
        <w:jc w:val="center"/>
        <w:rPr>
          <w:b/>
        </w:rPr>
      </w:pPr>
    </w:p>
    <w:p w:rsidR="00B42F38" w:rsidRDefault="00B42F38" w:rsidP="00903675">
      <w:pPr>
        <w:shd w:val="clear" w:color="auto" w:fill="FFFFFF"/>
        <w:jc w:val="center"/>
        <w:rPr>
          <w:b/>
        </w:rPr>
      </w:pPr>
    </w:p>
    <w:p w:rsidR="00C141D2" w:rsidRDefault="00C141D2" w:rsidP="00903675">
      <w:pPr>
        <w:shd w:val="clear" w:color="auto" w:fill="FFFFFF"/>
        <w:jc w:val="center"/>
        <w:rPr>
          <w:b/>
        </w:rPr>
      </w:pPr>
    </w:p>
    <w:p w:rsidR="00C141D2" w:rsidRDefault="00C141D2" w:rsidP="00903675">
      <w:pPr>
        <w:shd w:val="clear" w:color="auto" w:fill="FFFFFF"/>
        <w:jc w:val="center"/>
        <w:rPr>
          <w:b/>
        </w:rPr>
      </w:pPr>
    </w:p>
    <w:p w:rsidR="00903675" w:rsidRDefault="00903675" w:rsidP="00903675">
      <w:pPr>
        <w:shd w:val="clear" w:color="auto" w:fill="FFFFFF"/>
        <w:jc w:val="center"/>
        <w:rPr>
          <w:b/>
        </w:rPr>
      </w:pPr>
      <w:r>
        <w:rPr>
          <w:b/>
        </w:rPr>
        <w:lastRenderedPageBreak/>
        <w:t>Структура Совета старшеклассников</w:t>
      </w:r>
    </w:p>
    <w:p w:rsidR="00903675" w:rsidRDefault="00903675" w:rsidP="00903675">
      <w:pPr>
        <w:shd w:val="clear" w:color="auto" w:fill="FFFFFF"/>
        <w:jc w:val="center"/>
        <w:rPr>
          <w:b/>
        </w:rPr>
      </w:pPr>
    </w:p>
    <w:p w:rsidR="00903675" w:rsidRDefault="00867D09" w:rsidP="00903675">
      <w:pPr>
        <w:shd w:val="clear" w:color="auto" w:fill="FFFFFF"/>
        <w:ind w:firstLine="720"/>
        <w:jc w:val="both"/>
      </w:pPr>
      <w:r>
        <w:pict>
          <v:group id="_x0000_s1146" style="position:absolute;left:0;text-align:left;margin-left:27pt;margin-top:0;width:396pt;height:692.45pt;z-index:251660288" coordorigin="1108,1257" coordsize="7920,13849">
            <v:group id="_x0000_s1147" style="position:absolute;left:1108;top:1257;width:7920;height:13752" coordorigin="1108,1257" coordsize="7920,13752">
              <v:rect id="_x0000_s1148" style="position:absolute;left:2368;top:1257;width:4500;height:720" strokecolor="blue" strokeweight="2pt">
                <v:textbox style="mso-next-textbox:#_x0000_s1148">
                  <w:txbxContent>
                    <w:p w:rsidR="006755F6" w:rsidRDefault="006755F6" w:rsidP="00903675">
                      <w:r>
                        <w:t>Совет старшеклассников</w:t>
                      </w:r>
                    </w:p>
                  </w:txbxContent>
                </v:textbox>
              </v:rect>
              <v:rect id="_x0000_s1149" style="position:absolute;left:1108;top:3731;width:740;height:3360" strokecolor="blue" strokeweight="2pt">
                <v:textbox style="layout-flow:vertical;mso-layout-flow-alt:bottom-to-top;mso-next-textbox:#_x0000_s1149">
                  <w:txbxContent>
                    <w:p w:rsidR="006755F6" w:rsidRDefault="006755F6" w:rsidP="00903675">
                      <w:pPr>
                        <w:jc w:val="center"/>
                      </w:pPr>
                      <w:r>
                        <w:t>Комиссия знаний</w:t>
                      </w:r>
                    </w:p>
                  </w:txbxContent>
                </v:textbox>
              </v:rect>
              <v:line id="_x0000_s1150" style="position:absolute;flip:x" from="1468,1931" to="3268,3651">
                <v:stroke startarrow="block" endarrow="block"/>
              </v:line>
              <v:line id="_x0000_s1151" style="position:absolute" from="5968,1931" to="7368,3671">
                <v:stroke startarrow="block" endarrow="block"/>
              </v:line>
              <v:line id="_x0000_s1152" style="position:absolute;flip:y" from="2728,1931" to="3808,3731">
                <v:stroke startarrow="block" endarrow="block"/>
              </v:line>
              <v:line id="_x0000_s1153" style="position:absolute;flip:x y" from="5428,1931" to="6148,3731">
                <v:stroke startarrow="block" endarrow="block"/>
              </v:line>
              <v:line id="_x0000_s1154" style="position:absolute" from="4528,1931" to="4528,3671">
                <v:stroke startarrow="block" endarrow="block"/>
              </v:line>
              <v:line id="_x0000_s1155" style="position:absolute" from="1468,7151" to="2368,8231">
                <v:stroke startarrow="block" endarrow="block"/>
              </v:line>
              <v:line id="_x0000_s1156" style="position:absolute;flip:x" from="6508,7151" to="7408,8231">
                <v:stroke startarrow="block" endarrow="block"/>
              </v:line>
              <v:line id="_x0000_s1157" style="position:absolute" from="2908,7151" to="3448,8231">
                <v:stroke startarrow="block" endarrow="block"/>
              </v:line>
              <v:line id="_x0000_s1158" style="position:absolute;flip:x" from="5428,7151" to="5968,8231">
                <v:stroke startarrow="block" endarrow="block"/>
              </v:line>
              <v:line id="_x0000_s1159" style="position:absolute" from="4528,7151" to="4528,8231">
                <v:stroke startarrow="block" endarrow="block"/>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0" type="#_x0000_t66" style="position:absolute;left:7048;top:1437;width:1920;height:303" strokecolor="blue" strokeweight="2pt"/>
              <v:rect id="_x0000_s1161" style="position:absolute;left:8848;top:1617;width:180;height:13392" strokecolor="blue" strokeweight="2pt"/>
              <v:rect id="_x0000_s1162" style="position:absolute;left:2548;top:3731;width:740;height:3360" strokecolor="blue" strokeweight="2pt">
                <v:textbox style="layout-flow:vertical;mso-layout-flow-alt:bottom-to-top;mso-next-textbox:#_x0000_s1162">
                  <w:txbxContent>
                    <w:p w:rsidR="006755F6" w:rsidRDefault="006755F6" w:rsidP="00903675">
                      <w:pPr>
                        <w:jc w:val="center"/>
                      </w:pPr>
                      <w:r>
                        <w:t>Трудовая комиссия</w:t>
                      </w:r>
                    </w:p>
                  </w:txbxContent>
                </v:textbox>
              </v:rect>
              <v:rect id="_x0000_s1163" style="position:absolute;left:4168;top:3731;width:740;height:3360" strokecolor="blue" strokeweight="2pt">
                <v:textbox style="layout-flow:vertical;mso-layout-flow-alt:bottom-to-top;mso-next-textbox:#_x0000_s1163">
                  <w:txbxContent>
                    <w:p w:rsidR="006755F6" w:rsidRDefault="006755F6" w:rsidP="00903675">
                      <w:pPr>
                        <w:jc w:val="center"/>
                      </w:pPr>
                      <w:r>
                        <w:t>Спортивная комиссия</w:t>
                      </w:r>
                    </w:p>
                  </w:txbxContent>
                </v:textbox>
              </v:rect>
              <v:rect id="_x0000_s1164" style="position:absolute;left:5608;top:3731;width:740;height:3360" strokecolor="blue" strokeweight="2pt">
                <v:textbox style="layout-flow:vertical;mso-layout-flow-alt:bottom-to-top;mso-next-textbox:#_x0000_s1164">
                  <w:txbxContent>
                    <w:p w:rsidR="006755F6" w:rsidRDefault="006755F6" w:rsidP="00903675">
                      <w:pPr>
                        <w:jc w:val="center"/>
                      </w:pPr>
                      <w:r>
                        <w:t>Культмассовая комиссия</w:t>
                      </w:r>
                    </w:p>
                  </w:txbxContent>
                </v:textbox>
              </v:rect>
              <v:rect id="_x0000_s1165" style="position:absolute;left:7048;top:3731;width:740;height:3360" strokecolor="blue" strokeweight="2pt">
                <v:textbox style="layout-flow:vertical;mso-layout-flow-alt:bottom-to-top;mso-next-textbox:#_x0000_s1165">
                  <w:txbxContent>
                    <w:p w:rsidR="006755F6" w:rsidRDefault="006755F6" w:rsidP="00903675">
                      <w:pPr>
                        <w:jc w:val="center"/>
                      </w:pPr>
                      <w:r>
                        <w:t>Информационная комиссия</w:t>
                      </w:r>
                    </w:p>
                  </w:txbxContent>
                </v:textbox>
              </v:rect>
            </v:group>
            <v:group id="_x0000_s1166" style="position:absolute;left:1307;top:8231;width:7620;height:6875" coordorigin="1307,8231" coordsize="7620,6875">
              <v:rect id="_x0000_s1167" style="position:absolute;left:1648;top:9605;width:5720;height:840" strokecolor="blue" strokeweight="2pt">
                <v:textbox style="mso-next-textbox:#_x0000_s1167">
                  <w:txbxContent>
                    <w:p w:rsidR="006755F6" w:rsidRDefault="006755F6" w:rsidP="00903675">
                      <w:pPr>
                        <w:jc w:val="center"/>
                      </w:pPr>
                      <w:r>
                        <w:t xml:space="preserve">Классный совет </w:t>
                      </w:r>
                    </w:p>
                    <w:p w:rsidR="006755F6" w:rsidRDefault="006755F6" w:rsidP="00903675">
                      <w:pPr>
                        <w:jc w:val="center"/>
                      </w:pPr>
                      <w:r>
                        <w:t>обучающихся</w:t>
                      </w:r>
                    </w:p>
                  </w:txbxContent>
                </v:textbox>
              </v:rect>
              <v:rect id="_x0000_s1168" style="position:absolute;left:1648;top:8231;width:5760;height:795" strokecolor="blue" strokeweight="2pt">
                <v:textbox style="mso-next-textbox:#_x0000_s1168">
                  <w:txbxContent>
                    <w:p w:rsidR="006755F6" w:rsidRDefault="006755F6" w:rsidP="00903675">
                      <w:pPr>
                        <w:jc w:val="center"/>
                      </w:pPr>
                      <w:r>
                        <w:t>Классное собрание</w:t>
                      </w:r>
                    </w:p>
                    <w:p w:rsidR="006755F6" w:rsidRDefault="006755F6" w:rsidP="00903675">
                      <w:pPr>
                        <w:jc w:val="center"/>
                      </w:pPr>
                      <w:r>
                        <w:t>обучающихся</w:t>
                      </w:r>
                    </w:p>
                    <w:p w:rsidR="006755F6" w:rsidRDefault="006755F6" w:rsidP="00903675"/>
                  </w:txbxContent>
                </v:textbox>
              </v:rect>
              <v:rect id="_x0000_s1169" style="position:absolute;left:1387;top:11329;width:600;height:2500" strokecolor="blue" strokeweight="2pt">
                <v:textbox style="layout-flow:vertical;mso-layout-flow-alt:bottom-to-top;mso-next-textbox:#_x0000_s1169">
                  <w:txbxContent>
                    <w:p w:rsidR="006755F6" w:rsidRDefault="006755F6" w:rsidP="00903675">
                      <w:r>
                        <w:t xml:space="preserve"> Учебный сектор</w:t>
                      </w:r>
                    </w:p>
                  </w:txbxContent>
                </v:textbox>
              </v:rect>
              <v:rect id="_x0000_s1170" style="position:absolute;left:2527;top:11309;width:620;height:2520" strokecolor="blue" strokeweight="2pt">
                <v:textbox style="layout-flow:vertical;mso-layout-flow-alt:bottom-to-top;mso-next-textbox:#_x0000_s1170">
                  <w:txbxContent>
                    <w:p w:rsidR="006755F6" w:rsidRDefault="006755F6" w:rsidP="00903675">
                      <w:r>
                        <w:t xml:space="preserve"> Трудовой сектор</w:t>
                      </w:r>
                    </w:p>
                  </w:txbxContent>
                </v:textbox>
              </v:rect>
              <v:rect id="_x0000_s1171" style="position:absolute;left:3810;top:11283;width:718;height:2500" strokecolor="blue" strokeweight="2pt">
                <v:textbox style="layout-flow:vertical;mso-layout-flow-alt:bottom-to-top;mso-next-textbox:#_x0000_s1171">
                  <w:txbxContent>
                    <w:p w:rsidR="006755F6" w:rsidRDefault="006755F6" w:rsidP="00903675">
                      <w:r>
                        <w:t xml:space="preserve">  Физкультурный сектор</w:t>
                      </w:r>
                    </w:p>
                  </w:txbxContent>
                </v:textbox>
              </v:rect>
              <v:rect id="_x0000_s1172" style="position:absolute;left:5127;top:11329;width:880;height:2480" strokecolor="blue" strokeweight="2pt">
                <v:textbox style="layout-flow:vertical;mso-layout-flow-alt:bottom-to-top;mso-next-textbox:#_x0000_s1172">
                  <w:txbxContent>
                    <w:p w:rsidR="006755F6" w:rsidRDefault="006755F6" w:rsidP="00903675">
                      <w:r>
                        <w:t xml:space="preserve">             Сектор     культмассовых дел</w:t>
                      </w:r>
                    </w:p>
                  </w:txbxContent>
                </v:textbox>
              </v:rect>
              <v:rect id="_x0000_s1173" style="position:absolute;left:6868;top:11291;width:600;height:2480" strokecolor="blue" strokeweight="2pt">
                <v:textbox style="layout-flow:vertical;mso-layout-flow-alt:bottom-to-top;mso-next-textbox:#_x0000_s1173">
                  <w:txbxContent>
                    <w:p w:rsidR="006755F6" w:rsidRDefault="006755F6" w:rsidP="00903675">
                      <w:r>
                        <w:t xml:space="preserve">       редколлегия</w:t>
                      </w:r>
                    </w:p>
                  </w:txbxContent>
                </v:textbox>
              </v:rect>
              <v:rect id="_x0000_s1174" style="position:absolute;left:1307;top:14566;width:6240;height:540" strokecolor="blue" strokeweight="2pt">
                <v:textbox style="mso-next-textbox:#_x0000_s1174">
                  <w:txbxContent>
                    <w:p w:rsidR="006755F6" w:rsidRDefault="006755F6" w:rsidP="00903675">
                      <w:r>
                        <w:t>Обучающиеся, родители, педагогические работники.</w:t>
                      </w:r>
                    </w:p>
                  </w:txbxContent>
                </v:textbox>
              </v:rect>
              <v:line id="_x0000_s1175" style="position:absolute" from="4528,8951" to="4528,9651">
                <v:stroke startarrow="block" endarrow="block"/>
              </v:line>
              <v:line id="_x0000_s1176" style="position:absolute;flip:x" from="7227,10391" to="7228,11243">
                <v:stroke startarrow="block" endarrow="block"/>
              </v:line>
              <v:line id="_x0000_s1177" style="position:absolute" from="1627,13829" to="1627,14509">
                <v:stroke startarrow="block" endarrow="block"/>
              </v:line>
              <v:line id="_x0000_s1178" style="position:absolute" from="2827,13829" to="2827,14609">
                <v:stroke startarrow="block" endarrow="block"/>
              </v:line>
              <v:line id="_x0000_s1179" style="position:absolute" from="4168,13811" to="4168,14531">
                <v:stroke startarrow="block" endarrow="block"/>
              </v:line>
              <v:line id="_x0000_s1180" style="position:absolute" from="5587,13789" to="5587,14569">
                <v:stroke startarrow="block" endarrow="block"/>
              </v:line>
              <v:line id="_x0000_s1181" style="position:absolute" from="7147,13789" to="7147,14549">
                <v:stroke startarrow="block" endarrow="block"/>
              </v:line>
              <v:shape id="_x0000_s1182" type="#_x0000_t66" style="position:absolute;left:7547;top:14792;width:1380;height:263" strokecolor="blue" strokeweight="2pt"/>
              <v:line id="_x0000_s1183" style="position:absolute;flip:x" from="5608,10391" to="5609,11243">
                <v:stroke startarrow="block" endarrow="block"/>
              </v:line>
              <v:line id="_x0000_s1184" style="position:absolute;flip:x" from="4168,10391" to="4169,11243">
                <v:stroke startarrow="block" endarrow="block"/>
              </v:line>
              <v:line id="_x0000_s1185" style="position:absolute;flip:x" from="2908,10391" to="2909,11243">
                <v:stroke startarrow="block" endarrow="block"/>
              </v:line>
              <v:line id="_x0000_s1186" style="position:absolute;flip:x" from="1828,10391" to="1829,11243">
                <v:stroke startarrow="block" endarrow="block"/>
              </v:line>
            </v:group>
          </v:group>
        </w:pict>
      </w:r>
    </w:p>
    <w:p w:rsidR="00903675" w:rsidRDefault="00903675" w:rsidP="00903675">
      <w:pPr>
        <w:shd w:val="clear" w:color="auto" w:fill="FFFFFF"/>
        <w:ind w:left="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903675" w:rsidRDefault="00903675" w:rsidP="00903675">
      <w:pPr>
        <w:shd w:val="clear" w:color="auto" w:fill="FFFFFF"/>
        <w:ind w:firstLine="720"/>
        <w:jc w:val="both"/>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p>
    <w:p w:rsidR="00FA071D" w:rsidRDefault="00FA071D" w:rsidP="00903675">
      <w:pPr>
        <w:ind w:left="-142"/>
        <w:jc w:val="center"/>
        <w:rPr>
          <w:b/>
        </w:rPr>
      </w:pPr>
      <w:r>
        <w:rPr>
          <w:b/>
        </w:rPr>
        <w:t>6</w:t>
      </w:r>
    </w:p>
    <w:p w:rsidR="00FA071D" w:rsidRDefault="00FA071D" w:rsidP="00903675">
      <w:pPr>
        <w:ind w:left="-142"/>
        <w:jc w:val="center"/>
        <w:rPr>
          <w:b/>
        </w:rPr>
      </w:pPr>
    </w:p>
    <w:p w:rsidR="00903675" w:rsidRDefault="00FA071D" w:rsidP="00903675">
      <w:pPr>
        <w:ind w:left="-142"/>
        <w:jc w:val="center"/>
        <w:rPr>
          <w:b/>
        </w:rPr>
      </w:pPr>
      <w:r>
        <w:rPr>
          <w:b/>
        </w:rPr>
        <w:lastRenderedPageBreak/>
        <w:t>6</w:t>
      </w:r>
      <w:r w:rsidR="00903675">
        <w:rPr>
          <w:b/>
        </w:rPr>
        <w:t>.5. Результативность деятельности учреждения по профилактике безнадзорности и правонарушений</w:t>
      </w:r>
    </w:p>
    <w:p w:rsidR="00595F2A" w:rsidRDefault="00595F2A" w:rsidP="00595F2A">
      <w:pPr>
        <w:shd w:val="clear" w:color="auto" w:fill="FFFFFF"/>
        <w:spacing w:before="322" w:line="274" w:lineRule="exact"/>
        <w:ind w:right="5" w:firstLine="706"/>
        <w:jc w:val="both"/>
      </w:pPr>
      <w:r>
        <w:t xml:space="preserve">В течение 2015-2016 учебного года основной задачей в работе социального </w:t>
      </w:r>
      <w:r>
        <w:rPr>
          <w:spacing w:val="-1"/>
        </w:rPr>
        <w:t xml:space="preserve">педагога школы являлась социальная защита прав детей, создание благоприятных условий </w:t>
      </w:r>
      <w:r>
        <w:t xml:space="preserve">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w:t>
      </w:r>
      <w:r>
        <w:rPr>
          <w:spacing w:val="-1"/>
        </w:rPr>
        <w:t xml:space="preserve">педагог: руководствуется Конституцией РФ, общепризнанными нормами международного </w:t>
      </w:r>
      <w:r>
        <w:t>права,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 нормативно-правовыми актами органов местного самоуправления, Федеральным Законом №120 «Об основах системы профилактики безнадзорности и правонарушений несовершеннолетних».</w:t>
      </w:r>
    </w:p>
    <w:p w:rsidR="00595F2A" w:rsidRDefault="00595F2A" w:rsidP="009E0E55">
      <w:pPr>
        <w:shd w:val="clear" w:color="auto" w:fill="FFFFFF"/>
        <w:ind w:left="10"/>
      </w:pPr>
      <w:r w:rsidRPr="009E0E55">
        <w:rPr>
          <w:b/>
        </w:rPr>
        <w:t>1.Основные цели и задачи работы социального педагога:</w:t>
      </w:r>
    </w:p>
    <w:p w:rsidR="00595F2A" w:rsidRDefault="00595F2A" w:rsidP="00595F2A">
      <w:pPr>
        <w:shd w:val="clear" w:color="auto" w:fill="FFFFFF"/>
        <w:tabs>
          <w:tab w:val="left" w:pos="696"/>
        </w:tabs>
        <w:spacing w:before="283" w:line="274" w:lineRule="exact"/>
        <w:ind w:left="360" w:right="10"/>
        <w:jc w:val="both"/>
      </w:pPr>
      <w:r>
        <w:t>-</w:t>
      </w:r>
      <w:r>
        <w:tab/>
      </w:r>
      <w:r>
        <w:rPr>
          <w:spacing w:val="-1"/>
        </w:rPr>
        <w:t>Содействие саморазвитию личности, создание условий для активизации, развития и</w:t>
      </w:r>
      <w:r>
        <w:rPr>
          <w:spacing w:val="-1"/>
        </w:rPr>
        <w:br/>
      </w:r>
      <w:r>
        <w:t>реализации творческого потенциала, особенностей и задатков ребенка с</w:t>
      </w:r>
      <w:r>
        <w:br/>
        <w:t>ограниченными возможностями здоровья.</w:t>
      </w:r>
    </w:p>
    <w:p w:rsidR="00595F2A" w:rsidRDefault="00595F2A" w:rsidP="00595F2A">
      <w:pPr>
        <w:shd w:val="clear" w:color="auto" w:fill="FFFFFF"/>
        <w:spacing w:before="5" w:line="274" w:lineRule="exact"/>
        <w:ind w:left="370" w:firstLine="355"/>
      </w:pPr>
      <w:r>
        <w:t>Формирование    законопослушного    поведения    и    здорового    образа    жизни обучающихся.</w:t>
      </w:r>
    </w:p>
    <w:p w:rsidR="00595F2A" w:rsidRDefault="00595F2A" w:rsidP="00595F2A">
      <w:pPr>
        <w:shd w:val="clear" w:color="auto" w:fill="FFFFFF"/>
        <w:tabs>
          <w:tab w:val="left" w:pos="634"/>
        </w:tabs>
        <w:spacing w:before="5" w:line="274" w:lineRule="exact"/>
        <w:ind w:left="360" w:right="10" w:firstLine="72"/>
        <w:jc w:val="both"/>
      </w:pPr>
      <w:r>
        <w:t>-</w:t>
      </w:r>
      <w:r>
        <w:tab/>
        <w:t>Проведение мониторинга с целью своевременного выявления учащихся группы</w:t>
      </w:r>
      <w:r>
        <w:br/>
        <w:t>риска и неблагополучных семей.</w:t>
      </w:r>
    </w:p>
    <w:p w:rsidR="00595F2A" w:rsidRDefault="00595F2A" w:rsidP="00595F2A">
      <w:pPr>
        <w:shd w:val="clear" w:color="auto" w:fill="FFFFFF"/>
        <w:spacing w:line="274" w:lineRule="exact"/>
        <w:ind w:left="370" w:right="10"/>
        <w:jc w:val="both"/>
      </w:pPr>
      <w:r>
        <w:t xml:space="preserve">- Профилактика девиантного и асоциального поведения обучающихся, социальная </w:t>
      </w:r>
      <w:r>
        <w:rPr>
          <w:spacing w:val="-1"/>
        </w:rPr>
        <w:t>адаптация и реабилитация обучающихся группы «социального риска».</w:t>
      </w:r>
    </w:p>
    <w:p w:rsidR="00595F2A" w:rsidRDefault="00595F2A" w:rsidP="00595F2A">
      <w:pPr>
        <w:shd w:val="clear" w:color="auto" w:fill="FFFFFF"/>
        <w:tabs>
          <w:tab w:val="left" w:pos="634"/>
        </w:tabs>
        <w:spacing w:before="5" w:line="274" w:lineRule="exact"/>
        <w:ind w:left="360" w:right="5" w:firstLine="72"/>
        <w:jc w:val="both"/>
      </w:pPr>
      <w:r>
        <w:t>-</w:t>
      </w:r>
      <w:r>
        <w:tab/>
        <w:t>Организация работы, направленной на помощь детям, оказавшимся в трудной</w:t>
      </w:r>
      <w:r>
        <w:br/>
        <w:t>жизненной ситуации и детям из неблагополучных семей.</w:t>
      </w:r>
    </w:p>
    <w:p w:rsidR="00595F2A" w:rsidRDefault="00595F2A" w:rsidP="00595F2A">
      <w:pPr>
        <w:shd w:val="clear" w:color="auto" w:fill="FFFFFF"/>
        <w:tabs>
          <w:tab w:val="left" w:pos="590"/>
        </w:tabs>
        <w:spacing w:line="274" w:lineRule="exact"/>
        <w:ind w:left="370"/>
        <w:jc w:val="both"/>
      </w:pPr>
      <w:r>
        <w:t>-</w:t>
      </w:r>
      <w:r>
        <w:tab/>
        <w:t>Отработка системы обратной связи между ведомствами системы профилактики</w:t>
      </w:r>
      <w:r>
        <w:br/>
        <w:t>правонарушений и безнадзорности в соответствии с ФЗ №120 «Об основах системы</w:t>
      </w:r>
      <w:r>
        <w:br/>
        <w:t>профилактики правонарушений и безнадзорности среди несовершеннолетних».</w:t>
      </w:r>
    </w:p>
    <w:p w:rsidR="00595F2A" w:rsidRDefault="00595F2A" w:rsidP="00595F2A">
      <w:pPr>
        <w:shd w:val="clear" w:color="auto" w:fill="FFFFFF"/>
        <w:tabs>
          <w:tab w:val="left" w:pos="571"/>
        </w:tabs>
        <w:spacing w:line="274" w:lineRule="exact"/>
        <w:ind w:left="437"/>
      </w:pPr>
      <w:r>
        <w:t>-</w:t>
      </w:r>
      <w:r>
        <w:tab/>
        <w:t>Организация просветительской деятельности среди обучающихся и родителей.</w:t>
      </w:r>
    </w:p>
    <w:p w:rsidR="00595F2A" w:rsidRDefault="00595F2A" w:rsidP="00595F2A">
      <w:pPr>
        <w:shd w:val="clear" w:color="auto" w:fill="FFFFFF"/>
        <w:tabs>
          <w:tab w:val="left" w:pos="571"/>
        </w:tabs>
        <w:spacing w:line="274" w:lineRule="exact"/>
        <w:ind w:left="370"/>
        <w:jc w:val="both"/>
      </w:pPr>
      <w:r>
        <w:t>-</w:t>
      </w:r>
      <w:r>
        <w:tab/>
        <w:t>Проведение лекций и семинаров с педагогическим составом школы по правовым и</w:t>
      </w:r>
      <w:r>
        <w:br/>
        <w:t>организационным вопросам.</w:t>
      </w:r>
    </w:p>
    <w:p w:rsidR="00595F2A" w:rsidRDefault="00595F2A" w:rsidP="00595F2A">
      <w:pPr>
        <w:shd w:val="clear" w:color="auto" w:fill="FFFFFF"/>
        <w:spacing w:line="274" w:lineRule="exact"/>
        <w:ind w:left="370" w:firstLine="302"/>
      </w:pPr>
      <w:r>
        <w:t>Работа велась согласно утвержденному плану работы на 2015-2016 учебный год по представленным направлениям:</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18"/>
        </w:rPr>
      </w:pPr>
      <w:r>
        <w:rPr>
          <w:spacing w:val="-1"/>
        </w:rPr>
        <w:t>Организационные вопросы.</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7"/>
        </w:rPr>
      </w:pPr>
      <w:r>
        <w:rPr>
          <w:spacing w:val="-1"/>
        </w:rPr>
        <w:t>Обеспечение социальных прав и гарантий обучающихся.</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8"/>
        </w:rPr>
      </w:pPr>
      <w:r>
        <w:rPr>
          <w:spacing w:val="-1"/>
        </w:rPr>
        <w:t>Работа по взаимодействию с педагогическим коллективом.</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7"/>
        </w:rPr>
      </w:pPr>
      <w:r>
        <w:rPr>
          <w:spacing w:val="-1"/>
        </w:rPr>
        <w:t>Индивидуальная работа с учащимися.</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11"/>
        </w:rPr>
      </w:pPr>
      <w:r>
        <w:rPr>
          <w:spacing w:val="-1"/>
        </w:rPr>
        <w:t>Работа с родителями обучающихся.</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8"/>
        </w:rPr>
      </w:pPr>
      <w:r>
        <w:rPr>
          <w:spacing w:val="-1"/>
        </w:rPr>
        <w:t>Работа с неблагополучными семьями.</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11"/>
        </w:rPr>
      </w:pPr>
      <w:r>
        <w:rPr>
          <w:spacing w:val="-1"/>
        </w:rPr>
        <w:t>Профилактическая работа.</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11"/>
        </w:rPr>
      </w:pPr>
      <w:r>
        <w:rPr>
          <w:spacing w:val="-1"/>
        </w:rPr>
        <w:t>Пропаганда правовых знаний.</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8"/>
        </w:rPr>
      </w:pPr>
      <w:r>
        <w:rPr>
          <w:spacing w:val="-1"/>
        </w:rPr>
        <w:t>Организационная и координационная деятельность.</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14"/>
        </w:rPr>
      </w:pPr>
      <w:r>
        <w:t>Анализ статистических данных по спискам из базы данных МОУ СОШ № 1.</w:t>
      </w:r>
    </w:p>
    <w:p w:rsidR="00595F2A" w:rsidRDefault="00595F2A" w:rsidP="0060274D">
      <w:pPr>
        <w:widowControl w:val="0"/>
        <w:numPr>
          <w:ilvl w:val="0"/>
          <w:numId w:val="16"/>
        </w:numPr>
        <w:shd w:val="clear" w:color="auto" w:fill="FFFFFF"/>
        <w:tabs>
          <w:tab w:val="left" w:pos="1090"/>
        </w:tabs>
        <w:autoSpaceDE w:val="0"/>
        <w:autoSpaceDN w:val="0"/>
        <w:adjustRightInd w:val="0"/>
        <w:spacing w:line="274" w:lineRule="exact"/>
        <w:ind w:left="730"/>
        <w:rPr>
          <w:spacing w:val="-14"/>
        </w:rPr>
      </w:pPr>
      <w:r>
        <w:t>Анализ затруднений в работе (проблемы и пути их решения).</w:t>
      </w:r>
    </w:p>
    <w:p w:rsidR="00595F2A" w:rsidRDefault="00595F2A" w:rsidP="009E0E55">
      <w:pPr>
        <w:shd w:val="clear" w:color="auto" w:fill="FFFFFF"/>
        <w:ind w:left="10"/>
        <w:rPr>
          <w:b/>
        </w:rPr>
      </w:pPr>
      <w:r w:rsidRPr="009E0E55">
        <w:rPr>
          <w:b/>
        </w:rPr>
        <w:t>2. Организационные вопросы.</w:t>
      </w:r>
    </w:p>
    <w:p w:rsidR="00595F2A" w:rsidRDefault="00595F2A" w:rsidP="00595F2A">
      <w:pPr>
        <w:shd w:val="clear" w:color="auto" w:fill="FFFFFF"/>
        <w:spacing w:before="312" w:line="274" w:lineRule="exact"/>
        <w:ind w:left="374" w:firstLine="240"/>
      </w:pPr>
      <w:r>
        <w:t>Создана электронная база данных по  следующим категориям  обучающихся в соответствии с откорректированными списками:</w:t>
      </w:r>
    </w:p>
    <w:p w:rsidR="00595F2A" w:rsidRDefault="00595F2A" w:rsidP="0060274D">
      <w:pPr>
        <w:widowControl w:val="0"/>
        <w:numPr>
          <w:ilvl w:val="0"/>
          <w:numId w:val="17"/>
        </w:numPr>
        <w:shd w:val="clear" w:color="auto" w:fill="FFFFFF"/>
        <w:tabs>
          <w:tab w:val="left" w:pos="1085"/>
        </w:tabs>
        <w:autoSpaceDE w:val="0"/>
        <w:autoSpaceDN w:val="0"/>
        <w:adjustRightInd w:val="0"/>
        <w:spacing w:before="14" w:line="326" w:lineRule="exact"/>
        <w:ind w:left="730"/>
      </w:pPr>
      <w:r>
        <w:t>подростков, находящихся в социально опасном положении;</w:t>
      </w:r>
    </w:p>
    <w:p w:rsidR="00595F2A" w:rsidRDefault="00595F2A" w:rsidP="0060274D">
      <w:pPr>
        <w:widowControl w:val="0"/>
        <w:numPr>
          <w:ilvl w:val="0"/>
          <w:numId w:val="17"/>
        </w:numPr>
        <w:shd w:val="clear" w:color="auto" w:fill="FFFFFF"/>
        <w:tabs>
          <w:tab w:val="left" w:pos="1085"/>
        </w:tabs>
        <w:autoSpaceDE w:val="0"/>
        <w:autoSpaceDN w:val="0"/>
        <w:adjustRightInd w:val="0"/>
        <w:spacing w:line="326" w:lineRule="exact"/>
        <w:ind w:left="730"/>
      </w:pPr>
      <w:r>
        <w:rPr>
          <w:spacing w:val="-1"/>
        </w:rPr>
        <w:t>состоящих на внутришкольном учете;</w:t>
      </w:r>
    </w:p>
    <w:p w:rsidR="00595F2A" w:rsidRDefault="00595F2A" w:rsidP="0060274D">
      <w:pPr>
        <w:widowControl w:val="0"/>
        <w:numPr>
          <w:ilvl w:val="0"/>
          <w:numId w:val="17"/>
        </w:numPr>
        <w:shd w:val="clear" w:color="auto" w:fill="FFFFFF"/>
        <w:tabs>
          <w:tab w:val="left" w:pos="1085"/>
        </w:tabs>
        <w:autoSpaceDE w:val="0"/>
        <w:autoSpaceDN w:val="0"/>
        <w:adjustRightInd w:val="0"/>
        <w:spacing w:line="326" w:lineRule="exact"/>
        <w:ind w:left="730"/>
      </w:pPr>
      <w:r>
        <w:rPr>
          <w:spacing w:val="-1"/>
        </w:rPr>
        <w:lastRenderedPageBreak/>
        <w:t>состоящих на учете в КДН;</w:t>
      </w:r>
    </w:p>
    <w:p w:rsidR="00595F2A" w:rsidRDefault="00595F2A" w:rsidP="0060274D">
      <w:pPr>
        <w:widowControl w:val="0"/>
        <w:numPr>
          <w:ilvl w:val="0"/>
          <w:numId w:val="18"/>
        </w:numPr>
        <w:shd w:val="clear" w:color="auto" w:fill="FFFFFF"/>
        <w:tabs>
          <w:tab w:val="left" w:pos="1070"/>
        </w:tabs>
        <w:autoSpaceDE w:val="0"/>
        <w:autoSpaceDN w:val="0"/>
        <w:adjustRightInd w:val="0"/>
        <w:spacing w:line="336" w:lineRule="exact"/>
        <w:ind w:left="720" w:firstLine="0"/>
      </w:pPr>
      <w:r>
        <w:rPr>
          <w:spacing w:val="-1"/>
        </w:rPr>
        <w:t>состоящих на учете в ОДН г.Свирска;</w:t>
      </w:r>
    </w:p>
    <w:p w:rsidR="00595F2A" w:rsidRDefault="00595F2A" w:rsidP="0060274D">
      <w:pPr>
        <w:widowControl w:val="0"/>
        <w:numPr>
          <w:ilvl w:val="0"/>
          <w:numId w:val="18"/>
        </w:numPr>
        <w:shd w:val="clear" w:color="auto" w:fill="FFFFFF"/>
        <w:tabs>
          <w:tab w:val="left" w:pos="1070"/>
        </w:tabs>
        <w:autoSpaceDE w:val="0"/>
        <w:autoSpaceDN w:val="0"/>
        <w:adjustRightInd w:val="0"/>
        <w:spacing w:line="336" w:lineRule="exact"/>
        <w:ind w:left="720" w:firstLine="0"/>
      </w:pPr>
      <w:r>
        <w:rPr>
          <w:spacing w:val="-1"/>
        </w:rPr>
        <w:t>проживающих в малоимущих семьях;</w:t>
      </w:r>
    </w:p>
    <w:p w:rsidR="00595F2A" w:rsidRDefault="00595F2A" w:rsidP="0060274D">
      <w:pPr>
        <w:widowControl w:val="0"/>
        <w:numPr>
          <w:ilvl w:val="0"/>
          <w:numId w:val="18"/>
        </w:numPr>
        <w:shd w:val="clear" w:color="auto" w:fill="FFFFFF"/>
        <w:tabs>
          <w:tab w:val="left" w:pos="1070"/>
        </w:tabs>
        <w:autoSpaceDE w:val="0"/>
        <w:autoSpaceDN w:val="0"/>
        <w:adjustRightInd w:val="0"/>
        <w:spacing w:line="336" w:lineRule="exact"/>
        <w:ind w:left="720" w:firstLine="0"/>
      </w:pPr>
      <w:r>
        <w:rPr>
          <w:spacing w:val="-1"/>
        </w:rPr>
        <w:t>учащихся из многодетных семей;</w:t>
      </w:r>
    </w:p>
    <w:p w:rsidR="00595F2A" w:rsidRDefault="00595F2A" w:rsidP="0060274D">
      <w:pPr>
        <w:widowControl w:val="0"/>
        <w:numPr>
          <w:ilvl w:val="0"/>
          <w:numId w:val="18"/>
        </w:numPr>
        <w:shd w:val="clear" w:color="auto" w:fill="FFFFFF"/>
        <w:tabs>
          <w:tab w:val="left" w:pos="1070"/>
        </w:tabs>
        <w:autoSpaceDE w:val="0"/>
        <w:autoSpaceDN w:val="0"/>
        <w:adjustRightInd w:val="0"/>
        <w:spacing w:before="5" w:line="336" w:lineRule="exact"/>
        <w:ind w:left="720" w:firstLine="0"/>
      </w:pPr>
      <w:r>
        <w:rPr>
          <w:spacing w:val="-1"/>
        </w:rPr>
        <w:t>детей-инвалидов;</w:t>
      </w:r>
    </w:p>
    <w:p w:rsidR="00595F2A" w:rsidRDefault="00595F2A" w:rsidP="0060274D">
      <w:pPr>
        <w:widowControl w:val="0"/>
        <w:numPr>
          <w:ilvl w:val="0"/>
          <w:numId w:val="18"/>
        </w:numPr>
        <w:shd w:val="clear" w:color="auto" w:fill="FFFFFF"/>
        <w:tabs>
          <w:tab w:val="left" w:pos="1070"/>
        </w:tabs>
        <w:autoSpaceDE w:val="0"/>
        <w:autoSpaceDN w:val="0"/>
        <w:adjustRightInd w:val="0"/>
        <w:spacing w:before="5" w:line="336" w:lineRule="exact"/>
        <w:ind w:left="720" w:firstLine="0"/>
      </w:pPr>
      <w:r>
        <w:t>детей-сирот и детей, оставшихся без попечения родителей;</w:t>
      </w:r>
    </w:p>
    <w:p w:rsidR="00595F2A" w:rsidRDefault="00595F2A" w:rsidP="0060274D">
      <w:pPr>
        <w:widowControl w:val="0"/>
        <w:numPr>
          <w:ilvl w:val="0"/>
          <w:numId w:val="18"/>
        </w:numPr>
        <w:shd w:val="clear" w:color="auto" w:fill="FFFFFF"/>
        <w:tabs>
          <w:tab w:val="left" w:pos="1070"/>
        </w:tabs>
        <w:autoSpaceDE w:val="0"/>
        <w:autoSpaceDN w:val="0"/>
        <w:adjustRightInd w:val="0"/>
        <w:spacing w:before="48" w:line="278" w:lineRule="exact"/>
        <w:ind w:firstLine="349"/>
      </w:pPr>
      <w:r>
        <w:t>учащихся, занимающихся в творческих объединениях, кружках, спортивных</w:t>
      </w:r>
      <w:r>
        <w:br/>
        <w:t>секциях.</w:t>
      </w:r>
    </w:p>
    <w:p w:rsidR="00595F2A" w:rsidRDefault="00595F2A" w:rsidP="00595F2A">
      <w:pPr>
        <w:shd w:val="clear" w:color="auto" w:fill="FFFFFF"/>
        <w:spacing w:before="322"/>
        <w:ind w:left="5"/>
      </w:pPr>
      <w:r>
        <w:t>Составлены социальный паспорт учреждения и социальные паспорта классов.</w:t>
      </w:r>
    </w:p>
    <w:p w:rsidR="00595F2A" w:rsidRDefault="00595F2A" w:rsidP="009E0E55">
      <w:pPr>
        <w:shd w:val="clear" w:color="auto" w:fill="FFFFFF"/>
        <w:ind w:left="10"/>
        <w:rPr>
          <w:b/>
        </w:rPr>
      </w:pPr>
      <w:r w:rsidRPr="009E0E55">
        <w:rPr>
          <w:b/>
        </w:rPr>
        <w:t>3. Обеспечение социальных прав и гарантий обучающихся.</w:t>
      </w:r>
    </w:p>
    <w:p w:rsidR="00595F2A" w:rsidRDefault="00595F2A" w:rsidP="00595F2A">
      <w:pPr>
        <w:shd w:val="clear" w:color="auto" w:fill="FFFFFF"/>
        <w:spacing w:before="322" w:line="274" w:lineRule="exact"/>
        <w:ind w:right="24" w:firstLine="667"/>
        <w:jc w:val="both"/>
      </w:pPr>
      <w:r>
        <w:t>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595F2A" w:rsidRDefault="00595F2A" w:rsidP="00595F2A">
      <w:pPr>
        <w:shd w:val="clear" w:color="auto" w:fill="FFFFFF"/>
        <w:spacing w:line="274" w:lineRule="exact"/>
        <w:ind w:left="10" w:right="19" w:firstLine="667"/>
        <w:jc w:val="both"/>
      </w:pPr>
      <w:r>
        <w:t>Особое внимание уделялось учащимся, находящимся в трудной жизненной ситуации. 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Для таких детей было организовано бесплатное питание на 332 человека.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595F2A" w:rsidRDefault="00595F2A" w:rsidP="009E0E55">
      <w:pPr>
        <w:shd w:val="clear" w:color="auto" w:fill="FFFFFF"/>
        <w:ind w:left="10"/>
        <w:rPr>
          <w:b/>
        </w:rPr>
      </w:pPr>
      <w:r w:rsidRPr="009E0E55">
        <w:rPr>
          <w:b/>
        </w:rPr>
        <w:t>4.</w:t>
      </w:r>
      <w:r w:rsidRPr="009E0E55">
        <w:rPr>
          <w:b/>
        </w:rPr>
        <w:tab/>
        <w:t>Работа по взаимодействию с педагогическим коллективом.</w:t>
      </w:r>
    </w:p>
    <w:p w:rsidR="00595F2A" w:rsidRDefault="00595F2A" w:rsidP="00595F2A">
      <w:pPr>
        <w:shd w:val="clear" w:color="auto" w:fill="FFFFFF"/>
        <w:spacing w:line="278" w:lineRule="exact"/>
        <w:ind w:left="14" w:right="19" w:firstLine="782"/>
        <w:jc w:val="both"/>
      </w:pPr>
      <w:r>
        <w:t>В течение года проводилась работа по оказанию помощи классным руководителя и учителям-предметникам по следующим вопросам:</w:t>
      </w:r>
    </w:p>
    <w:p w:rsidR="00595F2A" w:rsidRDefault="00F53716" w:rsidP="00F53716">
      <w:pPr>
        <w:shd w:val="clear" w:color="auto" w:fill="FFFFFF"/>
        <w:spacing w:before="10" w:line="283" w:lineRule="exact"/>
      </w:pPr>
      <w:r>
        <w:rPr>
          <w:spacing w:val="-1"/>
        </w:rPr>
        <w:t>-</w:t>
      </w:r>
      <w:r w:rsidR="00595F2A">
        <w:rPr>
          <w:spacing w:val="-1"/>
        </w:rPr>
        <w:t>в    составления социального паспорта класса;</w:t>
      </w:r>
    </w:p>
    <w:p w:rsidR="00595F2A" w:rsidRDefault="00F53716" w:rsidP="00F53716">
      <w:pPr>
        <w:widowControl w:val="0"/>
        <w:shd w:val="clear" w:color="auto" w:fill="FFFFFF"/>
        <w:tabs>
          <w:tab w:val="left" w:pos="1459"/>
        </w:tabs>
        <w:autoSpaceDE w:val="0"/>
        <w:autoSpaceDN w:val="0"/>
        <w:adjustRightInd w:val="0"/>
        <w:spacing w:before="5" w:line="283" w:lineRule="exact"/>
      </w:pPr>
      <w:r>
        <w:t>-</w:t>
      </w:r>
      <w:r w:rsidR="00595F2A">
        <w:t xml:space="preserve">проведения диагностических мероприятий и тестирования; </w:t>
      </w:r>
      <w:r w:rsidR="00595F2A">
        <w:rPr>
          <w:spacing w:val="-1"/>
        </w:rPr>
        <w:t>составления педагогических характеристик и представлений на учащихся.</w:t>
      </w:r>
    </w:p>
    <w:p w:rsidR="00595F2A" w:rsidRDefault="00F53716" w:rsidP="00F53716">
      <w:pPr>
        <w:widowControl w:val="0"/>
        <w:shd w:val="clear" w:color="auto" w:fill="FFFFFF"/>
        <w:tabs>
          <w:tab w:val="left" w:pos="1459"/>
        </w:tabs>
        <w:autoSpaceDE w:val="0"/>
        <w:autoSpaceDN w:val="0"/>
        <w:adjustRightInd w:val="0"/>
        <w:spacing w:before="10" w:line="283" w:lineRule="exact"/>
      </w:pPr>
      <w:r>
        <w:rPr>
          <w:spacing w:val="-1"/>
        </w:rPr>
        <w:t>-</w:t>
      </w:r>
      <w:r w:rsidR="00595F2A">
        <w:rPr>
          <w:spacing w:val="-1"/>
        </w:rPr>
        <w:t xml:space="preserve">организации работы с детьми, стоящими на внутришкольном учете в рамках </w:t>
      </w:r>
      <w:r w:rsidR="00595F2A">
        <w:t>гостиной для «трудных» и индивидуальных занятий;</w:t>
      </w:r>
    </w:p>
    <w:p w:rsidR="00595F2A" w:rsidRDefault="00F53716" w:rsidP="00F53716">
      <w:pPr>
        <w:widowControl w:val="0"/>
        <w:shd w:val="clear" w:color="auto" w:fill="FFFFFF"/>
        <w:tabs>
          <w:tab w:val="left" w:pos="1459"/>
        </w:tabs>
        <w:autoSpaceDE w:val="0"/>
        <w:autoSpaceDN w:val="0"/>
        <w:adjustRightInd w:val="0"/>
        <w:spacing w:before="10" w:line="283" w:lineRule="exact"/>
      </w:pPr>
      <w:r>
        <w:t>-</w:t>
      </w:r>
      <w:r w:rsidR="00595F2A">
        <w:t>составления     отчета     об     индивидуальной     работе     с     подростками, находящимися в социально опасном положении.</w:t>
      </w:r>
    </w:p>
    <w:p w:rsidR="00595F2A" w:rsidRDefault="00595F2A" w:rsidP="00F53716">
      <w:pPr>
        <w:widowControl w:val="0"/>
        <w:shd w:val="clear" w:color="auto" w:fill="FFFFFF"/>
        <w:autoSpaceDE w:val="0"/>
        <w:autoSpaceDN w:val="0"/>
        <w:adjustRightInd w:val="0"/>
        <w:spacing w:before="283" w:line="274" w:lineRule="exact"/>
        <w:ind w:right="5" w:firstLine="709"/>
        <w:jc w:val="both"/>
      </w:pPr>
      <w:r>
        <w:t xml:space="preserve">Проводились консультации для классных руководителей, педагогических работников по вопросам семейного права, профилактики побегов и бродяжничества, </w:t>
      </w:r>
      <w:r>
        <w:rPr>
          <w:spacing w:val="-1"/>
        </w:rPr>
        <w:t xml:space="preserve">профилактики вредных привычек, формирования отношений между родителями и детьми, </w:t>
      </w:r>
      <w:r>
        <w:t>работы с детьми с девиантным поведением, школьной дезадаптации. Были составлены памятки для учителей («Конструктивное общение с трудным подростком», «Рекомендации по работе со слабоуспевающими детьми»).</w:t>
      </w:r>
    </w:p>
    <w:p w:rsidR="00595F2A" w:rsidRDefault="00595F2A" w:rsidP="00595F2A">
      <w:pPr>
        <w:shd w:val="clear" w:color="auto" w:fill="FFFFFF"/>
        <w:spacing w:before="182"/>
        <w:ind w:right="10"/>
        <w:jc w:val="center"/>
      </w:pPr>
    </w:p>
    <w:p w:rsidR="00595F2A" w:rsidRDefault="00595F2A" w:rsidP="00DE0AA2">
      <w:pPr>
        <w:shd w:val="clear" w:color="auto" w:fill="FFFFFF"/>
        <w:ind w:left="10"/>
        <w:rPr>
          <w:b/>
        </w:rPr>
      </w:pPr>
      <w:r w:rsidRPr="00DE0AA2">
        <w:rPr>
          <w:b/>
        </w:rPr>
        <w:t>II Профилактическая и коррекционная работа с семьями «социального риска», детьми «группы риска».</w:t>
      </w:r>
    </w:p>
    <w:p w:rsidR="00595F2A" w:rsidRDefault="00595F2A" w:rsidP="00DE0AA2">
      <w:pPr>
        <w:shd w:val="clear" w:color="auto" w:fill="FFFFFF"/>
        <w:ind w:left="10"/>
        <w:rPr>
          <w:b/>
        </w:rPr>
      </w:pPr>
      <w:r w:rsidRPr="00DE0AA2">
        <w:rPr>
          <w:b/>
        </w:rPr>
        <w:t>5.</w:t>
      </w:r>
      <w:r w:rsidRPr="00DE0AA2">
        <w:rPr>
          <w:b/>
        </w:rPr>
        <w:tab/>
        <w:t>Работа с учащимися.</w:t>
      </w:r>
    </w:p>
    <w:p w:rsidR="00595F2A" w:rsidRDefault="00595F2A" w:rsidP="00DE0AA2">
      <w:pPr>
        <w:shd w:val="clear" w:color="auto" w:fill="FFFFFF"/>
        <w:ind w:left="10"/>
        <w:rPr>
          <w:b/>
        </w:rPr>
      </w:pPr>
      <w:r w:rsidRPr="00DE0AA2">
        <w:rPr>
          <w:b/>
        </w:rPr>
        <w:t>а) категории обучающихся</w:t>
      </w:r>
    </w:p>
    <w:p w:rsidR="00595F2A" w:rsidRDefault="00595F2A" w:rsidP="008C2C48">
      <w:pPr>
        <w:shd w:val="clear" w:color="auto" w:fill="FFFFFF"/>
        <w:spacing w:line="274" w:lineRule="exact"/>
        <w:ind w:left="14" w:firstLine="695"/>
        <w:jc w:val="both"/>
      </w:pPr>
      <w:r>
        <w:t>Результаты анализа социального паспорта убеждают в том, что низкий социокультурный уровень родителей, значительное количество неполных, малообеспеченных, многодетных, а также наличие неблагополучных семей имеют влияние на существенные моменты образовательного процесса.</w:t>
      </w:r>
    </w:p>
    <w:p w:rsidR="00595F2A" w:rsidRDefault="00595F2A" w:rsidP="008C2C48">
      <w:pPr>
        <w:ind w:firstLine="695"/>
        <w:jc w:val="both"/>
        <w:sectPr w:rsidR="00595F2A">
          <w:headerReference w:type="default" r:id="rId9"/>
          <w:footerReference w:type="even" r:id="rId10"/>
          <w:footerReference w:type="default" r:id="rId11"/>
          <w:pgSz w:w="11909" w:h="16834"/>
          <w:pgMar w:top="732" w:right="1008" w:bottom="360" w:left="1541" w:header="720" w:footer="720" w:gutter="0"/>
          <w:cols w:space="720"/>
        </w:sectPr>
      </w:pPr>
    </w:p>
    <w:p w:rsidR="00595F2A" w:rsidRDefault="00595F2A" w:rsidP="008C2C48">
      <w:pPr>
        <w:shd w:val="clear" w:color="auto" w:fill="FFFFFF"/>
        <w:spacing w:line="269" w:lineRule="exact"/>
        <w:ind w:right="24" w:firstLine="695"/>
        <w:jc w:val="both"/>
      </w:pPr>
      <w:r>
        <w:lastRenderedPageBreak/>
        <w:t>Основная проблема, возникающая в процессе работы: значительное количество родителей, ненадлежащим образом исполняющих родительские обязанности по содержанию, воспитанию и обучению детей.</w:t>
      </w:r>
    </w:p>
    <w:p w:rsidR="00595F2A" w:rsidRDefault="00595F2A" w:rsidP="00DE0AA2">
      <w:pPr>
        <w:shd w:val="clear" w:color="auto" w:fill="FFFFFF"/>
        <w:ind w:left="10"/>
        <w:rPr>
          <w:b/>
        </w:rPr>
      </w:pPr>
      <w:r w:rsidRPr="00DE0AA2">
        <w:rPr>
          <w:b/>
        </w:rPr>
        <w:t>б) профилактическая работа с детьми</w:t>
      </w:r>
    </w:p>
    <w:p w:rsidR="00595F2A" w:rsidRDefault="00595F2A" w:rsidP="008C2C48">
      <w:pPr>
        <w:shd w:val="clear" w:color="auto" w:fill="FFFFFF"/>
        <w:spacing w:before="5" w:line="278" w:lineRule="exact"/>
        <w:ind w:left="5" w:right="19" w:firstLine="704"/>
        <w:jc w:val="both"/>
      </w:pPr>
      <w:r>
        <w:t>С целью профилактики правонарушений среди обучающихся составлены планы: по профилактике правонарушений несовершеннолетних совместно с ОДН, Совета профилактики, план работы с детьми «группы риска».</w:t>
      </w:r>
    </w:p>
    <w:p w:rsidR="00595F2A" w:rsidRDefault="00595F2A" w:rsidP="008C2C48">
      <w:pPr>
        <w:shd w:val="clear" w:color="auto" w:fill="FFFFFF"/>
        <w:spacing w:line="278" w:lineRule="exact"/>
        <w:ind w:left="5" w:right="24" w:firstLine="704"/>
        <w:jc w:val="both"/>
      </w:pPr>
      <w:r>
        <w:rPr>
          <w:spacing w:val="-1"/>
        </w:rPr>
        <w:t xml:space="preserve">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w:t>
      </w:r>
      <w:r>
        <w:t>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595F2A" w:rsidRDefault="00595F2A" w:rsidP="008C2C48">
      <w:pPr>
        <w:widowControl w:val="0"/>
        <w:numPr>
          <w:ilvl w:val="0"/>
          <w:numId w:val="20"/>
        </w:numPr>
        <w:shd w:val="clear" w:color="auto" w:fill="FFFFFF"/>
        <w:tabs>
          <w:tab w:val="left" w:pos="139"/>
        </w:tabs>
        <w:autoSpaceDE w:val="0"/>
        <w:autoSpaceDN w:val="0"/>
        <w:adjustRightInd w:val="0"/>
        <w:spacing w:line="278" w:lineRule="exact"/>
        <w:ind w:left="5" w:firstLine="704"/>
      </w:pPr>
      <w:r>
        <w:t>Индивидуальные профилактические беседы инспектора ОДН с детьми, состоящими на внутришкольном контроле, а также их родителями.</w:t>
      </w:r>
    </w:p>
    <w:p w:rsidR="00595F2A" w:rsidRDefault="00595F2A" w:rsidP="008C2C48">
      <w:pPr>
        <w:widowControl w:val="0"/>
        <w:numPr>
          <w:ilvl w:val="0"/>
          <w:numId w:val="20"/>
        </w:numPr>
        <w:shd w:val="clear" w:color="auto" w:fill="FFFFFF"/>
        <w:tabs>
          <w:tab w:val="left" w:pos="139"/>
        </w:tabs>
        <w:autoSpaceDE w:val="0"/>
        <w:autoSpaceDN w:val="0"/>
        <w:adjustRightInd w:val="0"/>
        <w:spacing w:line="278" w:lineRule="exact"/>
        <w:ind w:left="5" w:firstLine="704"/>
      </w:pPr>
      <w:r>
        <w:t>День здоровья - сентябрь, апрель;</w:t>
      </w:r>
    </w:p>
    <w:p w:rsidR="00595F2A" w:rsidRDefault="00595F2A" w:rsidP="008C2C48">
      <w:pPr>
        <w:shd w:val="clear" w:color="auto" w:fill="FFFFFF"/>
        <w:spacing w:before="278" w:line="274" w:lineRule="exact"/>
        <w:ind w:left="5" w:right="29" w:firstLine="704"/>
        <w:jc w:val="both"/>
      </w:pPr>
      <w:r>
        <w:t xml:space="preserve">В течение 2015-2016 учебного года проводился ежедневный контроль посещаемости </w:t>
      </w:r>
      <w:r>
        <w:rPr>
          <w:spacing w:val="-1"/>
        </w:rPr>
        <w:t xml:space="preserve">учеников с отметкой в журнале учета, выяснялись причины их отсутствия или опозданий, </w:t>
      </w:r>
      <w:r>
        <w:t>поддерживалась тесная связь с родителями и классными руководителями.</w:t>
      </w:r>
    </w:p>
    <w:p w:rsidR="00595F2A" w:rsidRDefault="00595F2A" w:rsidP="008C2C48">
      <w:pPr>
        <w:shd w:val="clear" w:color="auto" w:fill="FFFFFF"/>
        <w:spacing w:line="274" w:lineRule="exact"/>
        <w:ind w:left="5" w:right="14" w:firstLine="704"/>
        <w:jc w:val="both"/>
      </w:pPr>
      <w:r>
        <w:t>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w:t>
      </w:r>
    </w:p>
    <w:p w:rsidR="00595F2A" w:rsidRDefault="00595F2A" w:rsidP="008C2C48">
      <w:pPr>
        <w:shd w:val="clear" w:color="auto" w:fill="FFFFFF"/>
        <w:spacing w:line="274" w:lineRule="exact"/>
        <w:ind w:left="5" w:right="19" w:firstLine="704"/>
        <w:jc w:val="both"/>
      </w:pPr>
      <w:r>
        <w:t>В 2015-2016 учебном году социальным педагогом велось выявление, учет и постоянный контроль за успеваемостью, посещаемостью учебных занятий и занятостью детей «группы риска» и детей из неблагополучных семей.</w:t>
      </w:r>
    </w:p>
    <w:p w:rsidR="00595F2A" w:rsidRDefault="00595F2A" w:rsidP="008C2C48">
      <w:pPr>
        <w:shd w:val="clear" w:color="auto" w:fill="FFFFFF"/>
        <w:spacing w:line="274" w:lineRule="exact"/>
        <w:ind w:left="5" w:right="14" w:firstLine="704"/>
        <w:jc w:val="both"/>
      </w:pPr>
      <w:r>
        <w:t xml:space="preserve">Совместно с классными руководителями, инспектором ОДН, посещались семьи, где родители не обеспечивают надлежащих условий для жизни и здоровья ребёнка, </w:t>
      </w:r>
      <w:r>
        <w:rPr>
          <w:spacing w:val="-1"/>
        </w:rPr>
        <w:t xml:space="preserve">уклоняются от их воспитания. Так же посещались учащиеся на дому, которые пропускают </w:t>
      </w:r>
      <w:r>
        <w:t>занятия без уважительной причины.</w:t>
      </w:r>
    </w:p>
    <w:p w:rsidR="00595F2A" w:rsidRDefault="00595F2A" w:rsidP="008C2C48">
      <w:pPr>
        <w:shd w:val="clear" w:color="auto" w:fill="FFFFFF"/>
        <w:spacing w:line="274" w:lineRule="exact"/>
        <w:ind w:left="5" w:right="19" w:firstLine="704"/>
        <w:jc w:val="both"/>
      </w:pPr>
      <w:r>
        <w:t>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595F2A" w:rsidRDefault="00595F2A" w:rsidP="008C2C48">
      <w:pPr>
        <w:shd w:val="clear" w:color="auto" w:fill="FFFFFF"/>
        <w:spacing w:line="274" w:lineRule="exact"/>
        <w:ind w:left="5" w:right="14" w:firstLine="704"/>
        <w:jc w:val="both"/>
      </w:pPr>
      <w:r>
        <w:t>Родители с детьми, имеющие проблемы с учебой и посещаемостью, приглашались на Совет профилактики, совет администрации школы, заседания КДН.</w:t>
      </w:r>
    </w:p>
    <w:p w:rsidR="00595F2A" w:rsidRDefault="00595F2A" w:rsidP="008C2C48">
      <w:pPr>
        <w:shd w:val="clear" w:color="auto" w:fill="FFFFFF"/>
        <w:spacing w:line="274" w:lineRule="exact"/>
        <w:ind w:left="5" w:firstLine="704"/>
        <w:jc w:val="both"/>
      </w:pPr>
      <w:r>
        <w:t xml:space="preserve">Выполняя статью 14 Федерального Закона «Об основах системы профилактики безнадзорности и правонарушений несовершеннолетних» в конце 2014-2015 учебного года на внутришкольном контроле было 25 человека. На конец 2015-2016 года их </w:t>
      </w:r>
      <w:r>
        <w:rPr>
          <w:spacing w:val="-1"/>
        </w:rPr>
        <w:t xml:space="preserve">количество составило 15 человек. Таким образом, количество обучающихся, состоящих на </w:t>
      </w:r>
      <w:r>
        <w:t>ВШК становится меньше.</w:t>
      </w:r>
    </w:p>
    <w:tbl>
      <w:tblPr>
        <w:tblW w:w="0" w:type="auto"/>
        <w:tblInd w:w="40" w:type="dxa"/>
        <w:tblLayout w:type="fixed"/>
        <w:tblCellMar>
          <w:left w:w="40" w:type="dxa"/>
          <w:right w:w="40" w:type="dxa"/>
        </w:tblCellMar>
        <w:tblLook w:val="04A0"/>
      </w:tblPr>
      <w:tblGrid>
        <w:gridCol w:w="1824"/>
        <w:gridCol w:w="1891"/>
        <w:gridCol w:w="2280"/>
      </w:tblGrid>
      <w:tr w:rsidR="00595F2A" w:rsidTr="00A511F1">
        <w:trPr>
          <w:trHeight w:hRule="exact" w:val="1042"/>
        </w:trPr>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Год</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spacing w:line="254" w:lineRule="exact"/>
              <w:ind w:left="278" w:right="288"/>
            </w:pPr>
            <w:r>
              <w:t>Количество учащихся</w:t>
            </w:r>
          </w:p>
        </w:tc>
        <w:tc>
          <w:tcPr>
            <w:tcW w:w="2280"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spacing w:line="250" w:lineRule="exact"/>
              <w:jc w:val="center"/>
            </w:pPr>
            <w:r>
              <w:t>Состоящие на</w:t>
            </w:r>
          </w:p>
          <w:p w:rsidR="00595F2A" w:rsidRDefault="00595F2A" w:rsidP="00A511F1">
            <w:pPr>
              <w:shd w:val="clear" w:color="auto" w:fill="FFFFFF"/>
              <w:spacing w:line="250" w:lineRule="exact"/>
              <w:jc w:val="center"/>
            </w:pPr>
            <w:r>
              <w:rPr>
                <w:spacing w:val="-14"/>
              </w:rPr>
              <w:t>внутришкольном</w:t>
            </w:r>
          </w:p>
          <w:p w:rsidR="00595F2A" w:rsidRDefault="00595F2A" w:rsidP="00A511F1">
            <w:pPr>
              <w:shd w:val="clear" w:color="auto" w:fill="FFFFFF"/>
              <w:spacing w:line="250" w:lineRule="exact"/>
              <w:jc w:val="center"/>
            </w:pPr>
            <w:r>
              <w:t>контроле</w:t>
            </w:r>
          </w:p>
        </w:tc>
      </w:tr>
      <w:tr w:rsidR="00595F2A" w:rsidTr="00A511F1">
        <w:trPr>
          <w:trHeight w:hRule="exact" w:val="283"/>
        </w:trPr>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2014/2015</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497</w:t>
            </w:r>
          </w:p>
        </w:tc>
        <w:tc>
          <w:tcPr>
            <w:tcW w:w="2280"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25</w:t>
            </w:r>
          </w:p>
        </w:tc>
      </w:tr>
      <w:tr w:rsidR="00595F2A" w:rsidTr="00A511F1">
        <w:trPr>
          <w:trHeight w:hRule="exact" w:val="298"/>
        </w:trPr>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2015/2016</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528</w:t>
            </w:r>
          </w:p>
        </w:tc>
        <w:tc>
          <w:tcPr>
            <w:tcW w:w="2280"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15</w:t>
            </w:r>
          </w:p>
        </w:tc>
      </w:tr>
    </w:tbl>
    <w:p w:rsidR="00595F2A" w:rsidRDefault="00595F2A" w:rsidP="00595F2A">
      <w:pPr>
        <w:sectPr w:rsidR="00595F2A">
          <w:pgSz w:w="11909" w:h="16834"/>
          <w:pgMar w:top="756" w:right="871" w:bottom="360" w:left="1659" w:header="720" w:footer="720" w:gutter="0"/>
          <w:cols w:space="720"/>
        </w:sectPr>
      </w:pPr>
    </w:p>
    <w:p w:rsidR="00595F2A" w:rsidRDefault="00595F2A" w:rsidP="008C2C48">
      <w:pPr>
        <w:shd w:val="clear" w:color="auto" w:fill="FFFFFF"/>
        <w:spacing w:line="274" w:lineRule="exact"/>
        <w:ind w:left="10" w:firstLine="699"/>
        <w:jc w:val="both"/>
      </w:pPr>
      <w:r>
        <w:rPr>
          <w:spacing w:val="-1"/>
        </w:rPr>
        <w:lastRenderedPageBreak/>
        <w:t xml:space="preserve">На вновь поставленных обучающихся были заведены психолого-педагогические карты, </w:t>
      </w:r>
      <w:r>
        <w:t>где отмечалась работа, проведенная с данными учениками.</w:t>
      </w:r>
    </w:p>
    <w:p w:rsidR="00595F2A" w:rsidRDefault="00595F2A" w:rsidP="004567F9">
      <w:pPr>
        <w:shd w:val="clear" w:color="auto" w:fill="FFFFFF"/>
        <w:spacing w:before="278" w:line="274" w:lineRule="exact"/>
        <w:ind w:left="5"/>
        <w:jc w:val="both"/>
      </w:pPr>
      <w:r>
        <w:rPr>
          <w:b/>
          <w:bCs/>
          <w:i/>
          <w:iCs/>
        </w:rPr>
        <w:t xml:space="preserve">Выводы:     </w:t>
      </w:r>
      <w:r>
        <w:t>социально-психологическое     сопровождение     учащихся,     состоящих на внутришкольном учете находится на удовлетворительном уровне.</w:t>
      </w:r>
    </w:p>
    <w:p w:rsidR="00595F2A" w:rsidRDefault="00595F2A" w:rsidP="00595F2A">
      <w:pPr>
        <w:shd w:val="clear" w:color="auto" w:fill="FFFFFF"/>
        <w:spacing w:line="274" w:lineRule="exact"/>
        <w:rPr>
          <w:b/>
        </w:rPr>
      </w:pPr>
      <w:r>
        <w:rPr>
          <w:b/>
          <w:i/>
          <w:iCs/>
        </w:rPr>
        <w:t>Проблемы:</w:t>
      </w:r>
    </w:p>
    <w:p w:rsidR="00595F2A" w:rsidRDefault="00595F2A" w:rsidP="004567F9">
      <w:pPr>
        <w:shd w:val="clear" w:color="auto" w:fill="FFFFFF"/>
        <w:spacing w:line="274" w:lineRule="exact"/>
        <w:ind w:left="14"/>
        <w:jc w:val="both"/>
      </w:pPr>
      <w:r>
        <w:rPr>
          <w:i/>
          <w:iCs/>
        </w:rPr>
        <w:t xml:space="preserve">1.   </w:t>
      </w:r>
      <w:r>
        <w:t>Не   всегда   подается   своевременная   и   оперативная   информация   от   классного руководителя о возникших проблемах, ситуации, в которой оказался учащийся.</w:t>
      </w:r>
    </w:p>
    <w:p w:rsidR="00595F2A" w:rsidRDefault="00595F2A" w:rsidP="00595F2A">
      <w:pPr>
        <w:shd w:val="clear" w:color="auto" w:fill="FFFFFF"/>
        <w:spacing w:line="274" w:lineRule="exact"/>
        <w:ind w:left="5"/>
      </w:pPr>
      <w:r>
        <w:rPr>
          <w:b/>
          <w:bCs/>
          <w:i/>
          <w:iCs/>
        </w:rPr>
        <w:t xml:space="preserve">Пути решения: </w:t>
      </w:r>
      <w:r>
        <w:t>Отработка системы оперативной информации классных руководителей,</w:t>
      </w:r>
    </w:p>
    <w:p w:rsidR="00595F2A" w:rsidRDefault="00595F2A" w:rsidP="00595F2A">
      <w:pPr>
        <w:shd w:val="clear" w:color="auto" w:fill="FFFFFF"/>
        <w:spacing w:line="274" w:lineRule="exact"/>
        <w:ind w:left="14"/>
      </w:pPr>
      <w:r>
        <w:t>системы взаимодействия: психолог-соц. педагог-зам. директора по УВР.</w:t>
      </w:r>
    </w:p>
    <w:p w:rsidR="00595F2A" w:rsidRDefault="00595F2A" w:rsidP="004567F9">
      <w:pPr>
        <w:shd w:val="clear" w:color="auto" w:fill="FFFFFF"/>
        <w:spacing w:before="5" w:line="274" w:lineRule="exact"/>
        <w:ind w:left="14" w:firstLine="695"/>
        <w:jc w:val="both"/>
      </w:pPr>
      <w:r>
        <w:t>Психологом школы проводились разовые индивидуальные консультации для «детей группы риска» и их родителей.</w:t>
      </w:r>
    </w:p>
    <w:p w:rsidR="00595F2A" w:rsidRDefault="00595F2A" w:rsidP="004567F9">
      <w:pPr>
        <w:shd w:val="clear" w:color="auto" w:fill="FFFFFF"/>
        <w:spacing w:before="10" w:line="274" w:lineRule="exact"/>
        <w:ind w:left="14" w:right="10" w:firstLine="695"/>
        <w:jc w:val="both"/>
      </w:pPr>
      <w:r>
        <w:t>В 2015-2016 учебном году проведено 9 заседаний Совета профилактики. Всего бесед было проведено лично социальным педагогом - 82, с администрацией - 45, совместно с инспектором ОДН - 4, всего 131 индивидуальная профилактическая беседа. Проводились беседы с родителями - 35 индивидуальных бесед, за прошедший учебный год было сделано 11 посещений по месту жительства социальным педагогом, в том числе с инспектором ОДН 3, администрацией школы 4.</w:t>
      </w:r>
    </w:p>
    <w:p w:rsidR="00595F2A" w:rsidRDefault="00595F2A" w:rsidP="004567F9">
      <w:pPr>
        <w:shd w:val="clear" w:color="auto" w:fill="FFFFFF"/>
        <w:spacing w:before="5" w:line="274" w:lineRule="exact"/>
        <w:ind w:left="14" w:firstLine="695"/>
        <w:jc w:val="both"/>
      </w:pPr>
      <w:r>
        <w:t xml:space="preserve">Совет профилактики - та инстанция, на который возможно определить сложность </w:t>
      </w:r>
      <w:r>
        <w:rPr>
          <w:spacing w:val="-1"/>
        </w:rPr>
        <w:t>проблем и пути их решения на школьном уровне, либо выход на муниципальный уровень.</w:t>
      </w:r>
    </w:p>
    <w:p w:rsidR="00595F2A" w:rsidRDefault="00595F2A" w:rsidP="004567F9">
      <w:pPr>
        <w:shd w:val="clear" w:color="auto" w:fill="FFFFFF"/>
        <w:spacing w:line="274" w:lineRule="exact"/>
        <w:ind w:left="14" w:firstLine="695"/>
        <w:jc w:val="both"/>
      </w:pPr>
      <w:r>
        <w:t>На учете в ОДН и КДН в 2015/2016 году за совершение правонарушений состоит 8 учащихся школы.</w:t>
      </w:r>
    </w:p>
    <w:tbl>
      <w:tblPr>
        <w:tblW w:w="0" w:type="auto"/>
        <w:tblInd w:w="40" w:type="dxa"/>
        <w:tblLayout w:type="fixed"/>
        <w:tblCellMar>
          <w:left w:w="40" w:type="dxa"/>
          <w:right w:w="40" w:type="dxa"/>
        </w:tblCellMar>
        <w:tblLook w:val="04A0"/>
      </w:tblPr>
      <w:tblGrid>
        <w:gridCol w:w="1910"/>
        <w:gridCol w:w="1925"/>
      </w:tblGrid>
      <w:tr w:rsidR="00595F2A" w:rsidTr="00A511F1">
        <w:trPr>
          <w:trHeight w:hRule="exact" w:val="662"/>
        </w:trPr>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t>Год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spacing w:line="274" w:lineRule="exact"/>
              <w:ind w:left="245" w:right="264"/>
            </w:pPr>
            <w:r>
              <w:rPr>
                <w:spacing w:val="-3"/>
              </w:rPr>
              <w:t xml:space="preserve">Количество </w:t>
            </w:r>
            <w:r>
              <w:t>учащихся</w:t>
            </w:r>
          </w:p>
        </w:tc>
      </w:tr>
      <w:tr w:rsidR="00595F2A" w:rsidTr="00A511F1">
        <w:trPr>
          <w:trHeight w:hRule="exact" w:val="331"/>
        </w:trPr>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rPr>
                <w:spacing w:val="-5"/>
                <w:sz w:val="28"/>
                <w:szCs w:val="28"/>
              </w:rPr>
              <w:t>2014/2015</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rPr>
                <w:sz w:val="28"/>
                <w:szCs w:val="28"/>
              </w:rPr>
              <w:t>13</w:t>
            </w:r>
          </w:p>
        </w:tc>
      </w:tr>
      <w:tr w:rsidR="00595F2A" w:rsidTr="00A511F1">
        <w:trPr>
          <w:trHeight w:hRule="exact" w:val="341"/>
        </w:trPr>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rPr>
                <w:spacing w:val="-4"/>
                <w:sz w:val="28"/>
                <w:szCs w:val="28"/>
              </w:rPr>
              <w:t>2015/2016</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95F2A" w:rsidRDefault="00595F2A" w:rsidP="00A511F1">
            <w:pPr>
              <w:shd w:val="clear" w:color="auto" w:fill="FFFFFF"/>
              <w:jc w:val="center"/>
            </w:pPr>
            <w:r>
              <w:rPr>
                <w:sz w:val="28"/>
                <w:szCs w:val="28"/>
              </w:rPr>
              <w:t>8</w:t>
            </w:r>
          </w:p>
        </w:tc>
      </w:tr>
    </w:tbl>
    <w:p w:rsidR="00595F2A" w:rsidRDefault="00595F2A" w:rsidP="004567F9">
      <w:pPr>
        <w:shd w:val="clear" w:color="auto" w:fill="FFFFFF"/>
        <w:ind w:right="11" w:firstLine="709"/>
        <w:jc w:val="both"/>
      </w:pPr>
      <w:r>
        <w:t>Отмечается последовательное уменьшение количества учащихся, состоящих на учете в ОДН и КДН.</w:t>
      </w:r>
    </w:p>
    <w:p w:rsidR="00595F2A" w:rsidRPr="00DE0AA2" w:rsidRDefault="00595F2A" w:rsidP="00DE0AA2">
      <w:pPr>
        <w:shd w:val="clear" w:color="auto" w:fill="FFFFFF"/>
        <w:ind w:left="10"/>
        <w:rPr>
          <w:b/>
        </w:rPr>
      </w:pPr>
      <w:r w:rsidRPr="00DE0AA2">
        <w:rPr>
          <w:b/>
        </w:rPr>
        <w:t>6.</w:t>
      </w:r>
      <w:r w:rsidR="00DE0AA2">
        <w:rPr>
          <w:b/>
        </w:rPr>
        <w:t>Р</w:t>
      </w:r>
      <w:r w:rsidRPr="00DE0AA2">
        <w:rPr>
          <w:b/>
        </w:rPr>
        <w:t>абота с родителями.</w:t>
      </w:r>
    </w:p>
    <w:p w:rsidR="00595F2A" w:rsidRPr="00DE0AA2" w:rsidRDefault="00595F2A" w:rsidP="004567F9">
      <w:pPr>
        <w:shd w:val="clear" w:color="auto" w:fill="FFFFFF"/>
        <w:ind w:left="10" w:firstLine="699"/>
        <w:jc w:val="both"/>
      </w:pPr>
      <w:r w:rsidRPr="00DE0AA2">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В течении 2015-2016 учебного года в школе, велась работа с родителями, использовались разнообразные формы:</w:t>
      </w:r>
    </w:p>
    <w:p w:rsidR="00595F2A" w:rsidRDefault="00595F2A" w:rsidP="004567F9">
      <w:pPr>
        <w:widowControl w:val="0"/>
        <w:numPr>
          <w:ilvl w:val="0"/>
          <w:numId w:val="20"/>
        </w:numPr>
        <w:shd w:val="clear" w:color="auto" w:fill="FFFFFF"/>
        <w:tabs>
          <w:tab w:val="left" w:pos="163"/>
        </w:tabs>
        <w:autoSpaceDE w:val="0"/>
        <w:autoSpaceDN w:val="0"/>
        <w:adjustRightInd w:val="0"/>
        <w:spacing w:before="5" w:line="274" w:lineRule="exact"/>
        <w:ind w:left="10" w:firstLine="699"/>
        <w:jc w:val="both"/>
      </w:pPr>
      <w:r>
        <w:t>индивидуальные беседы с родителями социальным педагогом;</w:t>
      </w:r>
    </w:p>
    <w:p w:rsidR="00595F2A" w:rsidRDefault="00595F2A" w:rsidP="004567F9">
      <w:pPr>
        <w:widowControl w:val="0"/>
        <w:numPr>
          <w:ilvl w:val="0"/>
          <w:numId w:val="20"/>
        </w:numPr>
        <w:shd w:val="clear" w:color="auto" w:fill="FFFFFF"/>
        <w:tabs>
          <w:tab w:val="left" w:pos="163"/>
        </w:tabs>
        <w:autoSpaceDE w:val="0"/>
        <w:autoSpaceDN w:val="0"/>
        <w:adjustRightInd w:val="0"/>
        <w:spacing w:line="274" w:lineRule="exact"/>
        <w:ind w:left="10" w:firstLine="699"/>
        <w:jc w:val="both"/>
      </w:pPr>
      <w:r>
        <w:rPr>
          <w:spacing w:val="-1"/>
        </w:rPr>
        <w:t>тематические родительские собрания;</w:t>
      </w:r>
    </w:p>
    <w:p w:rsidR="00595F2A" w:rsidRDefault="00595F2A" w:rsidP="004567F9">
      <w:pPr>
        <w:widowControl w:val="0"/>
        <w:numPr>
          <w:ilvl w:val="0"/>
          <w:numId w:val="20"/>
        </w:numPr>
        <w:shd w:val="clear" w:color="auto" w:fill="FFFFFF"/>
        <w:tabs>
          <w:tab w:val="left" w:pos="163"/>
        </w:tabs>
        <w:autoSpaceDE w:val="0"/>
        <w:autoSpaceDN w:val="0"/>
        <w:adjustRightInd w:val="0"/>
        <w:spacing w:line="274" w:lineRule="exact"/>
        <w:ind w:left="10" w:firstLine="699"/>
        <w:jc w:val="both"/>
      </w:pPr>
      <w:r>
        <w:rPr>
          <w:spacing w:val="-1"/>
        </w:rPr>
        <w:t>индивидуальная работа совместно с инспектором ОДН;</w:t>
      </w:r>
    </w:p>
    <w:p w:rsidR="00595F2A" w:rsidRDefault="00595F2A" w:rsidP="004567F9">
      <w:pPr>
        <w:widowControl w:val="0"/>
        <w:numPr>
          <w:ilvl w:val="0"/>
          <w:numId w:val="20"/>
        </w:numPr>
        <w:shd w:val="clear" w:color="auto" w:fill="FFFFFF"/>
        <w:tabs>
          <w:tab w:val="left" w:pos="163"/>
        </w:tabs>
        <w:autoSpaceDE w:val="0"/>
        <w:autoSpaceDN w:val="0"/>
        <w:adjustRightInd w:val="0"/>
        <w:spacing w:line="274" w:lineRule="exact"/>
        <w:ind w:left="10" w:firstLine="699"/>
        <w:jc w:val="both"/>
      </w:pPr>
      <w:r>
        <w:t>индивидуальная работа классных руководителей, совместно с администрацией школы.</w:t>
      </w:r>
    </w:p>
    <w:p w:rsidR="00595F2A" w:rsidRDefault="00595F2A" w:rsidP="004567F9">
      <w:pPr>
        <w:shd w:val="clear" w:color="auto" w:fill="FFFFFF"/>
        <w:spacing w:line="274" w:lineRule="exact"/>
        <w:ind w:left="10" w:right="5" w:firstLine="699"/>
        <w:jc w:val="both"/>
      </w:pPr>
      <w:r>
        <w:t>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w:t>
      </w:r>
    </w:p>
    <w:p w:rsidR="00595F2A" w:rsidRDefault="00595F2A" w:rsidP="004567F9">
      <w:pPr>
        <w:shd w:val="clear" w:color="auto" w:fill="FFFFFF"/>
        <w:spacing w:before="5" w:line="274" w:lineRule="exact"/>
        <w:ind w:left="10" w:right="5" w:firstLine="699"/>
        <w:jc w:val="both"/>
      </w:pPr>
      <w:r>
        <w:t xml:space="preserve">На начало года проведена социальная паспортизация классов и составлен </w:t>
      </w:r>
      <w:r>
        <w:rPr>
          <w:spacing w:val="-1"/>
        </w:rPr>
        <w:t xml:space="preserve">социальный фон школы. Проанализирован образовательный уровень родителей учащихся, </w:t>
      </w:r>
      <w:r>
        <w:t>создан банк данных учащихся, нуждающихся в социальной защите, составлены списки многодетных, малоимущих, неполных семей, опекаемых детей.</w:t>
      </w:r>
    </w:p>
    <w:p w:rsidR="00DE0AA2" w:rsidRDefault="00DE0AA2" w:rsidP="00DE0AA2">
      <w:pPr>
        <w:shd w:val="clear" w:color="auto" w:fill="FFFFFF"/>
        <w:ind w:left="10"/>
        <w:rPr>
          <w:b/>
        </w:rPr>
      </w:pPr>
    </w:p>
    <w:p w:rsidR="00595F2A" w:rsidRDefault="00DE0AA2" w:rsidP="00DE0AA2">
      <w:pPr>
        <w:shd w:val="clear" w:color="auto" w:fill="FFFFFF"/>
        <w:ind w:left="10"/>
        <w:rPr>
          <w:b/>
        </w:rPr>
      </w:pPr>
      <w:r>
        <w:rPr>
          <w:b/>
        </w:rPr>
        <w:t>7.</w:t>
      </w:r>
      <w:r w:rsidR="00595F2A" w:rsidRPr="00DE0AA2">
        <w:rPr>
          <w:b/>
        </w:rPr>
        <w:t>Работа с неблагополучными семьями.</w:t>
      </w:r>
    </w:p>
    <w:p w:rsidR="00595F2A" w:rsidRDefault="00595F2A" w:rsidP="00595F2A">
      <w:pPr>
        <w:shd w:val="clear" w:color="auto" w:fill="FFFFFF"/>
        <w:spacing w:line="274" w:lineRule="exact"/>
        <w:ind w:right="34" w:firstLine="710"/>
        <w:jc w:val="both"/>
      </w:pPr>
      <w:r>
        <w:t xml:space="preserve">На внутришкольном учете в 2015/2016 учебном году состоят </w:t>
      </w:r>
      <w:r>
        <w:rPr>
          <w:b/>
          <w:bCs/>
        </w:rPr>
        <w:t xml:space="preserve">8 неблагополучных семей (13 детей). </w:t>
      </w:r>
      <w:r>
        <w:t xml:space="preserve">На протяжении учебного года осуществлялся контроль за ситуацией в </w:t>
      </w:r>
      <w:r>
        <w:rPr>
          <w:spacing w:val="-1"/>
        </w:rPr>
        <w:t xml:space="preserve">семьях: проводились рейды по посещению этих семей, родителям давались рекомендации, </w:t>
      </w:r>
      <w:r>
        <w:lastRenderedPageBreak/>
        <w:t>консультации, приглашались на Совет профилактики, на КДН, при необходимости к работе подключали инспектора ОДН.</w:t>
      </w:r>
    </w:p>
    <w:p w:rsidR="00595F2A" w:rsidRDefault="00595F2A" w:rsidP="004567F9">
      <w:pPr>
        <w:shd w:val="clear" w:color="auto" w:fill="FFFFFF"/>
        <w:spacing w:line="274" w:lineRule="exact"/>
        <w:ind w:firstLine="709"/>
        <w:jc w:val="both"/>
      </w:pPr>
      <w:r>
        <w:rPr>
          <w:b/>
          <w:bCs/>
          <w:spacing w:val="-1"/>
        </w:rPr>
        <w:t xml:space="preserve">В рамках оказания помощи семье в обучении детей школа: </w:t>
      </w:r>
      <w:r>
        <w:t>обеспечивает  внутришкольный  контроль  посещаемости  детьми  уроков,  доводит результаты до сведения родителей и совместно с ними принимает меры по недопущению прогулов занятий данными детьми;</w:t>
      </w:r>
    </w:p>
    <w:p w:rsidR="00595F2A" w:rsidRDefault="00595F2A" w:rsidP="004567F9">
      <w:pPr>
        <w:shd w:val="clear" w:color="auto" w:fill="FFFFFF"/>
        <w:tabs>
          <w:tab w:val="left" w:pos="278"/>
        </w:tabs>
        <w:spacing w:line="274" w:lineRule="exact"/>
        <w:ind w:right="29" w:firstLine="709"/>
        <w:jc w:val="both"/>
      </w:pPr>
      <w:r>
        <w:t>-</w:t>
      </w:r>
      <w:r>
        <w:tab/>
        <w:t>проводит разъяснительную работу с родителями по поводу повышения родительской</w:t>
      </w:r>
      <w:r>
        <w:br/>
        <w:t>ответственности за посещение детьми школы, а также за их успеваемость;</w:t>
      </w:r>
    </w:p>
    <w:p w:rsidR="00595F2A" w:rsidRDefault="00595F2A" w:rsidP="004567F9">
      <w:pPr>
        <w:shd w:val="clear" w:color="auto" w:fill="FFFFFF"/>
        <w:spacing w:line="274" w:lineRule="exact"/>
        <w:ind w:right="24" w:firstLine="709"/>
        <w:jc w:val="both"/>
      </w:pPr>
      <w:r>
        <w:t>в отдельных случаях обеспечивает привод "детей-прогульщиков" в школу под контролем родителей, классных руководителей, иных уполномоченных лиц школы;</w:t>
      </w:r>
    </w:p>
    <w:p w:rsidR="00595F2A" w:rsidRDefault="00595F2A" w:rsidP="004567F9">
      <w:pPr>
        <w:widowControl w:val="0"/>
        <w:numPr>
          <w:ilvl w:val="0"/>
          <w:numId w:val="21"/>
        </w:numPr>
        <w:shd w:val="clear" w:color="auto" w:fill="FFFFFF"/>
        <w:tabs>
          <w:tab w:val="left" w:pos="211"/>
        </w:tabs>
        <w:autoSpaceDE w:val="0"/>
        <w:autoSpaceDN w:val="0"/>
        <w:adjustRightInd w:val="0"/>
        <w:spacing w:line="274" w:lineRule="exact"/>
        <w:ind w:right="29" w:firstLine="709"/>
        <w:jc w:val="both"/>
      </w:pPr>
      <w:r>
        <w:rPr>
          <w:spacing w:val="-1"/>
        </w:rPr>
        <w:t xml:space="preserve">создает необходимые условия для получения детьми из семей, находящихся в социально </w:t>
      </w:r>
      <w:r>
        <w:t>опасном положении, образования, с учетом количества пропущенных ими уроков (отставания по программе от других учащихся) путем проведения дополнительных занятий с такими детьми в рамках группы продленного дня, факультативов, кружков, секций и т. д.;</w:t>
      </w:r>
    </w:p>
    <w:p w:rsidR="00595F2A" w:rsidRDefault="00595F2A" w:rsidP="004567F9">
      <w:pPr>
        <w:widowControl w:val="0"/>
        <w:numPr>
          <w:ilvl w:val="0"/>
          <w:numId w:val="21"/>
        </w:numPr>
        <w:shd w:val="clear" w:color="auto" w:fill="FFFFFF"/>
        <w:tabs>
          <w:tab w:val="left" w:pos="211"/>
        </w:tabs>
        <w:autoSpaceDE w:val="0"/>
        <w:autoSpaceDN w:val="0"/>
        <w:adjustRightInd w:val="0"/>
        <w:spacing w:line="274" w:lineRule="exact"/>
        <w:ind w:firstLine="709"/>
        <w:jc w:val="both"/>
      </w:pPr>
      <w:r>
        <w:t>организует родительский контроль за успеваемостью детей;</w:t>
      </w:r>
    </w:p>
    <w:p w:rsidR="00595F2A" w:rsidRDefault="00595F2A" w:rsidP="004567F9">
      <w:pPr>
        <w:ind w:firstLine="709"/>
        <w:jc w:val="both"/>
        <w:rPr>
          <w:sz w:val="2"/>
          <w:szCs w:val="2"/>
        </w:rPr>
      </w:pPr>
    </w:p>
    <w:p w:rsidR="00595F2A" w:rsidRDefault="00595F2A" w:rsidP="004567F9">
      <w:pPr>
        <w:widowControl w:val="0"/>
        <w:numPr>
          <w:ilvl w:val="0"/>
          <w:numId w:val="22"/>
        </w:numPr>
        <w:shd w:val="clear" w:color="auto" w:fill="FFFFFF"/>
        <w:tabs>
          <w:tab w:val="left" w:pos="245"/>
        </w:tabs>
        <w:autoSpaceDE w:val="0"/>
        <w:autoSpaceDN w:val="0"/>
        <w:adjustRightInd w:val="0"/>
        <w:spacing w:line="274" w:lineRule="exact"/>
        <w:ind w:right="24" w:firstLine="709"/>
        <w:jc w:val="both"/>
      </w:pPr>
      <w:r>
        <w:t>при наличии возможностей бесплатно обеспечивает детей из семей, находящихся в социально опасном положении, учебной литературой и иными принадлежностями, необходимыми в образовательном процессе, если такие семьи в силу тяжелого материального положения не могут приобрести их самостоятельно;</w:t>
      </w:r>
    </w:p>
    <w:p w:rsidR="00595F2A" w:rsidRDefault="00595F2A" w:rsidP="004567F9">
      <w:pPr>
        <w:widowControl w:val="0"/>
        <w:numPr>
          <w:ilvl w:val="0"/>
          <w:numId w:val="22"/>
        </w:numPr>
        <w:shd w:val="clear" w:color="auto" w:fill="FFFFFF"/>
        <w:tabs>
          <w:tab w:val="left" w:pos="245"/>
        </w:tabs>
        <w:autoSpaceDE w:val="0"/>
        <w:autoSpaceDN w:val="0"/>
        <w:adjustRightInd w:val="0"/>
        <w:spacing w:line="274" w:lineRule="exact"/>
        <w:ind w:right="19" w:firstLine="709"/>
        <w:jc w:val="both"/>
      </w:pPr>
      <w:r>
        <w:t>с привлечением органов школьного самоуправления, а также иных заинтересованных лиц проводит среди детей из семей, находящихся в социально опасном положении, разъяснительную и агитационную работу, направленную на повышение интереса к учебе (профориентация, классные часы и т. д.).</w:t>
      </w:r>
    </w:p>
    <w:p w:rsidR="00595F2A" w:rsidRDefault="00595F2A" w:rsidP="00595F2A">
      <w:pPr>
        <w:shd w:val="clear" w:color="auto" w:fill="FFFFFF"/>
        <w:spacing w:before="235" w:line="274" w:lineRule="exact"/>
        <w:ind w:left="1339"/>
      </w:pPr>
      <w:r>
        <w:rPr>
          <w:b/>
          <w:bCs/>
          <w:spacing w:val="-1"/>
        </w:rPr>
        <w:t>В рамках оказания помощи семье в воспитании детей школа:</w:t>
      </w:r>
    </w:p>
    <w:p w:rsidR="00595F2A" w:rsidRDefault="00595F2A" w:rsidP="004567F9">
      <w:pPr>
        <w:shd w:val="clear" w:color="auto" w:fill="FFFFFF"/>
        <w:tabs>
          <w:tab w:val="left" w:pos="245"/>
        </w:tabs>
        <w:spacing w:line="274" w:lineRule="exact"/>
        <w:ind w:left="14" w:right="14"/>
        <w:jc w:val="both"/>
      </w:pPr>
      <w:r>
        <w:t>-</w:t>
      </w:r>
      <w:r>
        <w:tab/>
      </w:r>
      <w:r>
        <w:rPr>
          <w:spacing w:val="-1"/>
        </w:rPr>
        <w:t xml:space="preserve">проводит специальную психолого-педагогическую работу с детьми. Именно для этого </w:t>
      </w:r>
      <w:r>
        <w:rPr>
          <w:i/>
          <w:iCs/>
          <w:spacing w:val="-1"/>
        </w:rPr>
        <w:t>в</w:t>
      </w:r>
      <w:r>
        <w:rPr>
          <w:i/>
          <w:iCs/>
          <w:spacing w:val="-1"/>
        </w:rPr>
        <w:br/>
      </w:r>
      <w:r>
        <w:t>штате ОУ необходимо наличие должностей педагога-психолога и социального педагога;</w:t>
      </w:r>
    </w:p>
    <w:p w:rsidR="00595F2A" w:rsidRDefault="00595F2A" w:rsidP="004567F9">
      <w:pPr>
        <w:shd w:val="clear" w:color="auto" w:fill="FFFFFF"/>
        <w:spacing w:line="274" w:lineRule="exact"/>
        <w:ind w:left="24" w:right="10" w:firstLine="437"/>
        <w:jc w:val="both"/>
      </w:pPr>
      <w:r>
        <w:t>проводит аналогичную работу с родителями, направленную на повышение их ответственности за обучение, воспитание ребенка, а также привлечение родителей к административной и уголовной ответственности;</w:t>
      </w:r>
    </w:p>
    <w:p w:rsidR="00595F2A" w:rsidRDefault="00595F2A" w:rsidP="004567F9">
      <w:pPr>
        <w:shd w:val="clear" w:color="auto" w:fill="FFFFFF"/>
        <w:spacing w:before="5" w:line="274" w:lineRule="exact"/>
        <w:ind w:left="29" w:right="10" w:firstLine="437"/>
        <w:jc w:val="both"/>
      </w:pPr>
      <w:r>
        <w:t>организует послеурочную и внеурочную занятость ребенка в школе кружков, факультативов, походов и экскурсий и т. д. в целях недопущения его безнадзорности в период отсутствия родителей дома;</w:t>
      </w:r>
    </w:p>
    <w:p w:rsidR="00595F2A" w:rsidRDefault="00595F2A" w:rsidP="004567F9">
      <w:pPr>
        <w:shd w:val="clear" w:color="auto" w:fill="FFFFFF"/>
        <w:spacing w:line="274" w:lineRule="exact"/>
        <w:ind w:left="29" w:right="10" w:firstLine="422"/>
        <w:jc w:val="both"/>
      </w:pPr>
      <w:r>
        <w:t>вовлекает детей во внутришкольные мероприятия, секции, кружки по интересам в целях обеспечения дополнительного воспитания. Особенно эффективным, к примеру, будет вовлечение подростков с девиантным поведением в работу кружков при школе.</w:t>
      </w:r>
    </w:p>
    <w:p w:rsidR="00595F2A" w:rsidRDefault="00595F2A" w:rsidP="004567F9">
      <w:pPr>
        <w:shd w:val="clear" w:color="auto" w:fill="FFFFFF"/>
        <w:tabs>
          <w:tab w:val="left" w:pos="331"/>
        </w:tabs>
        <w:spacing w:line="274" w:lineRule="exact"/>
        <w:ind w:left="34" w:right="5"/>
        <w:jc w:val="both"/>
      </w:pPr>
      <w:r>
        <w:t>-</w:t>
      </w:r>
      <w:r>
        <w:tab/>
        <w:t>при наличии возможностей организует консультации родителей с профессиональными</w:t>
      </w:r>
      <w:r>
        <w:br/>
        <w:t>педагогами и психологами по вопросам воспитания детей;</w:t>
      </w:r>
    </w:p>
    <w:p w:rsidR="00595F2A" w:rsidRDefault="00595F2A" w:rsidP="004567F9">
      <w:pPr>
        <w:shd w:val="clear" w:color="auto" w:fill="FFFFFF"/>
        <w:spacing w:line="274" w:lineRule="exact"/>
        <w:ind w:left="34" w:right="5" w:firstLine="379"/>
        <w:jc w:val="both"/>
      </w:pPr>
      <w:r>
        <w:t>в рамках профориентации проводит беседы детей с представителями различных профессий;</w:t>
      </w:r>
    </w:p>
    <w:p w:rsidR="00595F2A" w:rsidRDefault="00595F2A" w:rsidP="004567F9">
      <w:pPr>
        <w:widowControl w:val="0"/>
        <w:numPr>
          <w:ilvl w:val="0"/>
          <w:numId w:val="23"/>
        </w:numPr>
        <w:shd w:val="clear" w:color="auto" w:fill="FFFFFF"/>
        <w:tabs>
          <w:tab w:val="left" w:pos="240"/>
        </w:tabs>
        <w:autoSpaceDE w:val="0"/>
        <w:autoSpaceDN w:val="0"/>
        <w:adjustRightInd w:val="0"/>
        <w:spacing w:line="274" w:lineRule="exact"/>
        <w:ind w:left="34" w:right="5"/>
        <w:jc w:val="both"/>
      </w:pPr>
      <w:r>
        <w:t>разрабатывает формы и методы воспитательной работы с детьми из семей, находящихся в социально опасном положении;</w:t>
      </w:r>
    </w:p>
    <w:p w:rsidR="00595F2A" w:rsidRDefault="00595F2A" w:rsidP="004567F9">
      <w:pPr>
        <w:widowControl w:val="0"/>
        <w:numPr>
          <w:ilvl w:val="0"/>
          <w:numId w:val="23"/>
        </w:numPr>
        <w:shd w:val="clear" w:color="auto" w:fill="FFFFFF"/>
        <w:tabs>
          <w:tab w:val="left" w:pos="240"/>
        </w:tabs>
        <w:autoSpaceDE w:val="0"/>
        <w:autoSpaceDN w:val="0"/>
        <w:adjustRightInd w:val="0"/>
        <w:spacing w:before="5" w:line="274" w:lineRule="exact"/>
        <w:ind w:left="34" w:right="10"/>
        <w:jc w:val="both"/>
      </w:pPr>
      <w:r>
        <w:rPr>
          <w:spacing w:val="-1"/>
        </w:rPr>
        <w:t xml:space="preserve">с привлечением представителей родительского самоуправления организует проведение </w:t>
      </w:r>
      <w:r>
        <w:t>дополнительной воспитательной работы с детьми (встречи с известными людьми, совместные походы на природу, посещение музеев и т. д.).</w:t>
      </w:r>
    </w:p>
    <w:p w:rsidR="00595F2A" w:rsidRPr="00DE0AA2" w:rsidRDefault="00595F2A" w:rsidP="00595F2A">
      <w:pPr>
        <w:shd w:val="clear" w:color="auto" w:fill="FFFFFF"/>
        <w:spacing w:before="312" w:line="274" w:lineRule="exact"/>
        <w:rPr>
          <w:b/>
          <w:bCs/>
          <w:spacing w:val="-1"/>
        </w:rPr>
      </w:pPr>
      <w:r w:rsidRPr="00DE0AA2">
        <w:rPr>
          <w:b/>
          <w:bCs/>
          <w:spacing w:val="-1"/>
        </w:rPr>
        <w:t>III. Просветительская работа.</w:t>
      </w:r>
    </w:p>
    <w:p w:rsidR="00595F2A" w:rsidRDefault="00595F2A" w:rsidP="0060274D">
      <w:pPr>
        <w:widowControl w:val="0"/>
        <w:numPr>
          <w:ilvl w:val="0"/>
          <w:numId w:val="24"/>
        </w:numPr>
        <w:shd w:val="clear" w:color="auto" w:fill="FFFFFF"/>
        <w:tabs>
          <w:tab w:val="left" w:pos="1469"/>
        </w:tabs>
        <w:autoSpaceDE w:val="0"/>
        <w:autoSpaceDN w:val="0"/>
        <w:adjustRightInd w:val="0"/>
        <w:spacing w:line="274" w:lineRule="exact"/>
        <w:ind w:left="1114"/>
        <w:rPr>
          <w:spacing w:val="-20"/>
        </w:rPr>
      </w:pPr>
      <w:r>
        <w:rPr>
          <w:spacing w:val="-1"/>
        </w:rPr>
        <w:t>Участие в работе педсоветов.</w:t>
      </w:r>
    </w:p>
    <w:p w:rsidR="00595F2A" w:rsidRDefault="00595F2A" w:rsidP="0060274D">
      <w:pPr>
        <w:widowControl w:val="0"/>
        <w:numPr>
          <w:ilvl w:val="0"/>
          <w:numId w:val="24"/>
        </w:numPr>
        <w:shd w:val="clear" w:color="auto" w:fill="FFFFFF"/>
        <w:tabs>
          <w:tab w:val="left" w:pos="1469"/>
        </w:tabs>
        <w:autoSpaceDE w:val="0"/>
        <w:autoSpaceDN w:val="0"/>
        <w:adjustRightInd w:val="0"/>
        <w:spacing w:before="115" w:line="274" w:lineRule="exact"/>
        <w:ind w:left="1469" w:right="5" w:hanging="355"/>
        <w:jc w:val="center"/>
      </w:pPr>
      <w:r>
        <w:t xml:space="preserve">Проведение индивидуальных и групповых занятий с детьми, стоящими на </w:t>
      </w:r>
      <w:r>
        <w:lastRenderedPageBreak/>
        <w:t>внутришкольном    учете.    Занятия    проводятся    в    форме    спортивных</w:t>
      </w:r>
    </w:p>
    <w:p w:rsidR="00595F2A" w:rsidRDefault="008C57E2" w:rsidP="00595F2A">
      <w:pPr>
        <w:shd w:val="clear" w:color="auto" w:fill="FFFFFF"/>
        <w:spacing w:line="269" w:lineRule="exact"/>
        <w:ind w:left="1445" w:right="14"/>
        <w:jc w:val="both"/>
      </w:pPr>
      <w:r>
        <w:t>м</w:t>
      </w:r>
      <w:r w:rsidR="00595F2A">
        <w:t>ероприятий, учебных, музыкальных занятий Параллельно проводится профилактика суицида, употребления ПАВ, пропаганда ЗОЖ и выявление внутренних проблем учащегося.</w:t>
      </w:r>
    </w:p>
    <w:p w:rsidR="00595F2A" w:rsidRDefault="00595F2A" w:rsidP="0060274D">
      <w:pPr>
        <w:widowControl w:val="0"/>
        <w:numPr>
          <w:ilvl w:val="0"/>
          <w:numId w:val="25"/>
        </w:numPr>
        <w:shd w:val="clear" w:color="auto" w:fill="FFFFFF"/>
        <w:tabs>
          <w:tab w:val="left" w:pos="1445"/>
        </w:tabs>
        <w:autoSpaceDE w:val="0"/>
        <w:autoSpaceDN w:val="0"/>
        <w:adjustRightInd w:val="0"/>
        <w:spacing w:before="10" w:line="274" w:lineRule="exact"/>
        <w:ind w:left="1085"/>
        <w:rPr>
          <w:spacing w:val="-13"/>
        </w:rPr>
      </w:pPr>
      <w:r>
        <w:rPr>
          <w:spacing w:val="-1"/>
        </w:rPr>
        <w:t>Разработка памяток для родителей, учителей и учащихся.</w:t>
      </w:r>
    </w:p>
    <w:p w:rsidR="00595F2A" w:rsidRDefault="00595F2A" w:rsidP="0060274D">
      <w:pPr>
        <w:widowControl w:val="0"/>
        <w:numPr>
          <w:ilvl w:val="0"/>
          <w:numId w:val="25"/>
        </w:numPr>
        <w:shd w:val="clear" w:color="auto" w:fill="FFFFFF"/>
        <w:tabs>
          <w:tab w:val="left" w:pos="1445"/>
        </w:tabs>
        <w:autoSpaceDE w:val="0"/>
        <w:autoSpaceDN w:val="0"/>
        <w:adjustRightInd w:val="0"/>
        <w:spacing w:line="274" w:lineRule="exact"/>
        <w:ind w:left="1445" w:hanging="360"/>
        <w:rPr>
          <w:spacing w:val="-12"/>
        </w:rPr>
      </w:pPr>
      <w:r>
        <w:t>Сопровождение учащихся на дни открытых дверей учебных заведений. (СЭМТ)</w:t>
      </w:r>
    </w:p>
    <w:p w:rsidR="00595F2A" w:rsidRPr="00DE0AA2" w:rsidRDefault="00595F2A" w:rsidP="00DE0AA2">
      <w:pPr>
        <w:shd w:val="clear" w:color="auto" w:fill="FFFFFF"/>
        <w:ind w:left="10"/>
        <w:rPr>
          <w:b/>
        </w:rPr>
      </w:pPr>
      <w:r w:rsidRPr="00DE0AA2">
        <w:rPr>
          <w:b/>
        </w:rPr>
        <w:t>IV. Организационная деятельность.                                                             8. Координационная деятельность.</w:t>
      </w:r>
    </w:p>
    <w:p w:rsidR="00595F2A" w:rsidRDefault="00595F2A" w:rsidP="00595F2A">
      <w:pPr>
        <w:shd w:val="clear" w:color="auto" w:fill="FFFFFF"/>
        <w:spacing w:line="278" w:lineRule="exact"/>
        <w:ind w:right="14" w:firstLine="710"/>
        <w:jc w:val="both"/>
      </w:pPr>
      <w:r>
        <w:t>В начале 2015-2016 учебного года были согласованы и утверждены планы совместной работы школы с ОДН ОВД г.Свирска. Согласно плану проводилась совместная работа по профилактике правонарушений среди несовершеннолетних.</w:t>
      </w:r>
    </w:p>
    <w:p w:rsidR="00595F2A" w:rsidRDefault="00595F2A" w:rsidP="0060274D">
      <w:pPr>
        <w:widowControl w:val="0"/>
        <w:numPr>
          <w:ilvl w:val="0"/>
          <w:numId w:val="26"/>
        </w:numPr>
        <w:shd w:val="clear" w:color="auto" w:fill="FFFFFF"/>
        <w:tabs>
          <w:tab w:val="left" w:pos="950"/>
        </w:tabs>
        <w:autoSpaceDE w:val="0"/>
        <w:autoSpaceDN w:val="0"/>
        <w:adjustRightInd w:val="0"/>
        <w:spacing w:before="259" w:line="283" w:lineRule="exact"/>
        <w:ind w:right="19" w:firstLine="734"/>
        <w:jc w:val="both"/>
      </w:pPr>
      <w:r>
        <w:t>Предоставление ежемесячных отчетов по работе по профилактике безнадзорности.</w:t>
      </w:r>
    </w:p>
    <w:p w:rsidR="00595F2A" w:rsidRDefault="00595F2A" w:rsidP="0060274D">
      <w:pPr>
        <w:widowControl w:val="0"/>
        <w:numPr>
          <w:ilvl w:val="0"/>
          <w:numId w:val="26"/>
        </w:numPr>
        <w:shd w:val="clear" w:color="auto" w:fill="FFFFFF"/>
        <w:tabs>
          <w:tab w:val="left" w:pos="950"/>
        </w:tabs>
        <w:autoSpaceDE w:val="0"/>
        <w:autoSpaceDN w:val="0"/>
        <w:adjustRightInd w:val="0"/>
        <w:spacing w:line="274" w:lineRule="exact"/>
        <w:ind w:right="14" w:firstLine="734"/>
        <w:jc w:val="both"/>
      </w:pPr>
      <w:r>
        <w:t>Предоставление в ежеквартальных отчетов в рамках работы по реализации ФЗ №120 «Об основах системы профилактики безнадзорности и правонарушений несовершеннолетних».</w:t>
      </w:r>
    </w:p>
    <w:p w:rsidR="00595F2A" w:rsidRDefault="00595F2A" w:rsidP="00595F2A">
      <w:pPr>
        <w:shd w:val="clear" w:color="auto" w:fill="FFFFFF"/>
        <w:tabs>
          <w:tab w:val="left" w:pos="1123"/>
        </w:tabs>
        <w:spacing w:line="274" w:lineRule="exact"/>
        <w:ind w:left="5" w:right="5" w:firstLine="739"/>
        <w:jc w:val="both"/>
      </w:pPr>
      <w:r>
        <w:t>►</w:t>
      </w:r>
      <w:r>
        <w:tab/>
        <w:t xml:space="preserve">Подготовка и предоставление в </w:t>
      </w:r>
      <w:r>
        <w:rPr>
          <w:b/>
          <w:bCs/>
        </w:rPr>
        <w:t xml:space="preserve">Отдел образования, ОДН, КДН и </w:t>
      </w:r>
      <w:r>
        <w:t>ЗП</w:t>
      </w:r>
      <w:r>
        <w:br/>
        <w:t>информации и материалов на несовершеннолетних правонарушителей и детей,</w:t>
      </w:r>
      <w:r>
        <w:br/>
        <w:t>оказавшихся в трудной жизненной ситуации.</w:t>
      </w:r>
    </w:p>
    <w:p w:rsidR="00595F2A" w:rsidRDefault="00595F2A" w:rsidP="00595F2A">
      <w:pPr>
        <w:shd w:val="clear" w:color="auto" w:fill="FFFFFF"/>
        <w:tabs>
          <w:tab w:val="left" w:pos="1334"/>
        </w:tabs>
        <w:spacing w:line="274" w:lineRule="exact"/>
        <w:ind w:left="10" w:firstLine="734"/>
        <w:jc w:val="both"/>
      </w:pPr>
      <w:r>
        <w:t>►</w:t>
      </w:r>
      <w:r>
        <w:tab/>
        <w:t>Подготовка и предоставление информации и материалов на</w:t>
      </w:r>
      <w:r>
        <w:br/>
        <w:t xml:space="preserve">несовершеннолетних, приглашенных на заседание </w:t>
      </w:r>
      <w:r>
        <w:rPr>
          <w:b/>
          <w:bCs/>
        </w:rPr>
        <w:t xml:space="preserve">КДН </w:t>
      </w:r>
      <w:r>
        <w:t>г.Свирска.</w:t>
      </w:r>
    </w:p>
    <w:p w:rsidR="00595F2A" w:rsidRDefault="00595F2A" w:rsidP="0060274D">
      <w:pPr>
        <w:widowControl w:val="0"/>
        <w:numPr>
          <w:ilvl w:val="0"/>
          <w:numId w:val="27"/>
        </w:numPr>
        <w:shd w:val="clear" w:color="auto" w:fill="FFFFFF"/>
        <w:tabs>
          <w:tab w:val="left" w:pos="1003"/>
        </w:tabs>
        <w:autoSpaceDE w:val="0"/>
        <w:autoSpaceDN w:val="0"/>
        <w:adjustRightInd w:val="0"/>
        <w:spacing w:line="274" w:lineRule="exact"/>
        <w:ind w:left="5" w:right="10" w:firstLine="691"/>
        <w:jc w:val="both"/>
      </w:pPr>
      <w:r>
        <w:t xml:space="preserve">Подготовка и направление ходатайств в </w:t>
      </w:r>
      <w:r>
        <w:rPr>
          <w:b/>
          <w:bCs/>
        </w:rPr>
        <w:t xml:space="preserve">Отдел образования, КДН </w:t>
      </w:r>
      <w:r>
        <w:t>о помощи в разрешении трудных ситуаций с несовершеннолетними.</w:t>
      </w:r>
    </w:p>
    <w:p w:rsidR="00595F2A" w:rsidRDefault="00595F2A" w:rsidP="0060274D">
      <w:pPr>
        <w:widowControl w:val="0"/>
        <w:numPr>
          <w:ilvl w:val="0"/>
          <w:numId w:val="27"/>
        </w:numPr>
        <w:shd w:val="clear" w:color="auto" w:fill="FFFFFF"/>
        <w:tabs>
          <w:tab w:val="left" w:pos="1003"/>
        </w:tabs>
        <w:autoSpaceDE w:val="0"/>
        <w:autoSpaceDN w:val="0"/>
        <w:adjustRightInd w:val="0"/>
        <w:spacing w:line="274" w:lineRule="exact"/>
        <w:ind w:left="5" w:right="10" w:firstLine="691"/>
        <w:jc w:val="both"/>
      </w:pPr>
      <w:r>
        <w:t xml:space="preserve">Совместная работа с </w:t>
      </w:r>
      <w:r>
        <w:rPr>
          <w:b/>
          <w:bCs/>
        </w:rPr>
        <w:t xml:space="preserve">инспектором ОДН, </w:t>
      </w:r>
      <w:r>
        <w:t>по профилактике и предупреждению правонарушений среди несовершеннолетних.</w:t>
      </w:r>
    </w:p>
    <w:p w:rsidR="00595F2A" w:rsidRDefault="00595F2A" w:rsidP="00595F2A">
      <w:pPr>
        <w:shd w:val="clear" w:color="auto" w:fill="FFFFFF"/>
        <w:spacing w:before="5" w:line="274" w:lineRule="exact"/>
        <w:ind w:left="5" w:right="10" w:firstLine="725"/>
        <w:jc w:val="both"/>
      </w:pPr>
      <w:r>
        <w:t>Социальный педагог работает в тесном контакте с классными руководителями, педагогами-психологами, администрацией школы, специалистами органа опеки и попечительства, специалистами КДН, психологом школы, инспектором ОДН.</w:t>
      </w:r>
    </w:p>
    <w:p w:rsidR="00595F2A" w:rsidRPr="00DE0AA2" w:rsidRDefault="00595F2A" w:rsidP="00DE0AA2">
      <w:pPr>
        <w:shd w:val="clear" w:color="auto" w:fill="FFFFFF"/>
        <w:ind w:left="10"/>
        <w:rPr>
          <w:b/>
        </w:rPr>
      </w:pPr>
      <w:r w:rsidRPr="00DE0AA2">
        <w:rPr>
          <w:b/>
        </w:rPr>
        <w:t>9. Анализ затруднений в работе (проблемы и пути их решения).</w:t>
      </w:r>
    </w:p>
    <w:p w:rsidR="00595F2A" w:rsidRDefault="00595F2A" w:rsidP="00595F2A">
      <w:pPr>
        <w:shd w:val="clear" w:color="auto" w:fill="FFFFFF"/>
        <w:spacing w:line="317" w:lineRule="exact"/>
        <w:ind w:left="5" w:right="10" w:firstLine="701"/>
        <w:jc w:val="both"/>
      </w:pPr>
      <w:r>
        <w:t>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учащимися, их родителями, посещение уроков, проведение обследования жилищно-бытовых условий учащихся, состоящих на внутришкольном</w:t>
      </w:r>
      <w:r w:rsidR="008C57E2">
        <w:t xml:space="preserve"> </w:t>
      </w:r>
      <w:r>
        <w:rPr>
          <w:spacing w:val="-1"/>
        </w:rPr>
        <w:t xml:space="preserve">учете. Совместно с инспекторами ОДН ведется разноплановая работа с семьей, проводятся </w:t>
      </w:r>
      <w:r>
        <w:t>мероприятия по возрастным группам и т.п. Регулярно, согласно планам, проводятся заседания советов по профилактике правонарушений, работают педагогические консилиумы, малые педагогические советы, школьные методические объединения. В рамках школьных программ профилактики правонарушений среди несовершеннолетних проводятся различные мероприятия воспитательного характера. Работа ежегодно ведется огромная.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ОДН, недостаточное понимание проблемы безнадзорности со стороны классных руководителей, которые являются связующим звеном между учащимися и социальным педагогом, вследствие чего происходит затягивание решения проблемной ситуации, ослабленная ответственность родителей за воспитание и обучение своих детей, сложное социальное положение в условиях кризиса, отрицательный пример взрослых, недостаточность знаний законов РФ,</w:t>
      </w:r>
    </w:p>
    <w:p w:rsidR="00903675" w:rsidRDefault="00903675" w:rsidP="00903675">
      <w:pPr>
        <w:ind w:left="-142"/>
        <w:jc w:val="center"/>
        <w:rPr>
          <w:b/>
        </w:rPr>
      </w:pPr>
      <w:r>
        <w:rPr>
          <w:b/>
        </w:rPr>
        <w:lastRenderedPageBreak/>
        <w:t>6.6. Наличие мониторинга результативности воспитательной работы в соответствии с целевым назначением программы (концепции)</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в школе уделяется мониторингу процесса воспитания. Предметом диагностики являются: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личность самого воспитанника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детский коллектив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Диагностические  исследования  проводятся    в  соответствии  с  Программой  духовно-нравственного  развития  и  воспитания  школьников  МОУ СОШ  №1 г.Свирска.  Каждый  классный руководитель    в  воспитательный  план  включает,  исходя  из    целей  и  задач  своей  работы  в классном  коллективе,  предложенные  методики.  В  связи  с  тем,  что  аксиологический    подход определен  одним  из  ведущих,  диагностическая  методика    «Личность  школьника  как  главный показатель эффективности процесса воспитания» (автор Степанов П.В.) является обязательной в 5-х, 9-х, 11–х классах, но её могут использовать и в остальных коллективах для определения уровня   личностного   роста   обучающихся.   Для   отслеживания   уровня      сформированности, сплоченности      классного     коллектива      используются      методика     А.Н.Лутошкина, социометрическое   изучение   межличностных   отношений   в   детском   коллективе.   В   рамках классно-обобщающего контроля используются различные методики по необходимости.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Анализ   данных   диагностики   «Личностный   рост»   определил   в   качестве      стержня содержания  воспитания  в  школе  знаковые  ценности:  Человек,  Природа,  Знания.  Классные руководители  выстраивают  свою  воспитательную  деятельность,  основываясь  на  результатах диагностических   методик,   проводимых   в   классных   коллективах.   Помощь   в   организации учебно-воспитательного процесса, в работе с детьми  оказывают и рекомендации психологов, которые основаны на результатах диагностического минимума. </w:t>
      </w:r>
    </w:p>
    <w:p w:rsidR="00903675" w:rsidRDefault="00903675" w:rsidP="004432F0">
      <w:pPr>
        <w:pStyle w:val="a3"/>
        <w:ind w:firstLine="720"/>
        <w:jc w:val="both"/>
        <w:rPr>
          <w:highlight w:val="yellow"/>
        </w:rPr>
      </w:pPr>
      <w:r>
        <w:rPr>
          <w:rFonts w:ascii="Times New Roman" w:hAnsi="Times New Roman" w:cs="Times New Roman"/>
          <w:sz w:val="24"/>
          <w:szCs w:val="24"/>
        </w:rPr>
        <w:t xml:space="preserve">Администрацией  школы  проводится    анкетирование  с  целью  изучения  запросов родителей, их требований к школе и  образовательному процессу, степени удовлетворенности качеством образования. </w:t>
      </w:r>
    </w:p>
    <w:p w:rsidR="00903675" w:rsidRDefault="00903675" w:rsidP="00903675">
      <w:pPr>
        <w:ind w:left="-142"/>
        <w:rPr>
          <w:highlight w:val="yellow"/>
        </w:rPr>
      </w:pPr>
    </w:p>
    <w:p w:rsidR="00595F2A" w:rsidRPr="00595F2A" w:rsidRDefault="00595F2A" w:rsidP="00595F2A">
      <w:pPr>
        <w:ind w:firstLine="900"/>
        <w:jc w:val="both"/>
      </w:pPr>
      <w:r w:rsidRPr="00595F2A">
        <w:t>В течение года классными руководителями велась диагностика личностного роста обучающихся.</w:t>
      </w:r>
    </w:p>
    <w:p w:rsidR="00595F2A" w:rsidRPr="00595F2A" w:rsidRDefault="00595F2A" w:rsidP="00595F2A">
      <w:pPr>
        <w:ind w:firstLine="540"/>
        <w:jc w:val="both"/>
      </w:pPr>
      <w:r w:rsidRPr="00595F2A">
        <w:t>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средний, низкий. При этом если какая-то сторона поведения ученика получила резко отрицательную оценку как не соответствующую нравственности, нормам поведения в обществе, то независимо от других оценок общая оценка воспитанности будет только низкой.</w:t>
      </w:r>
    </w:p>
    <w:p w:rsidR="00595F2A" w:rsidRPr="00595F2A" w:rsidRDefault="00595F2A" w:rsidP="00595F2A">
      <w:pPr>
        <w:ind w:firstLine="900"/>
        <w:jc w:val="both"/>
      </w:pPr>
      <w:r w:rsidRPr="00595F2A">
        <w:t>При выведении оценки уровня воспитанности ученика учитываем педагогический инструментарий привлечения ученика к самооценке. Система сочетания самооценки с оценкой позволяет самому ученику корректировать свои отношения с миром, управлять собой, заниматься самовоспитанием, чтобы достичь лучших результатов и успеха.</w:t>
      </w:r>
    </w:p>
    <w:p w:rsidR="00595F2A" w:rsidRPr="00595F2A" w:rsidRDefault="00595F2A" w:rsidP="00595F2A">
      <w:pPr>
        <w:ind w:firstLine="900"/>
        <w:jc w:val="both"/>
      </w:pPr>
      <w:r w:rsidRPr="00595F2A">
        <w:t>Опыт использования оценки воспитанности и процедура её выставления убеждает в том, что это стимулирует у подростков процессы самопознания, вызывает желание и стремление к саморазвитию и самовоспитанию, что благотворно сказывается на формировании личности.</w:t>
      </w:r>
    </w:p>
    <w:p w:rsidR="00595F2A" w:rsidRPr="00595F2A" w:rsidRDefault="00595F2A" w:rsidP="00595F2A">
      <w:pPr>
        <w:ind w:firstLine="900"/>
        <w:jc w:val="both"/>
      </w:pPr>
      <w:r w:rsidRPr="00595F2A">
        <w:t xml:space="preserve">Таким образом, 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w:t>
      </w:r>
      <w:r w:rsidRPr="00595F2A">
        <w:lastRenderedPageBreak/>
        <w:t>и постоянного отслеживания его личностного развития, оценки уровня его воспитанности и побуждения его к саморазвитию и самовоспитанию.   В нашей школе несколько лет личностный рост  учеников осуществляется по следующим методикам:</w:t>
      </w:r>
    </w:p>
    <w:p w:rsidR="00595F2A" w:rsidRPr="00595F2A" w:rsidRDefault="00595F2A" w:rsidP="00595F2A">
      <w:pPr>
        <w:ind w:firstLine="900"/>
        <w:jc w:val="both"/>
      </w:pPr>
      <w:r w:rsidRPr="00595F2A">
        <w:t>•  Классным руководителям 1-2 и 3-6 классов предлагается методика Н.П.Капустина, по которой ребёнок оценивает себя вместе с родителями, его же оценивает учитель и выводится итоговая оценка. Затем высчитывается средний бал и определяется личностный рост.</w:t>
      </w:r>
    </w:p>
    <w:p w:rsidR="00595F2A" w:rsidRPr="00595F2A" w:rsidRDefault="00595F2A" w:rsidP="00595F2A">
      <w:pPr>
        <w:ind w:firstLine="900"/>
        <w:jc w:val="both"/>
      </w:pPr>
      <w:r w:rsidRPr="00595F2A">
        <w:t>• Классным руководителям 7-9 классов предлагается диагностическая программа изучения личностного роста обуча</w:t>
      </w:r>
      <w:r w:rsidR="008C57E2">
        <w:t>ю</w:t>
      </w:r>
      <w:r w:rsidRPr="00595F2A">
        <w:t>щихся</w:t>
      </w:r>
      <w:r w:rsidR="008C57E2">
        <w:t xml:space="preserve"> </w:t>
      </w:r>
      <w:r w:rsidRPr="00595F2A">
        <w:t>М.И.Шиловой. Пользуясь этой программой, на основе педагогических наблюдений классный руководитель определяет уровень личностного роста учащихся на данный момент и заполняет сводный лист данных изучения.</w:t>
      </w:r>
    </w:p>
    <w:p w:rsidR="00595F2A" w:rsidRPr="00595F2A" w:rsidRDefault="00595F2A" w:rsidP="00DE0AA2">
      <w:pPr>
        <w:ind w:firstLine="900"/>
        <w:jc w:val="both"/>
      </w:pPr>
      <w:r w:rsidRPr="00595F2A">
        <w:t>• Классным руководителям 10-11 классов предлагается также методика Н.П.Капустина по определению уровня личностного роста, по которой может поработать в течение года вместе со своими учениками.</w:t>
      </w:r>
    </w:p>
    <w:p w:rsidR="00595F2A" w:rsidRPr="00595F2A" w:rsidRDefault="00595F2A" w:rsidP="00595F2A">
      <w:pPr>
        <w:ind w:firstLine="708"/>
        <w:jc w:val="both"/>
      </w:pPr>
    </w:p>
    <w:p w:rsidR="00595F2A" w:rsidRPr="00595F2A" w:rsidRDefault="00595F2A" w:rsidP="00595F2A">
      <w:pPr>
        <w:ind w:firstLine="708"/>
        <w:jc w:val="both"/>
      </w:pPr>
      <w:r w:rsidRPr="00595F2A">
        <w:t>Уровень личностного роста на 2015/2016 год обучения составил:</w:t>
      </w:r>
    </w:p>
    <w:p w:rsidR="00595F2A" w:rsidRPr="00595F2A" w:rsidRDefault="00595F2A" w:rsidP="00595F2A">
      <w:pPr>
        <w:ind w:firstLine="708"/>
        <w:jc w:val="both"/>
      </w:pPr>
      <w:r w:rsidRPr="00595F2A">
        <w:t>- у обуча</w:t>
      </w:r>
      <w:r w:rsidR="008C57E2">
        <w:t>ю</w:t>
      </w:r>
      <w:r w:rsidRPr="00595F2A">
        <w:t>щихся 1 ступени обучения (отношение к труду, школе, красоте жизни) составляет от 4,2 до 4,5 баллов;</w:t>
      </w:r>
    </w:p>
    <w:p w:rsidR="00595F2A" w:rsidRPr="00595F2A" w:rsidRDefault="00595F2A" w:rsidP="00DE0AA2">
      <w:pPr>
        <w:ind w:firstLine="708"/>
        <w:jc w:val="both"/>
      </w:pPr>
      <w:r w:rsidRPr="00595F2A">
        <w:t>-у  обуча</w:t>
      </w:r>
      <w:r w:rsidR="008C57E2">
        <w:t>ю</w:t>
      </w:r>
      <w:r w:rsidRPr="00595F2A">
        <w:t>щихся 2 ступени обучения (любознательность, эрудиция, трудолюбие, активность ребят) составил от 3,7 до 4,2 баллов; - у учащихся 3 ступени уровень воспитанности от 3,5 до 4,1 баллов.</w:t>
      </w:r>
    </w:p>
    <w:p w:rsidR="00595F2A" w:rsidRPr="00595F2A" w:rsidRDefault="00595F2A" w:rsidP="00595F2A">
      <w:pPr>
        <w:jc w:val="both"/>
      </w:pPr>
    </w:p>
    <w:p w:rsidR="00595F2A" w:rsidRPr="00595F2A" w:rsidRDefault="00595F2A" w:rsidP="00595F2A">
      <w:pPr>
        <w:jc w:val="both"/>
      </w:pPr>
    </w:p>
    <w:p w:rsidR="00595F2A" w:rsidRPr="00595F2A" w:rsidRDefault="00595F2A" w:rsidP="00595F2A">
      <w:pPr>
        <w:tabs>
          <w:tab w:val="left" w:pos="8505"/>
        </w:tabs>
        <w:jc w:val="both"/>
      </w:pPr>
    </w:p>
    <w:p w:rsidR="00595F2A" w:rsidRPr="00595F2A" w:rsidRDefault="00595F2A" w:rsidP="00595F2A">
      <w:pPr>
        <w:tabs>
          <w:tab w:val="left" w:pos="8505"/>
        </w:tabs>
        <w:jc w:val="both"/>
      </w:pPr>
    </w:p>
    <w:p w:rsidR="00595F2A" w:rsidRPr="00595F2A" w:rsidRDefault="00595F2A" w:rsidP="00595F2A">
      <w:pPr>
        <w:tabs>
          <w:tab w:val="left" w:pos="8505"/>
        </w:tabs>
        <w:jc w:val="both"/>
      </w:pPr>
      <w:r w:rsidRPr="00595F2A">
        <w:t>Сводный лист оценки качеств личности 2015/2016 учебный  год</w:t>
      </w:r>
    </w:p>
    <w:p w:rsidR="00595F2A" w:rsidRDefault="00595F2A" w:rsidP="00595F2A">
      <w:pPr>
        <w:jc w:val="both"/>
      </w:pPr>
      <w:r>
        <w:rPr>
          <w:noProof/>
        </w:rPr>
        <w:drawing>
          <wp:inline distT="0" distB="0" distL="0" distR="0">
            <wp:extent cx="6584827" cy="2811399"/>
            <wp:effectExtent l="6094" t="0" r="7999" b="381"/>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5F2A" w:rsidRDefault="00595F2A" w:rsidP="00595F2A">
      <w:pPr>
        <w:jc w:val="both"/>
      </w:pPr>
      <w:r>
        <w:rPr>
          <w:noProof/>
        </w:rPr>
        <w:lastRenderedPageBreak/>
        <w:drawing>
          <wp:inline distT="0" distB="0" distL="0" distR="0">
            <wp:extent cx="6668397" cy="2735580"/>
            <wp:effectExtent l="6093" t="0" r="825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5F2A" w:rsidRDefault="00595F2A" w:rsidP="00595F2A">
      <w:pPr>
        <w:tabs>
          <w:tab w:val="left" w:pos="1140"/>
        </w:tabs>
        <w:jc w:val="both"/>
      </w:pPr>
      <w:r>
        <w:rPr>
          <w:noProof/>
        </w:rPr>
        <w:drawing>
          <wp:inline distT="0" distB="0" distL="0" distR="0">
            <wp:extent cx="6668397" cy="2644140"/>
            <wp:effectExtent l="6093" t="0" r="8250" b="0"/>
            <wp:docPr id="1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5F2A" w:rsidRDefault="00595F2A" w:rsidP="00595F2A">
      <w:pPr>
        <w:tabs>
          <w:tab w:val="left" w:pos="1140"/>
        </w:tabs>
        <w:jc w:val="both"/>
      </w:pPr>
    </w:p>
    <w:p w:rsidR="00595F2A" w:rsidRDefault="00595F2A" w:rsidP="00595F2A">
      <w:pPr>
        <w:tabs>
          <w:tab w:val="left" w:pos="1140"/>
        </w:tabs>
        <w:jc w:val="both"/>
      </w:pPr>
      <w:r>
        <w:rPr>
          <w:noProof/>
        </w:rPr>
        <w:drawing>
          <wp:inline distT="0" distB="0" distL="0" distR="0">
            <wp:extent cx="6584827" cy="2834640"/>
            <wp:effectExtent l="6094" t="0" r="7999"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5F2A" w:rsidRPr="00595F2A" w:rsidRDefault="00595F2A" w:rsidP="00595F2A">
      <w:pPr>
        <w:jc w:val="both"/>
      </w:pPr>
      <w:r w:rsidRPr="00595F2A">
        <w:rPr>
          <w:noProof/>
        </w:rPr>
        <w:lastRenderedPageBreak/>
        <w:drawing>
          <wp:inline distT="0" distB="0" distL="0" distR="0">
            <wp:extent cx="6584827" cy="3482340"/>
            <wp:effectExtent l="6094" t="0" r="7999"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5F2A" w:rsidRPr="00245C3C" w:rsidRDefault="00595F2A" w:rsidP="00595F2A">
      <w:pPr>
        <w:jc w:val="both"/>
      </w:pPr>
    </w:p>
    <w:p w:rsidR="00595F2A" w:rsidRPr="00595F2A" w:rsidRDefault="00595F2A" w:rsidP="00595F2A">
      <w:pPr>
        <w:ind w:firstLine="900"/>
        <w:jc w:val="both"/>
      </w:pPr>
      <w:r w:rsidRPr="00595F2A">
        <w:t>Контроль за воспитательным процессом осуществлялся в течение учебного года. Один раз в полугодие проверялись планы воспитательной работы. Посещались классные часы, на которых обсуждались проблемы современной деятельности, проверялась программа по ПДД (занятия) и ее выполнение, родительские собрания.</w:t>
      </w:r>
    </w:p>
    <w:p w:rsidR="00595F2A" w:rsidRPr="00595F2A" w:rsidRDefault="00595F2A" w:rsidP="00595F2A">
      <w:pPr>
        <w:ind w:firstLine="900"/>
        <w:jc w:val="both"/>
      </w:pPr>
      <w:r w:rsidRPr="00595F2A">
        <w:t>Осуществлялся контроль за качеством и регулярностью проверки дневников классными руководителями, за работой кружков, спортивных секций, занятостью учащихся вне школы. Проводились индивидуальные консультации, групповые занятия с обучающимися, родителями. Проведены классно-обобщающие контроли в классах: (8а кл. Ноздрина М.А., 9а Мухина Л.В, 9б кл. Басюк С.Ф., 11а Леонова Л.М.)</w:t>
      </w:r>
    </w:p>
    <w:p w:rsidR="00595F2A" w:rsidRPr="00595F2A" w:rsidRDefault="00595F2A" w:rsidP="00595F2A">
      <w:pPr>
        <w:ind w:firstLine="900"/>
        <w:jc w:val="both"/>
      </w:pPr>
      <w:r w:rsidRPr="00595F2A">
        <w:t>Учителя вместе с обучающимися принимают участие в написании методических разработок, исследовательских работ, проектах. Важнейшим аспектом воспитательной системы является максимальное снижение негативного влияния социума на личность ребенка.</w:t>
      </w:r>
    </w:p>
    <w:p w:rsidR="00595F2A" w:rsidRPr="00595F2A" w:rsidRDefault="00595F2A" w:rsidP="00595F2A">
      <w:pPr>
        <w:ind w:firstLine="900"/>
        <w:jc w:val="both"/>
      </w:pPr>
      <w:r w:rsidRPr="00595F2A">
        <w:t>Взаимоотношения учащихся в основном отличаются искренностью и сопереживанием. В детских коллективах развита взаимопомощь, поддержка друг друга. Совет старшеклассников (3 ступень обучения) обеспечивает формирование активной жизненной позиции обучающихся, приучает их к анализу и самоанализу, контролю и самоконтролю. Совет старшеклассников работает по программе, созданной на базе школы. В основу программы положены принципы гуманистической педагогики:</w:t>
      </w:r>
    </w:p>
    <w:p w:rsidR="00595F2A" w:rsidRPr="00595F2A" w:rsidRDefault="00595F2A" w:rsidP="00595F2A">
      <w:pPr>
        <w:ind w:firstLine="900"/>
        <w:jc w:val="both"/>
      </w:pPr>
      <w:r w:rsidRPr="00595F2A">
        <w:t>-признание личности каждого ребенка высшей социальной ценностью;</w:t>
      </w:r>
    </w:p>
    <w:p w:rsidR="00595F2A" w:rsidRPr="00595F2A" w:rsidRDefault="00595F2A" w:rsidP="00595F2A">
      <w:pPr>
        <w:ind w:firstLine="900"/>
        <w:jc w:val="both"/>
      </w:pPr>
      <w:r w:rsidRPr="00595F2A">
        <w:t>-уважение индивидуальности, уникальности и своеобразия каждого ребенка,</w:t>
      </w:r>
    </w:p>
    <w:p w:rsidR="00595F2A" w:rsidRPr="00595F2A" w:rsidRDefault="00595F2A" w:rsidP="00595F2A">
      <w:pPr>
        <w:ind w:firstLine="900"/>
        <w:jc w:val="both"/>
      </w:pPr>
      <w:r w:rsidRPr="00595F2A">
        <w:t>–уважительное отношение между взрослыми и детьми,</w:t>
      </w:r>
    </w:p>
    <w:p w:rsidR="00595F2A" w:rsidRPr="00595F2A" w:rsidRDefault="00595F2A" w:rsidP="00595F2A">
      <w:pPr>
        <w:ind w:firstLine="900"/>
        <w:jc w:val="both"/>
      </w:pPr>
      <w:r w:rsidRPr="00595F2A">
        <w:t>–опора в воспитании на национальные особенности,</w:t>
      </w:r>
    </w:p>
    <w:p w:rsidR="00595F2A" w:rsidRPr="00595F2A" w:rsidRDefault="00595F2A" w:rsidP="00595F2A">
      <w:pPr>
        <w:ind w:firstLine="900"/>
        <w:jc w:val="both"/>
      </w:pPr>
      <w:r w:rsidRPr="00595F2A">
        <w:t>–создание ситуации успеха.</w:t>
      </w:r>
    </w:p>
    <w:p w:rsidR="00595F2A" w:rsidRPr="00595F2A" w:rsidRDefault="00595F2A" w:rsidP="00595F2A">
      <w:pPr>
        <w:ind w:firstLine="900"/>
        <w:jc w:val="both"/>
      </w:pPr>
      <w:r w:rsidRPr="00595F2A">
        <w:t>Родители, педагоги и обучающиеся участвовали в работе Совета школы.</w:t>
      </w:r>
    </w:p>
    <w:p w:rsidR="00595F2A" w:rsidRPr="00595F2A" w:rsidRDefault="00595F2A" w:rsidP="00595F2A">
      <w:pPr>
        <w:ind w:firstLine="900"/>
        <w:jc w:val="both"/>
      </w:pPr>
      <w:r w:rsidRPr="00595F2A">
        <w:t>Несмотря на значительные результаты методической работы в школе, сама суть данной работы такова, что в условиях, развивающейся воспитательной системы есть необходимость совершенствования методической базы как классных руководителей, так и учителей предметников. Таким образом, в результате анализа деятельности школы в минувшем году выявлены следующие проблемы, на решении которых будет нацелена воспитательная работа школы в следующем году:</w:t>
      </w:r>
    </w:p>
    <w:p w:rsidR="00595F2A" w:rsidRPr="00595F2A" w:rsidRDefault="00595F2A" w:rsidP="00595F2A">
      <w:pPr>
        <w:ind w:firstLine="900"/>
        <w:jc w:val="both"/>
      </w:pPr>
      <w:r w:rsidRPr="00595F2A">
        <w:lastRenderedPageBreak/>
        <w:t>- продолжить работу по созданию ситуации успеха для всех и для каждого посредством непрерывного процесса личностно-ориентированного образования, путем формирования навыков самоконтроля и саморегуляции у школьников; работы «Совета старшеклассников».</w:t>
      </w:r>
    </w:p>
    <w:p w:rsidR="00595F2A" w:rsidRPr="00595F2A" w:rsidRDefault="00595F2A" w:rsidP="00595F2A">
      <w:pPr>
        <w:ind w:firstLine="900"/>
        <w:jc w:val="both"/>
      </w:pPr>
      <w:r w:rsidRPr="00595F2A">
        <w:t>- продолжить разъяснительную работу с родителями в области формирования у родителей умений развивать у детей навыки саморазвития и самоконтроля;</w:t>
      </w:r>
    </w:p>
    <w:p w:rsidR="00595F2A" w:rsidRPr="00595F2A" w:rsidRDefault="00595F2A" w:rsidP="00595F2A">
      <w:pPr>
        <w:ind w:firstLine="900"/>
        <w:jc w:val="both"/>
      </w:pPr>
      <w:r w:rsidRPr="00595F2A">
        <w:t>- продолжить контроль за положением  детей в семье;</w:t>
      </w:r>
    </w:p>
    <w:p w:rsidR="00595F2A" w:rsidRPr="00595F2A" w:rsidRDefault="00595F2A" w:rsidP="00595F2A">
      <w:pPr>
        <w:ind w:firstLine="900"/>
        <w:jc w:val="both"/>
      </w:pPr>
      <w:r w:rsidRPr="00595F2A">
        <w:t>- продолжить проводить работу по охране жизни и здоровья детей через формирование у них привычек, определяющих активность и результативность самовоспитания личности, формирование установок на физическое и духовное совершенствование, осознанной ответственности за своё  здоровьё;</w:t>
      </w:r>
    </w:p>
    <w:p w:rsidR="00595F2A" w:rsidRPr="00595F2A" w:rsidRDefault="00595F2A" w:rsidP="00595F2A">
      <w:pPr>
        <w:ind w:firstLine="900"/>
        <w:jc w:val="both"/>
      </w:pPr>
      <w:r w:rsidRPr="00595F2A">
        <w:t>- необходимо продолжить активизацию работы по формированию нравственного и эстетического потенциала выпускника школы;</w:t>
      </w:r>
    </w:p>
    <w:p w:rsidR="00595F2A" w:rsidRPr="00595F2A" w:rsidRDefault="00595F2A" w:rsidP="00595F2A">
      <w:pPr>
        <w:ind w:firstLine="900"/>
        <w:jc w:val="both"/>
      </w:pPr>
      <w:r w:rsidRPr="00595F2A">
        <w:t>- активизировать работу с общественностью;</w:t>
      </w:r>
    </w:p>
    <w:p w:rsidR="00DE0AA2" w:rsidRDefault="00595F2A" w:rsidP="007D24D9">
      <w:pPr>
        <w:ind w:firstLine="900"/>
        <w:jc w:val="both"/>
      </w:pPr>
      <w:r w:rsidRPr="00595F2A">
        <w:t>- необходимо продолжить поиск и внедрение наряду с традиционными новых, современных методов работы.</w:t>
      </w:r>
    </w:p>
    <w:p w:rsidR="00DE0AA2" w:rsidRDefault="00DE0AA2" w:rsidP="00903675"/>
    <w:p w:rsidR="00903675" w:rsidRDefault="00903675" w:rsidP="00903675">
      <w:pPr>
        <w:ind w:left="-142"/>
        <w:jc w:val="center"/>
        <w:rPr>
          <w:b/>
        </w:rPr>
      </w:pPr>
      <w:r>
        <w:rPr>
          <w:b/>
        </w:rPr>
        <w:t>6.7. Участие родителей в воспитательной работе ОУ</w:t>
      </w:r>
    </w:p>
    <w:p w:rsidR="00FB60CB" w:rsidRPr="00FB60CB" w:rsidRDefault="00FB60CB" w:rsidP="00FB60CB">
      <w:pPr>
        <w:ind w:firstLine="900"/>
        <w:jc w:val="both"/>
      </w:pPr>
      <w:r w:rsidRPr="00FB60CB">
        <w:t>Основными направлениями взаимодействия семьи и образовательного учреждения стали:</w:t>
      </w:r>
    </w:p>
    <w:p w:rsidR="00FB60CB" w:rsidRPr="00FB60CB" w:rsidRDefault="00FB60CB" w:rsidP="00FB60CB">
      <w:pPr>
        <w:ind w:firstLine="900"/>
        <w:jc w:val="both"/>
      </w:pPr>
      <w:r w:rsidRPr="00FB60CB">
        <w:t>Организационная деятельность.</w:t>
      </w:r>
    </w:p>
    <w:p w:rsidR="00FB60CB" w:rsidRPr="00FB60CB" w:rsidRDefault="00FB60CB" w:rsidP="00FB60CB">
      <w:pPr>
        <w:ind w:firstLine="900"/>
        <w:jc w:val="both"/>
      </w:pPr>
      <w:r w:rsidRPr="00FB60CB">
        <w:t>Информационно – просветительская деятельность.</w:t>
      </w:r>
    </w:p>
    <w:p w:rsidR="00FB60CB" w:rsidRPr="00FB60CB" w:rsidRDefault="00FB60CB" w:rsidP="00FB60CB">
      <w:pPr>
        <w:ind w:firstLine="900"/>
        <w:jc w:val="both"/>
      </w:pPr>
      <w:r w:rsidRPr="00FB60CB">
        <w:t>Психолого-педагогическая деятельность.</w:t>
      </w:r>
    </w:p>
    <w:p w:rsidR="00FB60CB" w:rsidRPr="00FB60CB" w:rsidRDefault="00FB60CB" w:rsidP="00FB60CB">
      <w:pPr>
        <w:ind w:firstLine="900"/>
        <w:jc w:val="both"/>
      </w:pPr>
      <w:r w:rsidRPr="00FB60CB">
        <w:t>Досуговая деятельность.</w:t>
      </w:r>
    </w:p>
    <w:p w:rsidR="00FB60CB" w:rsidRPr="00FB60CB" w:rsidRDefault="00FB60CB" w:rsidP="00FB60CB">
      <w:pPr>
        <w:ind w:firstLine="900"/>
        <w:jc w:val="both"/>
      </w:pPr>
      <w:r w:rsidRPr="00FB60CB">
        <w:t>В основе работы с обучающимися, оказавшимися в трудной жизненной ситуации -  работа с неблагополучными семьями.</w:t>
      </w:r>
    </w:p>
    <w:p w:rsidR="00FB60CB" w:rsidRPr="00FB60CB" w:rsidRDefault="00FB60CB" w:rsidP="00FB60CB">
      <w:pPr>
        <w:tabs>
          <w:tab w:val="num" w:pos="1260"/>
        </w:tabs>
        <w:ind w:firstLine="900"/>
        <w:jc w:val="both"/>
      </w:pPr>
      <w:r w:rsidRPr="00FB60CB">
        <w:t>Работа по изучению семьи: анкетирование семьи, посещение семьи на дому (минимум дважды в год).</w:t>
      </w:r>
    </w:p>
    <w:p w:rsidR="00FB60CB" w:rsidRPr="00FB60CB" w:rsidRDefault="00FB60CB" w:rsidP="00FB60CB">
      <w:pPr>
        <w:tabs>
          <w:tab w:val="num" w:pos="1260"/>
        </w:tabs>
        <w:ind w:firstLine="900"/>
        <w:jc w:val="both"/>
      </w:pPr>
      <w:r w:rsidRPr="00FB60CB">
        <w:t>Посещение на дому с целью изучения жилищно-бытовых условий проживания и воспитания обучающихся, с целью контроля и проведение бесед.</w:t>
      </w:r>
    </w:p>
    <w:p w:rsidR="00FB60CB" w:rsidRPr="00FB60CB" w:rsidRDefault="00FB60CB" w:rsidP="00FB60CB">
      <w:pPr>
        <w:tabs>
          <w:tab w:val="num" w:pos="1260"/>
        </w:tabs>
        <w:ind w:firstLine="900"/>
        <w:jc w:val="both"/>
      </w:pPr>
      <w:r w:rsidRPr="00FB60CB">
        <w:t>Проводится консультирование по социальным, правовым и психологическим вопросам.</w:t>
      </w:r>
    </w:p>
    <w:p w:rsidR="00FB60CB" w:rsidRPr="00FB60CB" w:rsidRDefault="00FB60CB" w:rsidP="00FB60CB">
      <w:pPr>
        <w:tabs>
          <w:tab w:val="num" w:pos="1260"/>
        </w:tabs>
        <w:ind w:firstLine="900"/>
        <w:jc w:val="both"/>
      </w:pPr>
      <w:r w:rsidRPr="00FB60CB">
        <w:t>Оказывается материальная помощь нуждающимся семьям.</w:t>
      </w:r>
    </w:p>
    <w:p w:rsidR="00FB60CB" w:rsidRPr="00FB60CB" w:rsidRDefault="00FB60CB" w:rsidP="00FB60CB">
      <w:pPr>
        <w:tabs>
          <w:tab w:val="num" w:pos="1260"/>
        </w:tabs>
        <w:ind w:firstLine="900"/>
        <w:jc w:val="both"/>
      </w:pPr>
      <w:r w:rsidRPr="00FB60CB">
        <w:t>Проводятся лектории  и круглые столы, во время которых обсуждаются проблемы семьи, их трудности, оказывается психологическая поддержка.</w:t>
      </w:r>
    </w:p>
    <w:p w:rsidR="00FB60CB" w:rsidRPr="00FB60CB" w:rsidRDefault="00FB60CB" w:rsidP="00FB60CB">
      <w:pPr>
        <w:tabs>
          <w:tab w:val="num" w:pos="1260"/>
        </w:tabs>
        <w:ind w:firstLine="900"/>
        <w:jc w:val="both"/>
      </w:pPr>
      <w:r w:rsidRPr="00FB60CB">
        <w:t>Ведется индивидуальная работа с детьми из неблагополучных семей, а именно: индивидуальные беседы, учет посещаемости занятий, учет успеваемости, при необходимости психологом школы проводится коррекционная работа.</w:t>
      </w:r>
    </w:p>
    <w:p w:rsidR="00FB60CB" w:rsidRPr="00FB60CB" w:rsidRDefault="00FB60CB" w:rsidP="00FB60CB">
      <w:pPr>
        <w:ind w:firstLine="900"/>
        <w:jc w:val="both"/>
      </w:pPr>
      <w:r w:rsidRPr="00FB60CB">
        <w:t>В школе ведется спецкурс «Этика и психология семейных отношений» (10-11кл.).</w:t>
      </w:r>
    </w:p>
    <w:p w:rsidR="00FB60CB" w:rsidRPr="00FB60CB" w:rsidRDefault="00FB60CB" w:rsidP="00FB60CB">
      <w:pPr>
        <w:ind w:firstLine="900"/>
        <w:jc w:val="both"/>
      </w:pPr>
      <w:r w:rsidRPr="00FB60CB">
        <w:t>Характер спецкурса – информация с элементами психопрофилактической работы со взрослыми – педагогами и родителями, способствующий улучшению психологического микроклимата, как в производственной коллективе, так и в семьях обучающихся.</w:t>
      </w:r>
    </w:p>
    <w:p w:rsidR="00FB60CB" w:rsidRPr="00FB60CB" w:rsidRDefault="00FB60CB" w:rsidP="00FB60CB">
      <w:pPr>
        <w:ind w:firstLine="900"/>
        <w:jc w:val="both"/>
      </w:pPr>
      <w:r w:rsidRPr="00FB60CB">
        <w:t>Ожидаемые результаты партнерства семьи и образовательных учреждений заключаются в следующем:</w:t>
      </w:r>
    </w:p>
    <w:p w:rsidR="00FB60CB" w:rsidRPr="00FB60CB" w:rsidRDefault="00FB60CB" w:rsidP="00FB60CB">
      <w:pPr>
        <w:tabs>
          <w:tab w:val="num" w:pos="1260"/>
        </w:tabs>
        <w:ind w:firstLine="900"/>
        <w:jc w:val="both"/>
      </w:pPr>
      <w:r w:rsidRPr="00FB60CB">
        <w:t>Привлечение родителей для совместной организации досуговой деятельности детей и подростков.</w:t>
      </w:r>
    </w:p>
    <w:p w:rsidR="00FB60CB" w:rsidRPr="00FB60CB" w:rsidRDefault="00FB60CB" w:rsidP="00FB60CB">
      <w:pPr>
        <w:tabs>
          <w:tab w:val="num" w:pos="1260"/>
        </w:tabs>
        <w:ind w:firstLine="900"/>
        <w:jc w:val="both"/>
      </w:pPr>
      <w:r w:rsidRPr="00FB60CB">
        <w:t>Выявление особенностей взаимоотношения между родителями и детьми.</w:t>
      </w:r>
    </w:p>
    <w:p w:rsidR="00FB60CB" w:rsidRPr="00FB60CB" w:rsidRDefault="00FB60CB" w:rsidP="00FB60CB">
      <w:pPr>
        <w:tabs>
          <w:tab w:val="num" w:pos="1260"/>
        </w:tabs>
        <w:ind w:firstLine="900"/>
        <w:jc w:val="both"/>
      </w:pPr>
      <w:r w:rsidRPr="00FB60CB">
        <w:t>Разработка основных правил семейного воспитания.</w:t>
      </w:r>
    </w:p>
    <w:p w:rsidR="00FB60CB" w:rsidRPr="00FB60CB" w:rsidRDefault="00FB60CB" w:rsidP="00FB60CB">
      <w:pPr>
        <w:tabs>
          <w:tab w:val="num" w:pos="1260"/>
        </w:tabs>
        <w:ind w:firstLine="900"/>
        <w:jc w:val="both"/>
      </w:pPr>
      <w:r w:rsidRPr="00FB60CB">
        <w:t>Способствование созданию комфортных условий в семье для развития личности ребенка.</w:t>
      </w:r>
    </w:p>
    <w:p w:rsidR="00FB60CB" w:rsidRPr="00FB60CB" w:rsidRDefault="00FB60CB" w:rsidP="00FB60CB">
      <w:pPr>
        <w:ind w:firstLine="900"/>
        <w:jc w:val="both"/>
      </w:pPr>
      <w:r w:rsidRPr="00FB60CB">
        <w:t>Традиционно два раза в год проводятся общешкольные родительские собрания:</w:t>
      </w:r>
    </w:p>
    <w:p w:rsidR="00FB60CB" w:rsidRPr="00FB60CB" w:rsidRDefault="00FB60CB" w:rsidP="00FB60CB">
      <w:pPr>
        <w:ind w:firstLine="900"/>
        <w:jc w:val="both"/>
      </w:pPr>
      <w:r w:rsidRPr="00FB60CB">
        <w:lastRenderedPageBreak/>
        <w:t>Октябрь</w:t>
      </w:r>
    </w:p>
    <w:p w:rsidR="00FB60CB" w:rsidRPr="00FB60CB" w:rsidRDefault="00FB60CB" w:rsidP="00FB60CB">
      <w:pPr>
        <w:ind w:firstLine="900"/>
        <w:jc w:val="both"/>
      </w:pPr>
      <w:r w:rsidRPr="00FB60CB">
        <w:t>-Анализ работы школы за 2014-2015 учебный год.</w:t>
      </w:r>
    </w:p>
    <w:p w:rsidR="00FB60CB" w:rsidRPr="00FB60CB" w:rsidRDefault="00FB60CB" w:rsidP="00FB60CB">
      <w:pPr>
        <w:ind w:firstLine="900"/>
        <w:jc w:val="both"/>
      </w:pPr>
      <w:r w:rsidRPr="00FB60CB">
        <w:t>- Публичный доклад- Пазникова Л.А.</w:t>
      </w:r>
    </w:p>
    <w:p w:rsidR="00FB60CB" w:rsidRPr="00FB60CB" w:rsidRDefault="00FB60CB" w:rsidP="00FB60CB">
      <w:pPr>
        <w:ind w:firstLine="900"/>
        <w:jc w:val="both"/>
      </w:pPr>
      <w:r w:rsidRPr="00FB60CB">
        <w:t>- Федеральный Закон №83 Р.Ф., Закон №38 Иркутской области.</w:t>
      </w:r>
    </w:p>
    <w:p w:rsidR="00FB60CB" w:rsidRPr="00FB60CB" w:rsidRDefault="00FB60CB" w:rsidP="00FB60CB">
      <w:pPr>
        <w:ind w:firstLine="900"/>
        <w:jc w:val="both"/>
      </w:pPr>
      <w:r w:rsidRPr="00FB60CB">
        <w:t>«Профилактика детского дорожного травматизма, дорожно-траспортные происшествия»</w:t>
      </w:r>
    </w:p>
    <w:p w:rsidR="00FB60CB" w:rsidRPr="00FB60CB" w:rsidRDefault="00FB60CB" w:rsidP="00FB60CB">
      <w:pPr>
        <w:ind w:firstLine="900"/>
        <w:jc w:val="both"/>
      </w:pPr>
      <w:r w:rsidRPr="00FB60CB">
        <w:t>Апрель:</w:t>
      </w:r>
    </w:p>
    <w:p w:rsidR="00FB60CB" w:rsidRPr="00FB60CB" w:rsidRDefault="00FB60CB" w:rsidP="00FB60CB">
      <w:pPr>
        <w:ind w:firstLine="900"/>
        <w:jc w:val="both"/>
      </w:pPr>
      <w:r w:rsidRPr="00FB60CB">
        <w:t>-ФЗ-83 Муниципальное задание – Пазникова Л.А.</w:t>
      </w:r>
    </w:p>
    <w:p w:rsidR="00FB60CB" w:rsidRPr="00FB60CB" w:rsidRDefault="00FB60CB" w:rsidP="00FB60CB">
      <w:pPr>
        <w:ind w:firstLine="900"/>
        <w:jc w:val="both"/>
      </w:pPr>
      <w:r w:rsidRPr="00FB60CB">
        <w:t>-ЕГЭ; ОГЭ: изменения при сдаче (соответственно ФЗ «Об образовании»)</w:t>
      </w:r>
    </w:p>
    <w:p w:rsidR="00FB60CB" w:rsidRPr="00FB60CB" w:rsidRDefault="00FB60CB" w:rsidP="00FB60CB">
      <w:pPr>
        <w:ind w:firstLine="900"/>
        <w:jc w:val="both"/>
      </w:pPr>
    </w:p>
    <w:p w:rsidR="00FB60CB" w:rsidRPr="00FB60CB" w:rsidRDefault="00FB60CB" w:rsidP="00FB60CB">
      <w:pPr>
        <w:ind w:firstLine="900"/>
        <w:jc w:val="both"/>
      </w:pPr>
      <w:r w:rsidRPr="00FB60CB">
        <w:t>В течение года велась индивидуальная работа с трудными семьями и обучающимися, которые входят в «группу риска». Проводились рейды по неблагополучным семьям, практические занятия «Семейный центр взаимопомощи».</w:t>
      </w:r>
    </w:p>
    <w:p w:rsidR="00FB60CB" w:rsidRPr="00FB60CB" w:rsidRDefault="00FB60CB" w:rsidP="00FB60CB">
      <w:pPr>
        <w:ind w:firstLine="900"/>
        <w:jc w:val="both"/>
      </w:pPr>
      <w:r w:rsidRPr="00FB60CB">
        <w:t>Перечень мероприятий с родителями.</w:t>
      </w:r>
    </w:p>
    <w:p w:rsidR="00FB60CB" w:rsidRPr="00FB60CB" w:rsidRDefault="00FB60CB" w:rsidP="00FB60CB">
      <w:pPr>
        <w:tabs>
          <w:tab w:val="num" w:pos="1260"/>
        </w:tabs>
        <w:ind w:firstLine="900"/>
        <w:jc w:val="both"/>
      </w:pPr>
      <w:r w:rsidRPr="00FB60CB">
        <w:t>Выпуск информационных статей в школьной, городской газетах  в помощь педагогам и родителям на темы: «Родителям будущих первоклассников»,  «Как предупредить неврозы» и т.д.</w:t>
      </w:r>
    </w:p>
    <w:p w:rsidR="00FB60CB" w:rsidRPr="00FB60CB" w:rsidRDefault="00FB60CB" w:rsidP="00FB60CB">
      <w:pPr>
        <w:tabs>
          <w:tab w:val="num" w:pos="1260"/>
        </w:tabs>
        <w:ind w:firstLine="900"/>
        <w:jc w:val="both"/>
      </w:pPr>
      <w:r w:rsidRPr="00FB60CB">
        <w:t>Проведения индивидуальных, групповых консультаций с привлечением разных специалистов служб школы.</w:t>
      </w:r>
    </w:p>
    <w:p w:rsidR="00FB60CB" w:rsidRPr="00FB60CB" w:rsidRDefault="00FB60CB" w:rsidP="00FB60CB">
      <w:pPr>
        <w:tabs>
          <w:tab w:val="num" w:pos="1260"/>
        </w:tabs>
        <w:ind w:firstLine="900"/>
        <w:jc w:val="both"/>
      </w:pPr>
      <w:r w:rsidRPr="00FB60CB">
        <w:t>Сотрудничество образовательного учреждения со структурными подразделениями дополнительного образования, проведение совместных мероприятий.</w:t>
      </w:r>
    </w:p>
    <w:p w:rsidR="00FB60CB" w:rsidRPr="00FB60CB" w:rsidRDefault="00FB60CB" w:rsidP="00FB60CB">
      <w:pPr>
        <w:tabs>
          <w:tab w:val="num" w:pos="1260"/>
        </w:tabs>
        <w:ind w:firstLine="900"/>
        <w:jc w:val="both"/>
      </w:pPr>
      <w:r w:rsidRPr="00FB60CB">
        <w:t>Конкурсные праздничные программы на базе Молодежного городского центра и Дома Культуры города.</w:t>
      </w:r>
    </w:p>
    <w:p w:rsidR="00FB60CB" w:rsidRPr="00FB60CB" w:rsidRDefault="00FB60CB" w:rsidP="00FB60CB">
      <w:pPr>
        <w:tabs>
          <w:tab w:val="num" w:pos="1260"/>
        </w:tabs>
        <w:ind w:firstLine="900"/>
        <w:jc w:val="both"/>
      </w:pPr>
      <w:r w:rsidRPr="00FB60CB">
        <w:t>Пропаганда здорового образа жизни семьи  через следующие мероприятия:</w:t>
      </w:r>
    </w:p>
    <w:p w:rsidR="00FB60CB" w:rsidRPr="00FB60CB" w:rsidRDefault="00FB60CB" w:rsidP="00FB60CB">
      <w:pPr>
        <w:ind w:firstLine="900"/>
        <w:jc w:val="both"/>
      </w:pPr>
      <w:r w:rsidRPr="00FB60CB">
        <w:t>Родительские лектории (привлечение специалистов по охране детства, медицинских работников, общественных комиссий по делам несовершеннолетних).</w:t>
      </w:r>
    </w:p>
    <w:p w:rsidR="00FB60CB" w:rsidRPr="00FB60CB" w:rsidRDefault="00FB60CB" w:rsidP="00FB60CB">
      <w:pPr>
        <w:ind w:firstLine="900"/>
        <w:jc w:val="both"/>
      </w:pPr>
      <w:r w:rsidRPr="00FB60CB">
        <w:t>Организация и проведение рейдов совместно с родительским комитетом, инспекторами милиции.</w:t>
      </w:r>
    </w:p>
    <w:p w:rsidR="00FB60CB" w:rsidRPr="00FB60CB" w:rsidRDefault="00FB60CB" w:rsidP="00FB60CB">
      <w:pPr>
        <w:ind w:firstLine="900"/>
        <w:jc w:val="both"/>
      </w:pPr>
      <w:r w:rsidRPr="00FB60CB">
        <w:t>В школе уделяется большое внимание патриотическому воспитанию. Работает музей Боевой Славы. Собран богатый материал обучающимися, родителями, учителями, общественностью города. Одно из центральных мест занимает сотрудничество с ветеранами, общественными организациями, коллективом педагогов и обучающихся. Проведены Уроки мужества, встречи с ветеранами ВОВ.</w:t>
      </w:r>
    </w:p>
    <w:p w:rsidR="00FB60CB" w:rsidRPr="00FB60CB" w:rsidRDefault="00FB60CB" w:rsidP="00FB60CB">
      <w:pPr>
        <w:ind w:firstLine="900"/>
        <w:jc w:val="both"/>
      </w:pPr>
      <w:r w:rsidRPr="00FB60CB">
        <w:t>В честь 71-годовщины Победы в ВОВ школе был проведён концерт с вручением памятных подарков ветеранам войны и труженикам тыла, большая подготовительная работа прошла по организации и проведению зажжения Вечного огня на мемориале «Память».Открытые уроки-встречи с ветеранами ВОВ и тружениками тыла., провели классные руководители Непомнящая Е.Н.(1в), Сухорукова О.Р.(2б), Кирьянова Т.В.(5а), Басюк С.Ф.(9б) В школе была организована книжная выставка «Поклон тебе, солдат, России». На день Победы вахту памяти у мемориала несли кадеты, ученики 3,4 кл. приняли участие в традиционном парадном шествии 9 мая вместе с педагогами школы.</w:t>
      </w:r>
    </w:p>
    <w:p w:rsidR="00FB60CB" w:rsidRPr="00FB60CB" w:rsidRDefault="00FB60CB" w:rsidP="00FB60CB">
      <w:pPr>
        <w:ind w:firstLine="900"/>
        <w:jc w:val="both"/>
      </w:pPr>
      <w:r w:rsidRPr="00FB60CB">
        <w:t>В региональной военно-спортивной игре «Зарница» команда кадетов принимают традиционно участие. 2016 г. уже в четвёртый раз кадеты школы занимают почётное первое место в области. (рук. Пазников В.В.). В 2015 году второй год кадеты принимают участие во всероссийском сборе кадетских корпусов в г. Владивосток, становясь призёрами в общекомандном зачёте и победителями во многих конкурсах.</w:t>
      </w:r>
    </w:p>
    <w:p w:rsidR="00FB60CB" w:rsidRPr="00FB60CB" w:rsidRDefault="00FB60CB" w:rsidP="00FB60CB">
      <w:pPr>
        <w:ind w:firstLine="900"/>
        <w:jc w:val="both"/>
      </w:pPr>
    </w:p>
    <w:p w:rsidR="003B4947" w:rsidRDefault="003B4947" w:rsidP="00026DD1">
      <w:pPr>
        <w:ind w:firstLine="900"/>
        <w:jc w:val="both"/>
      </w:pPr>
    </w:p>
    <w:p w:rsidR="003B4947" w:rsidRDefault="003B4947" w:rsidP="00026DD1">
      <w:pPr>
        <w:ind w:firstLine="900"/>
        <w:jc w:val="both"/>
      </w:pPr>
    </w:p>
    <w:p w:rsidR="003B4947" w:rsidRDefault="003B4947" w:rsidP="00026DD1">
      <w:pPr>
        <w:ind w:firstLine="900"/>
        <w:jc w:val="both"/>
      </w:pPr>
    </w:p>
    <w:p w:rsidR="003B4947" w:rsidRDefault="003B4947" w:rsidP="00026DD1">
      <w:pPr>
        <w:ind w:firstLine="900"/>
        <w:jc w:val="both"/>
      </w:pPr>
    </w:p>
    <w:p w:rsidR="00903675" w:rsidRDefault="00903675" w:rsidP="00903675">
      <w:pPr>
        <w:ind w:left="-142"/>
        <w:jc w:val="center"/>
        <w:rPr>
          <w:b/>
          <w:vertAlign w:val="superscript"/>
        </w:rPr>
      </w:pPr>
      <w:r>
        <w:rPr>
          <w:b/>
        </w:rPr>
        <w:lastRenderedPageBreak/>
        <w:t>6.8. Наличие внеучебных достижений обучающихся, наличие в учреждении работы с одаренными детьми</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направлений  в  школе  является  работа  с  одаренными  детьми, актуальность    которой   определяется    государственным     заказом,  федеральными документами.  Работа  с одаренными детьми включает следующие направления: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организация  и  участие  во  Всероссийской  олимпиаде  школьников  (предметных олимпиадах),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организация и участие в международных всероссийских интеллектуальных играх,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научно-практических конференциях,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организация и проведение интеллектуальных игр, марафонов,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участие школьников в дистанционных олимпиадах и конкурсах,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поощрение лучших школьников на ежегодной школьной церемонии "Овация",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поддержка талантливых детей со стороны Управления образования,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поощрение родителей,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школы с другими структурами социума для создания благоприятных условий развития одаренности (краеведческий музей, городской молодежный центр, МБОУ ДОД "Дом детского творчества», музыкальная школа, художественная школа, Физкультурно-оздоровительный комплекс, ГЦК «Русь»). </w:t>
      </w:r>
    </w:p>
    <w:p w:rsidR="00FB60CB" w:rsidRPr="00FB60CB" w:rsidRDefault="00FB60CB" w:rsidP="00FB60CB">
      <w:pPr>
        <w:ind w:firstLine="540"/>
        <w:jc w:val="both"/>
        <w:rPr>
          <w:b/>
        </w:rPr>
      </w:pPr>
      <w:r w:rsidRPr="00FB60CB">
        <w:rPr>
          <w:b/>
        </w:rPr>
        <w:t>Отчет об участии в мероприятиях и их результатах</w:t>
      </w:r>
    </w:p>
    <w:p w:rsidR="00FB60CB" w:rsidRPr="00FB60CB" w:rsidRDefault="00FB60CB" w:rsidP="00FB60CB">
      <w:pPr>
        <w:ind w:firstLine="540"/>
        <w:jc w:val="both"/>
        <w:rPr>
          <w:b/>
        </w:rPr>
      </w:pPr>
      <w:r w:rsidRPr="00FB60CB">
        <w:rPr>
          <w:b/>
        </w:rPr>
        <w:t>за 2015-2016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315"/>
        <w:gridCol w:w="2316"/>
        <w:gridCol w:w="3267"/>
      </w:tblGrid>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w:t>
            </w:r>
          </w:p>
        </w:tc>
        <w:tc>
          <w:tcPr>
            <w:tcW w:w="3315"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Мероприятия</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Уровень</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Место</w:t>
            </w:r>
          </w:p>
        </w:tc>
      </w:tr>
      <w:tr w:rsidR="00FB60CB" w:rsidTr="008C57E2">
        <w:trPr>
          <w:trHeight w:val="870"/>
        </w:trPr>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Спартакиада по Мини –футболу среди юношей и девушек (сентябрь)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региональный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Сбор кадетских корпусов г. Владивосток (сентябрь)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всероссийский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(кадеты 9,10кл.)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3</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Спартакиада по баскетболу (октябрь)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4</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Экологический конкурс «Мелодии и ритмы природы» (октябрь)</w:t>
            </w:r>
          </w:p>
          <w:p w:rsidR="00FB60CB" w:rsidRPr="00FB60CB" w:rsidRDefault="00FB60CB" w:rsidP="008C57E2">
            <w:pPr>
              <w:jc w:val="both"/>
            </w:pPr>
            <w:r w:rsidRPr="00FB60CB">
              <w:t>в рамках городского слёта юных экологов.</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5</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стихотворений, посвященному дню матери (ноябрь)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Садовникова Алена 9а</w:t>
            </w:r>
          </w:p>
          <w:p w:rsidR="00FB60CB" w:rsidRPr="00FB60CB" w:rsidRDefault="00FB60CB" w:rsidP="008C57E2">
            <w:pPr>
              <w:jc w:val="both"/>
            </w:pPr>
            <w:r w:rsidRPr="00FB60CB">
              <w:t>I место;</w:t>
            </w:r>
          </w:p>
          <w:p w:rsidR="00FB60CB" w:rsidRPr="00FB60CB" w:rsidRDefault="00FB60CB" w:rsidP="008C57E2">
            <w:pPr>
              <w:jc w:val="both"/>
            </w:pPr>
            <w:r w:rsidRPr="00FB60CB">
              <w:t>Яковлева Настя  6а</w:t>
            </w:r>
          </w:p>
          <w:p w:rsidR="00FB60CB" w:rsidRPr="00FB60CB" w:rsidRDefault="00FB60CB" w:rsidP="008C57E2">
            <w:pPr>
              <w:jc w:val="both"/>
            </w:pPr>
            <w:r w:rsidRPr="00FB60CB">
              <w:t>II место</w:t>
            </w:r>
          </w:p>
          <w:p w:rsidR="00FB60CB" w:rsidRPr="00FB60CB" w:rsidRDefault="00FB60CB" w:rsidP="008C57E2">
            <w:pPr>
              <w:jc w:val="both"/>
            </w:pPr>
            <w:r w:rsidRPr="00FB60CB">
              <w:t>Храмова Кристина 7а</w:t>
            </w:r>
          </w:p>
          <w:p w:rsidR="00FB60CB" w:rsidRPr="00FB60CB" w:rsidRDefault="00FB60CB" w:rsidP="008C57E2">
            <w:pPr>
              <w:jc w:val="both"/>
            </w:pPr>
            <w:r w:rsidRPr="00FB60CB">
              <w:t>II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6</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на лучшую новогоднюю игрушку «Самородки» (декабрь)</w:t>
            </w:r>
          </w:p>
          <w:p w:rsidR="00FB60CB" w:rsidRPr="00FB60CB" w:rsidRDefault="00FB60CB" w:rsidP="008C57E2">
            <w:pPr>
              <w:jc w:val="both"/>
            </w:pPr>
            <w:r w:rsidRPr="00FB60CB">
              <w:t>Тема: «Полярная сказка»</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«Большая елка»-Короткова Оксана 1 «б» класс II место;</w:t>
            </w:r>
          </w:p>
          <w:p w:rsidR="00FB60CB" w:rsidRPr="00FB60CB" w:rsidRDefault="00FB60CB" w:rsidP="008C57E2">
            <w:pPr>
              <w:jc w:val="both"/>
            </w:pPr>
            <w:r w:rsidRPr="00FB60CB">
              <w:t>«Дед Мороз» Яшин Иван 3класс III место</w:t>
            </w:r>
          </w:p>
          <w:p w:rsidR="00FB60CB" w:rsidRPr="00FB60CB" w:rsidRDefault="00FB60CB" w:rsidP="008C57E2">
            <w:pPr>
              <w:jc w:val="both"/>
            </w:pPr>
            <w:r w:rsidRPr="00FB60CB">
              <w:t>«Символ года»-Тракай Виталина 1 «б» в номинации Креактивность;</w:t>
            </w:r>
          </w:p>
          <w:p w:rsidR="00FB60CB" w:rsidRPr="00FB60CB" w:rsidRDefault="00FB60CB" w:rsidP="008C57E2">
            <w:pPr>
              <w:jc w:val="both"/>
            </w:pPr>
            <w:r w:rsidRPr="00FB60CB">
              <w:t>«Неваляшка» -Огашкова Виктория 3а класс в номинации Профессионализм</w:t>
            </w:r>
          </w:p>
          <w:p w:rsidR="00FB60CB" w:rsidRPr="00FB60CB" w:rsidRDefault="00FB60CB" w:rsidP="008C57E2">
            <w:pPr>
              <w:jc w:val="both"/>
            </w:pPr>
            <w:r w:rsidRPr="00FB60CB">
              <w:lastRenderedPageBreak/>
              <w:t>«Снеговик»-Ахметова Арина 1 «а» класс в номинации Оригинальность.</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lastRenderedPageBreak/>
              <w:t>7</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детского рисунка «Осторожно- огонь! (ноябрь)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Шималина Руслана 5А</w:t>
            </w:r>
          </w:p>
          <w:p w:rsidR="00FB60CB" w:rsidRPr="00FB60CB" w:rsidRDefault="00FB60CB" w:rsidP="008C57E2">
            <w:pPr>
              <w:jc w:val="both"/>
            </w:pPr>
            <w:r w:rsidRPr="00FB60CB">
              <w:t>II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8</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Областной фестиваль «Молодёжь Прибайкалья» (ноябрь)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региональный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Сертификаты за активное участие Гуляева Валерия 11а, Болдышева Татьяна 11а, Гаврюшина Надя 11а, Герасимов Влад 8а, Нефедьев Артём 8а, Ковалив Иван 10а.</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9</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Соревнование по мини –футболу среди мальчиков (2004-2005г. р.) (октябрь)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10</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Соревнование по мини –футболу среди общеобразовательных учреждений(октябрь)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II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11</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Соревнование по мини –футболу среди общеобразовательных учреждений(команда девочек)(ноябрь)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II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12</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знатоков Сталинградской битвы (февраль)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(11 класс)</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13</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«Новые голоса» (февраль)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Рудов Иван 7б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14</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чтецов «Защитникам Отечества посвящается» (февраль)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Тракай В. 1б,</w:t>
            </w:r>
          </w:p>
          <w:p w:rsidR="00FB60CB" w:rsidRPr="00FB60CB" w:rsidRDefault="00FB60CB" w:rsidP="008C57E2">
            <w:pPr>
              <w:jc w:val="both"/>
            </w:pPr>
            <w:r w:rsidRPr="00FB60CB">
              <w:t>I место Пазников А.2а,</w:t>
            </w:r>
          </w:p>
          <w:p w:rsidR="00FB60CB" w:rsidRPr="00FB60CB" w:rsidRDefault="00FB60CB" w:rsidP="008C57E2">
            <w:pPr>
              <w:jc w:val="both"/>
            </w:pPr>
            <w:r w:rsidRPr="00FB60CB">
              <w:t>II место Матвеев Р. 2а,</w:t>
            </w:r>
          </w:p>
          <w:p w:rsidR="00FB60CB" w:rsidRPr="00FB60CB" w:rsidRDefault="00FB60CB" w:rsidP="008C57E2">
            <w:pPr>
              <w:jc w:val="both"/>
            </w:pPr>
            <w:r w:rsidRPr="00FB60CB">
              <w:t>I место Фокин Д. 4а,</w:t>
            </w:r>
          </w:p>
          <w:p w:rsidR="00FB60CB" w:rsidRPr="00FB60CB" w:rsidRDefault="00FB60CB" w:rsidP="008C57E2">
            <w:pPr>
              <w:jc w:val="both"/>
            </w:pPr>
            <w:r w:rsidRPr="00FB60CB">
              <w:t>I место Анчутина А 11а.</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15</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поделок «Выборы глазами детей» (февраль)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Целовальникова К. 7б кл.</w:t>
            </w:r>
          </w:p>
          <w:p w:rsidR="00FB60CB" w:rsidRPr="00FB60CB" w:rsidRDefault="00FB60CB" w:rsidP="008C57E2">
            <w:pPr>
              <w:jc w:val="both"/>
            </w:pPr>
            <w:r w:rsidRPr="00FB60CB">
              <w:t>II место Рютина А.</w:t>
            </w:r>
          </w:p>
          <w:p w:rsidR="00FB60CB" w:rsidRPr="00FB60CB" w:rsidRDefault="00FB60CB" w:rsidP="008C57E2">
            <w:pPr>
              <w:jc w:val="both"/>
            </w:pPr>
            <w:r w:rsidRPr="00FB60CB">
              <w:t>10а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16</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информационного стенда (февраль) «Мой папа- солдат»</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место.8б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17</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Политическая правовая игра «Правовой калейдоскоп» (февраль)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 10а кл.</w:t>
            </w:r>
          </w:p>
          <w:p w:rsidR="00FB60CB" w:rsidRPr="00FB60CB" w:rsidRDefault="00FB60CB" w:rsidP="008C57E2">
            <w:pPr>
              <w:jc w:val="both"/>
            </w:pP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18</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художественного чтения «Живое слово»(март)</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Позднякова Н. 9б кл.</w:t>
            </w:r>
          </w:p>
          <w:p w:rsidR="00FB60CB" w:rsidRPr="00FB60CB" w:rsidRDefault="00FB60CB" w:rsidP="008C57E2">
            <w:pPr>
              <w:jc w:val="both"/>
            </w:pPr>
            <w:r w:rsidRPr="00FB60CB">
              <w:t>II место Левашова К. 5б.кл.</w:t>
            </w:r>
          </w:p>
          <w:p w:rsidR="00FB60CB" w:rsidRPr="00FB60CB" w:rsidRDefault="00FB60CB" w:rsidP="008C57E2">
            <w:pPr>
              <w:jc w:val="both"/>
            </w:pPr>
            <w:r w:rsidRPr="00FB60CB">
              <w:t>III место. Бычкова Л. 4б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19</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Агитбригад «Зелёная аптека» (февраль) в рамках городского слёта юных экологов.</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 5б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lastRenderedPageBreak/>
              <w:t>20</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Соревнование по волейболу в рамках Спартакиады общеобразовательных школ г.Свирска (март)</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 команда юношей 8-9кл.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21</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декоративно-прикладного творчества «Птичий слёт» (март)</w:t>
            </w:r>
          </w:p>
          <w:p w:rsidR="00FB60CB" w:rsidRPr="00FB60CB" w:rsidRDefault="00FB60CB" w:rsidP="008C57E2">
            <w:pPr>
              <w:jc w:val="both"/>
            </w:pPr>
            <w:r w:rsidRPr="00FB60CB">
              <w:t>в рамках городского слёта юных экологов.</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5 б кл.</w:t>
            </w:r>
          </w:p>
          <w:p w:rsidR="00FB60CB" w:rsidRPr="00FB60CB" w:rsidRDefault="00FB60CB" w:rsidP="008C57E2">
            <w:pPr>
              <w:jc w:val="both"/>
            </w:pPr>
            <w:r w:rsidRPr="00FB60CB">
              <w:t>III место Герасимова В.</w:t>
            </w:r>
          </w:p>
          <w:p w:rsidR="00FB60CB" w:rsidRPr="00FB60CB" w:rsidRDefault="00FB60CB" w:rsidP="008C57E2">
            <w:pPr>
              <w:jc w:val="both"/>
            </w:pPr>
            <w:r w:rsidRPr="00FB60CB">
              <w:t>III место Шималина Р.</w:t>
            </w:r>
          </w:p>
          <w:p w:rsidR="00FB60CB" w:rsidRPr="00FB60CB" w:rsidRDefault="00FB60CB" w:rsidP="008C57E2">
            <w:pPr>
              <w:jc w:val="both"/>
            </w:pPr>
            <w:r w:rsidRPr="00FB60CB">
              <w:t>II место Ермакова А.</w:t>
            </w:r>
          </w:p>
          <w:p w:rsidR="00FB60CB" w:rsidRPr="00FB60CB" w:rsidRDefault="00FB60CB" w:rsidP="008C57E2">
            <w:pPr>
              <w:jc w:val="both"/>
            </w:pPr>
            <w:r w:rsidRPr="00FB60CB">
              <w:t>I место Веснина М.</w:t>
            </w:r>
          </w:p>
          <w:p w:rsidR="00FB60CB" w:rsidRPr="00FB60CB" w:rsidRDefault="00FB60CB" w:rsidP="008C57E2">
            <w:pPr>
              <w:jc w:val="both"/>
            </w:pPr>
            <w:r w:rsidRPr="00FB60CB">
              <w:t>I место Лигай Юлия</w:t>
            </w:r>
          </w:p>
          <w:p w:rsidR="00FB60CB" w:rsidRPr="00FB60CB" w:rsidRDefault="00FB60CB" w:rsidP="008C57E2">
            <w:pPr>
              <w:jc w:val="both"/>
            </w:pP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22.</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Спартакиада общеобразовательных школ по плаванию (апрель)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Орлова Лида 7а.кл.</w:t>
            </w:r>
          </w:p>
          <w:p w:rsidR="00FB60CB" w:rsidRPr="00FB60CB" w:rsidRDefault="00FB60CB" w:rsidP="008C57E2">
            <w:pPr>
              <w:jc w:val="both"/>
            </w:pPr>
            <w:r w:rsidRPr="00FB60CB">
              <w:t>I место Щербаков Дмитрий 10кл.</w:t>
            </w:r>
          </w:p>
          <w:p w:rsidR="00FB60CB" w:rsidRPr="00FB60CB" w:rsidRDefault="00FB60CB" w:rsidP="008C57E2">
            <w:pPr>
              <w:jc w:val="both"/>
            </w:pPr>
            <w:r w:rsidRPr="00FB60CB">
              <w:t>II место Давыдова Алина 11кл.</w:t>
            </w:r>
          </w:p>
          <w:p w:rsidR="00FB60CB" w:rsidRPr="00FB60CB" w:rsidRDefault="00FB60CB" w:rsidP="008C57E2">
            <w:pPr>
              <w:jc w:val="both"/>
            </w:pPr>
            <w:r w:rsidRPr="00FB60CB">
              <w:t>Команда юношей I место</w:t>
            </w:r>
          </w:p>
          <w:p w:rsidR="00FB60CB" w:rsidRPr="00FB60CB" w:rsidRDefault="00FB60CB" w:rsidP="008C57E2">
            <w:pPr>
              <w:jc w:val="both"/>
            </w:pPr>
            <w:r w:rsidRPr="00FB60CB">
              <w:t>Команда девушек I место</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23.</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плакатов, посвящённых празднованию Дня Великой Победы (апрель)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Нарышкина Таня 8б кл.,</w:t>
            </w:r>
          </w:p>
          <w:p w:rsidR="00FB60CB" w:rsidRPr="00FB60CB" w:rsidRDefault="00FB60CB" w:rsidP="008C57E2">
            <w:pPr>
              <w:jc w:val="both"/>
            </w:pPr>
            <w:r w:rsidRPr="00FB60CB">
              <w:t>II место Подгайная Настя 6б кл.,</w:t>
            </w:r>
          </w:p>
          <w:p w:rsidR="00FB60CB" w:rsidRPr="00FB60CB" w:rsidRDefault="00FB60CB" w:rsidP="008C57E2">
            <w:pPr>
              <w:jc w:val="both"/>
            </w:pPr>
            <w:r w:rsidRPr="00FB60CB">
              <w:t>III место Мухина Ксения 10а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24.</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Спартакиада среди общеобразовательных школ по лёгкой атлетике (апрель)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Абдуллаев Анар 9б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25.</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знатоков истории Великой Отечественной войны (апрель)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команда 10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26.</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«Ученик года-2016» (апрель)</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Садовникова Алёна 9б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27.</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Областной фестиваль молодых избирателей «Будущее за молодёжью»</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региональный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Гаврюшина Надя 11а кл. в квест-игре «Будущее за молодёжью», свидетельства за активное участие Болдышева Таня 11а кл, Гуляева Валерия 11а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28</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Научно-практическая конференция «В мир поиска, в мир творчества, в мир науки»</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Муниципальный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III место Щербаков Дмитрий   10 а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29.</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Турнир по мини-футболу среди школьников 2006г.рожд. «Наследники Победы»</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командное</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30.</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Турнир по мини-футболу среди школьников 2006г.рожд. «Наследники Победы»</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командное</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31.</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 xml:space="preserve">Спортивно-интеллектуальная </w:t>
            </w:r>
            <w:r w:rsidRPr="00FB60CB">
              <w:lastRenderedPageBreak/>
              <w:t>игра «Дневной дозор», посвящённый истории ВОВ</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lastRenderedPageBreak/>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 xml:space="preserve">III место сборная </w:t>
            </w:r>
            <w:r w:rsidRPr="00FB60CB">
              <w:lastRenderedPageBreak/>
              <w:t>команда.9,10,11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lastRenderedPageBreak/>
              <w:t>32.</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Конкурс патриотической, солдатской  песни «Песни нашей Победы»</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Городской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 место вокальная группа (6,7,8кл.)</w:t>
            </w:r>
          </w:p>
          <w:p w:rsidR="00FB60CB" w:rsidRPr="00FB60CB" w:rsidRDefault="00FB60CB" w:rsidP="008C57E2">
            <w:pPr>
              <w:jc w:val="both"/>
            </w:pPr>
            <w:r w:rsidRPr="00FB60CB">
              <w:t>I место Рудов Иван 7б кл.</w:t>
            </w:r>
          </w:p>
          <w:p w:rsidR="00FB60CB" w:rsidRPr="00FB60CB" w:rsidRDefault="00FB60CB" w:rsidP="008C57E2">
            <w:pPr>
              <w:jc w:val="both"/>
            </w:pPr>
            <w:r w:rsidRPr="00FB60CB">
              <w:t>III место Сергейчук Даша 8б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33.</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Всероссийская акция «Хоровой концерт», посвящённый славянской письменности.</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Муниципальный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Сводный хор 3 кл.</w:t>
            </w:r>
          </w:p>
        </w:tc>
      </w:tr>
      <w:tr w:rsidR="00FB60CB" w:rsidTr="008C57E2">
        <w:tc>
          <w:tcPr>
            <w:tcW w:w="56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34.</w:t>
            </w:r>
          </w:p>
        </w:tc>
        <w:tc>
          <w:tcPr>
            <w:tcW w:w="3315" w:type="dxa"/>
            <w:tcBorders>
              <w:top w:val="single" w:sz="4" w:space="0" w:color="auto"/>
              <w:left w:val="single" w:sz="4" w:space="0" w:color="auto"/>
              <w:bottom w:val="single" w:sz="4" w:space="0" w:color="auto"/>
              <w:right w:val="single" w:sz="4" w:space="0" w:color="auto"/>
            </w:tcBorders>
          </w:tcPr>
          <w:p w:rsidR="00FB60CB" w:rsidRPr="00FB60CB" w:rsidRDefault="00FB60CB" w:rsidP="008C57E2">
            <w:pPr>
              <w:jc w:val="both"/>
            </w:pPr>
            <w:r w:rsidRPr="00FB60CB">
              <w:t>«Президентские состязания» спортивное многоборье (бег), дистанция 1000м.</w:t>
            </w:r>
          </w:p>
        </w:tc>
        <w:tc>
          <w:tcPr>
            <w:tcW w:w="2316"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Муниципальный</w:t>
            </w:r>
          </w:p>
        </w:tc>
        <w:tc>
          <w:tcPr>
            <w:tcW w:w="3267" w:type="dxa"/>
            <w:tcBorders>
              <w:top w:val="single" w:sz="4" w:space="0" w:color="auto"/>
              <w:left w:val="single" w:sz="4" w:space="0" w:color="auto"/>
              <w:bottom w:val="single" w:sz="4" w:space="0" w:color="auto"/>
              <w:right w:val="single" w:sz="4" w:space="0" w:color="auto"/>
            </w:tcBorders>
            <w:hideMark/>
          </w:tcPr>
          <w:p w:rsidR="00FB60CB" w:rsidRPr="00FB60CB" w:rsidRDefault="00FB60CB" w:rsidP="008C57E2">
            <w:pPr>
              <w:jc w:val="both"/>
            </w:pPr>
            <w:r w:rsidRPr="00FB60CB">
              <w:t>II место, Бурдукова Карина 8б кл.</w:t>
            </w:r>
          </w:p>
        </w:tc>
      </w:tr>
      <w:tr w:rsidR="00800047" w:rsidTr="008C57E2">
        <w:tc>
          <w:tcPr>
            <w:tcW w:w="566" w:type="dxa"/>
            <w:tcBorders>
              <w:top w:val="single" w:sz="4" w:space="0" w:color="auto"/>
              <w:left w:val="single" w:sz="4" w:space="0" w:color="auto"/>
              <w:bottom w:val="single" w:sz="4" w:space="0" w:color="auto"/>
              <w:right w:val="single" w:sz="4" w:space="0" w:color="auto"/>
            </w:tcBorders>
            <w:hideMark/>
          </w:tcPr>
          <w:p w:rsidR="00800047" w:rsidRPr="00FB60CB" w:rsidRDefault="00800047" w:rsidP="008C57E2">
            <w:pPr>
              <w:jc w:val="both"/>
            </w:pPr>
            <w:r>
              <w:t>35.</w:t>
            </w:r>
          </w:p>
        </w:tc>
        <w:tc>
          <w:tcPr>
            <w:tcW w:w="3315" w:type="dxa"/>
            <w:tcBorders>
              <w:top w:val="single" w:sz="4" w:space="0" w:color="auto"/>
              <w:left w:val="single" w:sz="4" w:space="0" w:color="auto"/>
              <w:bottom w:val="single" w:sz="4" w:space="0" w:color="auto"/>
              <w:right w:val="single" w:sz="4" w:space="0" w:color="auto"/>
            </w:tcBorders>
          </w:tcPr>
          <w:p w:rsidR="00800047" w:rsidRPr="00FB60CB" w:rsidRDefault="00800047" w:rsidP="008C57E2">
            <w:pPr>
              <w:jc w:val="both"/>
            </w:pPr>
            <w:r>
              <w:t>Военно-спортивная игра «Зарница»</w:t>
            </w:r>
          </w:p>
        </w:tc>
        <w:tc>
          <w:tcPr>
            <w:tcW w:w="2316" w:type="dxa"/>
            <w:tcBorders>
              <w:top w:val="single" w:sz="4" w:space="0" w:color="auto"/>
              <w:left w:val="single" w:sz="4" w:space="0" w:color="auto"/>
              <w:bottom w:val="single" w:sz="4" w:space="0" w:color="auto"/>
              <w:right w:val="single" w:sz="4" w:space="0" w:color="auto"/>
            </w:tcBorders>
            <w:hideMark/>
          </w:tcPr>
          <w:p w:rsidR="00800047" w:rsidRPr="00FB60CB" w:rsidRDefault="00800047" w:rsidP="008C57E2">
            <w:pPr>
              <w:jc w:val="both"/>
            </w:pPr>
            <w:r>
              <w:t>Региональный</w:t>
            </w:r>
          </w:p>
        </w:tc>
        <w:tc>
          <w:tcPr>
            <w:tcW w:w="3267" w:type="dxa"/>
            <w:tcBorders>
              <w:top w:val="single" w:sz="4" w:space="0" w:color="auto"/>
              <w:left w:val="single" w:sz="4" w:space="0" w:color="auto"/>
              <w:bottom w:val="single" w:sz="4" w:space="0" w:color="auto"/>
              <w:right w:val="single" w:sz="4" w:space="0" w:color="auto"/>
            </w:tcBorders>
            <w:hideMark/>
          </w:tcPr>
          <w:p w:rsidR="00800047" w:rsidRPr="00800047" w:rsidRDefault="00800047" w:rsidP="008C57E2">
            <w:pPr>
              <w:jc w:val="both"/>
            </w:pPr>
            <w:r>
              <w:rPr>
                <w:lang w:val="en-US"/>
              </w:rPr>
              <w:t>II место</w:t>
            </w:r>
            <w:r>
              <w:t>, команда «Кадеты»</w:t>
            </w:r>
          </w:p>
        </w:tc>
      </w:tr>
      <w:tr w:rsidR="00800047" w:rsidTr="008C57E2">
        <w:tc>
          <w:tcPr>
            <w:tcW w:w="566" w:type="dxa"/>
            <w:tcBorders>
              <w:top w:val="single" w:sz="4" w:space="0" w:color="auto"/>
              <w:left w:val="single" w:sz="4" w:space="0" w:color="auto"/>
              <w:bottom w:val="single" w:sz="4" w:space="0" w:color="auto"/>
              <w:right w:val="single" w:sz="4" w:space="0" w:color="auto"/>
            </w:tcBorders>
            <w:hideMark/>
          </w:tcPr>
          <w:p w:rsidR="00800047" w:rsidRDefault="00800047" w:rsidP="008C57E2">
            <w:pPr>
              <w:jc w:val="both"/>
            </w:pPr>
            <w:r>
              <w:t>36</w:t>
            </w:r>
          </w:p>
        </w:tc>
        <w:tc>
          <w:tcPr>
            <w:tcW w:w="3315" w:type="dxa"/>
            <w:tcBorders>
              <w:top w:val="single" w:sz="4" w:space="0" w:color="auto"/>
              <w:left w:val="single" w:sz="4" w:space="0" w:color="auto"/>
              <w:bottom w:val="single" w:sz="4" w:space="0" w:color="auto"/>
              <w:right w:val="single" w:sz="4" w:space="0" w:color="auto"/>
            </w:tcBorders>
          </w:tcPr>
          <w:p w:rsidR="00800047" w:rsidRDefault="00800047" w:rsidP="008C57E2">
            <w:pPr>
              <w:jc w:val="both"/>
            </w:pPr>
            <w:r>
              <w:t>Всероссийская смена «Служить России»</w:t>
            </w:r>
          </w:p>
        </w:tc>
        <w:tc>
          <w:tcPr>
            <w:tcW w:w="2316" w:type="dxa"/>
            <w:tcBorders>
              <w:top w:val="single" w:sz="4" w:space="0" w:color="auto"/>
              <w:left w:val="single" w:sz="4" w:space="0" w:color="auto"/>
              <w:bottom w:val="single" w:sz="4" w:space="0" w:color="auto"/>
              <w:right w:val="single" w:sz="4" w:space="0" w:color="auto"/>
            </w:tcBorders>
            <w:hideMark/>
          </w:tcPr>
          <w:p w:rsidR="00800047" w:rsidRDefault="00800047" w:rsidP="008C57E2">
            <w:pPr>
              <w:jc w:val="both"/>
            </w:pPr>
            <w:r>
              <w:t>Федеральный</w:t>
            </w:r>
          </w:p>
        </w:tc>
        <w:tc>
          <w:tcPr>
            <w:tcW w:w="3267" w:type="dxa"/>
            <w:tcBorders>
              <w:top w:val="single" w:sz="4" w:space="0" w:color="auto"/>
              <w:left w:val="single" w:sz="4" w:space="0" w:color="auto"/>
              <w:bottom w:val="single" w:sz="4" w:space="0" w:color="auto"/>
              <w:right w:val="single" w:sz="4" w:space="0" w:color="auto"/>
            </w:tcBorders>
            <w:hideMark/>
          </w:tcPr>
          <w:p w:rsidR="00800047" w:rsidRDefault="00800047" w:rsidP="008C57E2">
            <w:pPr>
              <w:jc w:val="both"/>
              <w:rPr>
                <w:lang w:val="en-US"/>
              </w:rPr>
            </w:pPr>
            <w:r>
              <w:rPr>
                <w:lang w:val="en-US"/>
              </w:rPr>
              <w:t>II место</w:t>
            </w:r>
            <w:r>
              <w:t>, команда «Кадеты»</w:t>
            </w:r>
          </w:p>
        </w:tc>
      </w:tr>
    </w:tbl>
    <w:p w:rsidR="00540177" w:rsidRPr="00540177" w:rsidRDefault="00540177" w:rsidP="008C57E2">
      <w:pPr>
        <w:pStyle w:val="33"/>
        <w:ind w:left="0" w:firstLine="709"/>
        <w:jc w:val="both"/>
        <w:rPr>
          <w:sz w:val="24"/>
          <w:szCs w:val="24"/>
        </w:rPr>
      </w:pPr>
      <w:r w:rsidRPr="00540177">
        <w:rPr>
          <w:sz w:val="24"/>
          <w:szCs w:val="24"/>
        </w:rPr>
        <w:t>Ежегодно учащиеся нашей школы принимают участие в городских предметных олимпиадах, два ученика принимали участие в региональном этапе Всероссийских предметных олимпиад, являются победителями и участниками Всероссийских дистанционных олимпиад.</w:t>
      </w:r>
    </w:p>
    <w:p w:rsidR="00FB60CB" w:rsidRPr="00FB60CB" w:rsidRDefault="00FB60CB" w:rsidP="00FB60CB">
      <w:pPr>
        <w:jc w:val="both"/>
      </w:pPr>
    </w:p>
    <w:p w:rsidR="00540177" w:rsidRPr="00540177" w:rsidRDefault="00540177" w:rsidP="008C57E2">
      <w:pPr>
        <w:pStyle w:val="33"/>
        <w:spacing w:after="0"/>
        <w:ind w:left="0" w:firstLine="709"/>
        <w:jc w:val="both"/>
        <w:rPr>
          <w:sz w:val="24"/>
          <w:szCs w:val="24"/>
        </w:rPr>
      </w:pPr>
      <w:r w:rsidRPr="00540177">
        <w:rPr>
          <w:sz w:val="24"/>
          <w:szCs w:val="24"/>
        </w:rPr>
        <w:t>На муниципальном этапе приняли участие 80 учеников. Призеры муниципального тура олимпиад:</w:t>
      </w:r>
    </w:p>
    <w:p w:rsidR="00540177" w:rsidRPr="00540177" w:rsidRDefault="00540177" w:rsidP="008C57E2">
      <w:pPr>
        <w:pStyle w:val="33"/>
        <w:spacing w:after="0"/>
        <w:ind w:left="0" w:firstLine="540"/>
        <w:jc w:val="both"/>
        <w:rPr>
          <w:sz w:val="24"/>
          <w:szCs w:val="24"/>
        </w:rPr>
      </w:pPr>
      <w:r w:rsidRPr="00540177">
        <w:rPr>
          <w:sz w:val="24"/>
          <w:szCs w:val="24"/>
        </w:rPr>
        <w:t xml:space="preserve">     1.Танькова Наталья 9 класс-русский язык (Иванова И.В.)</w:t>
      </w:r>
    </w:p>
    <w:p w:rsidR="00540177" w:rsidRPr="00540177" w:rsidRDefault="00540177" w:rsidP="008C57E2">
      <w:pPr>
        <w:pStyle w:val="33"/>
        <w:spacing w:after="0"/>
        <w:ind w:left="0" w:firstLine="900"/>
        <w:jc w:val="both"/>
        <w:rPr>
          <w:sz w:val="24"/>
          <w:szCs w:val="24"/>
        </w:rPr>
      </w:pPr>
      <w:r w:rsidRPr="00540177">
        <w:rPr>
          <w:sz w:val="24"/>
          <w:szCs w:val="24"/>
        </w:rPr>
        <w:t>2. Садовникова Алена 9 класс-русский язык (Иванова И.В.)</w:t>
      </w:r>
    </w:p>
    <w:p w:rsidR="00540177" w:rsidRPr="00540177" w:rsidRDefault="00540177" w:rsidP="008C57E2">
      <w:pPr>
        <w:pStyle w:val="33"/>
        <w:spacing w:after="0"/>
        <w:ind w:left="0" w:firstLine="900"/>
        <w:jc w:val="both"/>
        <w:rPr>
          <w:sz w:val="24"/>
          <w:szCs w:val="24"/>
        </w:rPr>
      </w:pPr>
      <w:r w:rsidRPr="00540177">
        <w:rPr>
          <w:sz w:val="24"/>
          <w:szCs w:val="24"/>
        </w:rPr>
        <w:t>3. Мухина Ксения 10 класс- английский язык (Винокурова О.П.)</w:t>
      </w:r>
    </w:p>
    <w:p w:rsidR="00540177" w:rsidRPr="00540177" w:rsidRDefault="00540177" w:rsidP="008C57E2">
      <w:pPr>
        <w:pStyle w:val="33"/>
        <w:spacing w:after="0"/>
        <w:ind w:left="0" w:firstLine="900"/>
        <w:jc w:val="both"/>
        <w:rPr>
          <w:sz w:val="24"/>
          <w:szCs w:val="24"/>
        </w:rPr>
      </w:pPr>
      <w:r w:rsidRPr="00540177">
        <w:rPr>
          <w:sz w:val="24"/>
          <w:szCs w:val="24"/>
        </w:rPr>
        <w:t>4. Прохоров Михаил 7 класс- физкультура (Ляхов Г.В.)</w:t>
      </w:r>
    </w:p>
    <w:p w:rsidR="00540177" w:rsidRPr="00540177" w:rsidRDefault="00540177" w:rsidP="008C57E2">
      <w:pPr>
        <w:pStyle w:val="33"/>
        <w:spacing w:after="0"/>
        <w:ind w:left="0" w:firstLine="900"/>
        <w:jc w:val="both"/>
        <w:rPr>
          <w:sz w:val="24"/>
          <w:szCs w:val="24"/>
        </w:rPr>
      </w:pPr>
      <w:r w:rsidRPr="00540177">
        <w:rPr>
          <w:sz w:val="24"/>
          <w:szCs w:val="24"/>
        </w:rPr>
        <w:t>5. Акушин Алексей 10 класс- физкультура (Ляхов Г.В.)</w:t>
      </w:r>
    </w:p>
    <w:p w:rsidR="00540177" w:rsidRPr="00540177" w:rsidRDefault="00540177" w:rsidP="008C57E2">
      <w:pPr>
        <w:pStyle w:val="33"/>
        <w:spacing w:after="0"/>
        <w:ind w:left="0" w:firstLine="900"/>
        <w:jc w:val="both"/>
        <w:rPr>
          <w:sz w:val="24"/>
          <w:szCs w:val="24"/>
        </w:rPr>
      </w:pPr>
      <w:r w:rsidRPr="00540177">
        <w:rPr>
          <w:sz w:val="24"/>
          <w:szCs w:val="24"/>
        </w:rPr>
        <w:t>6. Садовникова Алена 9 класс- обж (Пазников В.В.)</w:t>
      </w:r>
    </w:p>
    <w:p w:rsidR="00540177" w:rsidRPr="00540177" w:rsidRDefault="00540177" w:rsidP="008C57E2">
      <w:pPr>
        <w:pStyle w:val="33"/>
        <w:spacing w:after="0"/>
        <w:ind w:left="0" w:firstLine="900"/>
        <w:jc w:val="both"/>
        <w:rPr>
          <w:sz w:val="24"/>
          <w:szCs w:val="24"/>
        </w:rPr>
      </w:pPr>
      <w:r w:rsidRPr="00540177">
        <w:rPr>
          <w:sz w:val="24"/>
          <w:szCs w:val="24"/>
        </w:rPr>
        <w:t>7. Танькова Наталья  9 класс- обж (Пазников В.В.)</w:t>
      </w:r>
    </w:p>
    <w:p w:rsidR="00540177" w:rsidRPr="00540177" w:rsidRDefault="00540177" w:rsidP="008C57E2">
      <w:pPr>
        <w:pStyle w:val="33"/>
        <w:spacing w:after="0"/>
        <w:ind w:left="0" w:firstLine="900"/>
        <w:jc w:val="both"/>
        <w:rPr>
          <w:sz w:val="24"/>
          <w:szCs w:val="24"/>
        </w:rPr>
      </w:pPr>
      <w:r w:rsidRPr="00540177">
        <w:rPr>
          <w:sz w:val="24"/>
          <w:szCs w:val="24"/>
        </w:rPr>
        <w:t>8.  Щербаков Дмитрий  10 класс- обж (Пазников В.В.)</w:t>
      </w:r>
    </w:p>
    <w:p w:rsidR="00540177" w:rsidRPr="00540177" w:rsidRDefault="00540177" w:rsidP="008C57E2">
      <w:pPr>
        <w:pStyle w:val="33"/>
        <w:spacing w:after="0"/>
        <w:ind w:left="0" w:firstLine="900"/>
        <w:jc w:val="both"/>
        <w:rPr>
          <w:sz w:val="24"/>
          <w:szCs w:val="24"/>
        </w:rPr>
      </w:pPr>
      <w:r w:rsidRPr="00540177">
        <w:rPr>
          <w:sz w:val="24"/>
          <w:szCs w:val="24"/>
        </w:rPr>
        <w:t>9. Горожанкина Таисия  10 класс- обж (Пазников В.В.)</w:t>
      </w:r>
    </w:p>
    <w:p w:rsidR="00540177" w:rsidRPr="00540177" w:rsidRDefault="00540177" w:rsidP="008C57E2">
      <w:pPr>
        <w:pStyle w:val="33"/>
        <w:spacing w:after="0"/>
        <w:ind w:left="0" w:firstLine="900"/>
        <w:jc w:val="both"/>
        <w:rPr>
          <w:sz w:val="24"/>
          <w:szCs w:val="24"/>
        </w:rPr>
      </w:pPr>
      <w:r w:rsidRPr="00540177">
        <w:rPr>
          <w:sz w:val="24"/>
          <w:szCs w:val="24"/>
        </w:rPr>
        <w:t xml:space="preserve">10.Рютина Анна  10 класс- обж (Пазников В.В.)  </w:t>
      </w:r>
    </w:p>
    <w:p w:rsidR="00903675" w:rsidRPr="00FB60CB" w:rsidRDefault="00903675" w:rsidP="00903675">
      <w:pPr>
        <w:jc w:val="center"/>
      </w:pPr>
    </w:p>
    <w:p w:rsidR="00903675" w:rsidRPr="003E3514" w:rsidRDefault="00903675" w:rsidP="00903675">
      <w:pPr>
        <w:jc w:val="center"/>
        <w:rPr>
          <w:b/>
        </w:rPr>
      </w:pPr>
    </w:p>
    <w:p w:rsidR="00903675" w:rsidRDefault="00903675" w:rsidP="008C57E2">
      <w:pPr>
        <w:jc w:val="center"/>
        <w:rPr>
          <w:b/>
        </w:rPr>
      </w:pPr>
      <w:r>
        <w:rPr>
          <w:b/>
        </w:rPr>
        <w:t>6.9. Организация психолого-педагогического, медико-социального сопровождения участников образовательного процесса</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учебно-воспитательного процесса осуществляется  школьной  психолого-педагогической  службой,  в  состав  которой  входят педагог-психолог, учитель-логопед, социальный педагог, медицинский работник школы.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психолого-педагогической        службы     является     обеспечение сохранение  и  укрепление  психологического  здоровья  учащихся  и  педагогов,  содействие развитию  личности  учеников  в процессе  их воспитания,  образования  и социализации.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Деятельность  Службы  осуществляется  в тесном  контакте  с            педагогами  и  родителями (законными представителями) детей, обучающихся в школе. В своей работе   психологическая служба руководствуется Законом Российской Федерации "Об образовании", Уставом школы, Положением о психолого-педагогической службе.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 психолого-педагогической  службы  ведется  по основным направлениям: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диагностика (индивидуальная, групповая);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коррекционно-развивающая работа (индивидуальная, групповая);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консультационная работа (индивидуальная, групповая);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просветительская работа;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организационно-методическая работа.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проводятся консилиумы с целью  разрешения возникающих проблем в обучении и воспитании обучающихся.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Медико-социальное         сопровождение       участников       образовательного      процесса осуществляется     через      комплексно-целевую       программу     «Здоровье»,     планирующих диагностическую, спортивную,  оздоровительную работу  в школе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направленных  на  сохранение  и  укрепление  физического, психического и социального здоровья участников образовательного процесса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1)  организация     образовательного      процесса     с  позиций     здоровьесберегающей педагогики: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соблюдение санитарно-гигиенических норм и требований;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профилактическая работа;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пропаганда ЗОЖ;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формирование системы спортивно-оздоровительной работы. </w:t>
      </w:r>
    </w:p>
    <w:p w:rsidR="00903675" w:rsidRDefault="00903675" w:rsidP="00903675">
      <w:pPr>
        <w:pStyle w:val="a3"/>
        <w:jc w:val="both"/>
        <w:rPr>
          <w:rFonts w:ascii="Times New Roman" w:hAnsi="Times New Roman" w:cs="Times New Roman"/>
          <w:sz w:val="24"/>
          <w:szCs w:val="24"/>
        </w:rPr>
      </w:pPr>
      <w:r>
        <w:rPr>
          <w:rFonts w:ascii="Times New Roman" w:hAnsi="Times New Roman" w:cs="Times New Roman"/>
          <w:sz w:val="24"/>
          <w:szCs w:val="24"/>
        </w:rPr>
        <w:t xml:space="preserve">2) Мониторинг.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Работа  ведётся  по  четырём  направлениям:  работа  с  учащимися  и  ученическими коллективами,     работа    с   родителями,     с   педагогическим      коллективом,      работа   с администрацией.      Диагностические       данные,    полученные      в   ходе    психологических исследований,    являются  базовой  основой  в  воспитывающей  деятельности  классных руководителей.      Медицинское   сопровождение,   организация   ежегодных углублённых медицинских   осмотров,   флюорографических   исследований,   ЭКГ   в   школе   системно проводится на базе городской детской поликлиники.  </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В  школе  за  истекший  период  использовались  разнообразные  формы  пропаганды ЗОЖ: «Дни здоровья», «Десанты чистоты», акции «Антипиво», «Меняю конфетку      на   сигаретку»     и    просветительской       деятельности      среди    родительской общественности: тематические родительские собрания «Семья и здоровье детей», «Режим дня»,  «Профилактика  жестокого  обращения  с  детьми»,    организовывались  встречи  с узкими специалистами.</w:t>
      </w:r>
    </w:p>
    <w:p w:rsidR="00903675" w:rsidRDefault="00903675" w:rsidP="0090367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Несмотря  на  значительные  изменения,  по-прежнему  актуальным  остаётся  вопрос усовершенствования здоровьесберегающей инфраструктуры школы, над которым ведётся работа как администрации, так и родительской общественности. </w:t>
      </w:r>
    </w:p>
    <w:p w:rsidR="00903675" w:rsidRDefault="00903675" w:rsidP="00903675">
      <w:pPr>
        <w:rPr>
          <w:highlight w:val="yellow"/>
        </w:rPr>
      </w:pPr>
    </w:p>
    <w:p w:rsidR="00903675" w:rsidRDefault="00903675" w:rsidP="00903675">
      <w:pPr>
        <w:ind w:left="-142"/>
        <w:jc w:val="center"/>
        <w:rPr>
          <w:b/>
        </w:rPr>
      </w:pPr>
      <w:r>
        <w:rPr>
          <w:b/>
        </w:rPr>
        <w:t>6.10. Сетевое взаимодействие с учреждениями образования различного уровня</w:t>
      </w:r>
    </w:p>
    <w:p w:rsidR="00540177" w:rsidRPr="00540177" w:rsidRDefault="00540177" w:rsidP="00540177">
      <w:pPr>
        <w:pStyle w:val="a3"/>
        <w:ind w:firstLine="720"/>
        <w:jc w:val="both"/>
        <w:rPr>
          <w:rFonts w:ascii="Times New Roman" w:hAnsi="Times New Roman" w:cs="Times New Roman"/>
          <w:sz w:val="24"/>
          <w:szCs w:val="24"/>
        </w:rPr>
      </w:pPr>
      <w:r w:rsidRPr="00540177">
        <w:rPr>
          <w:rFonts w:ascii="Times New Roman" w:hAnsi="Times New Roman" w:cs="Times New Roman"/>
          <w:sz w:val="24"/>
          <w:szCs w:val="24"/>
        </w:rPr>
        <w:t>В  целостном  пространстве  развития  и  воспитания  личности  школьника  социально-педагогическое партнёрство играет  важную роль. Традиционно крепкие связи выстроены с  Детским домом творчества, спортивной, музыкальной, художественной школами, ГЦК «Русь», советом женщин, советом ветеранов, отделом по молодежной политике города, городской библиотекой, МДОУ №17 «Ручеек», краеведческим музеем города, отделом по молодежной политике города.</w:t>
      </w:r>
    </w:p>
    <w:p w:rsidR="00540177" w:rsidRPr="00540177" w:rsidRDefault="00540177" w:rsidP="00540177">
      <w:pPr>
        <w:pStyle w:val="a3"/>
        <w:ind w:firstLine="720"/>
        <w:jc w:val="both"/>
        <w:rPr>
          <w:rFonts w:ascii="Times New Roman" w:hAnsi="Times New Roman" w:cs="Times New Roman"/>
          <w:sz w:val="24"/>
          <w:szCs w:val="24"/>
        </w:rPr>
      </w:pPr>
      <w:r w:rsidRPr="00540177">
        <w:rPr>
          <w:rFonts w:ascii="Times New Roman" w:hAnsi="Times New Roman" w:cs="Times New Roman"/>
          <w:sz w:val="24"/>
          <w:szCs w:val="24"/>
        </w:rPr>
        <w:t>Сотрудничество  с вышеуказанными учреждениями различного уровня помогает нам в работе по формированию здорового образа жизни, активной жизненной позиции. Взаимодействие  с  разными  структурами  города  позволяет  учащимся  школы  получать опыт гражданского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0"/>
        <w:gridCol w:w="4762"/>
      </w:tblGrid>
      <w:tr w:rsidR="00540177" w:rsidRPr="00540177" w:rsidTr="00A511F1">
        <w:trPr>
          <w:trHeight w:val="557"/>
        </w:trPr>
        <w:tc>
          <w:tcPr>
            <w:tcW w:w="4760" w:type="dxa"/>
          </w:tcPr>
          <w:p w:rsidR="00540177" w:rsidRPr="00540177" w:rsidRDefault="00540177" w:rsidP="00A511F1">
            <w:pPr>
              <w:jc w:val="both"/>
            </w:pPr>
            <w:r w:rsidRPr="00540177">
              <w:lastRenderedPageBreak/>
              <w:t>Учреждение/организация</w:t>
            </w:r>
          </w:p>
        </w:tc>
        <w:tc>
          <w:tcPr>
            <w:tcW w:w="4762" w:type="dxa"/>
          </w:tcPr>
          <w:p w:rsidR="00540177" w:rsidRPr="00540177" w:rsidRDefault="00540177" w:rsidP="00A511F1">
            <w:pPr>
              <w:jc w:val="both"/>
            </w:pPr>
            <w:r w:rsidRPr="00540177">
              <w:t>Предмет совместной деятельности</w:t>
            </w:r>
          </w:p>
        </w:tc>
      </w:tr>
      <w:tr w:rsidR="00540177" w:rsidRPr="00540177" w:rsidTr="00A511F1">
        <w:trPr>
          <w:trHeight w:val="849"/>
        </w:trPr>
        <w:tc>
          <w:tcPr>
            <w:tcW w:w="4760" w:type="dxa"/>
          </w:tcPr>
          <w:p w:rsidR="00540177" w:rsidRPr="00540177" w:rsidRDefault="00540177" w:rsidP="00A511F1">
            <w:pPr>
              <w:jc w:val="both"/>
            </w:pPr>
            <w:r w:rsidRPr="00540177">
              <w:t>Городская библиотека</w:t>
            </w:r>
          </w:p>
        </w:tc>
        <w:tc>
          <w:tcPr>
            <w:tcW w:w="4762" w:type="dxa"/>
          </w:tcPr>
          <w:p w:rsidR="00540177" w:rsidRPr="00540177" w:rsidRDefault="00540177" w:rsidP="00A511F1">
            <w:pPr>
              <w:jc w:val="both"/>
            </w:pPr>
            <w:r w:rsidRPr="00540177">
              <w:t>Конкурсы, совместные мероприятия, формирование читательской компетентности</w:t>
            </w:r>
          </w:p>
        </w:tc>
      </w:tr>
      <w:tr w:rsidR="00540177" w:rsidRPr="00540177" w:rsidTr="00A511F1">
        <w:trPr>
          <w:trHeight w:val="671"/>
        </w:trPr>
        <w:tc>
          <w:tcPr>
            <w:tcW w:w="4760" w:type="dxa"/>
          </w:tcPr>
          <w:p w:rsidR="00540177" w:rsidRPr="00540177" w:rsidRDefault="00540177" w:rsidP="00A511F1">
            <w:pPr>
              <w:jc w:val="both"/>
            </w:pPr>
            <w:r w:rsidRPr="00540177">
              <w:t>МДОУ №17 «Ручеек»</w:t>
            </w:r>
          </w:p>
        </w:tc>
        <w:tc>
          <w:tcPr>
            <w:tcW w:w="4762" w:type="dxa"/>
          </w:tcPr>
          <w:p w:rsidR="00540177" w:rsidRPr="00540177" w:rsidRDefault="00540177" w:rsidP="00A511F1">
            <w:pPr>
              <w:jc w:val="both"/>
            </w:pPr>
            <w:r w:rsidRPr="00540177">
              <w:t>Подготовка детей к школе, реализация программы преемственности</w:t>
            </w:r>
          </w:p>
        </w:tc>
      </w:tr>
      <w:tr w:rsidR="00540177" w:rsidRPr="00540177" w:rsidTr="00A511F1">
        <w:trPr>
          <w:trHeight w:val="258"/>
        </w:trPr>
        <w:tc>
          <w:tcPr>
            <w:tcW w:w="4760" w:type="dxa"/>
          </w:tcPr>
          <w:p w:rsidR="00540177" w:rsidRPr="00540177" w:rsidRDefault="00540177" w:rsidP="00A511F1">
            <w:pPr>
              <w:jc w:val="both"/>
            </w:pPr>
            <w:r w:rsidRPr="00540177">
              <w:t>Совет женщин</w:t>
            </w:r>
          </w:p>
        </w:tc>
        <w:tc>
          <w:tcPr>
            <w:tcW w:w="4762" w:type="dxa"/>
          </w:tcPr>
          <w:p w:rsidR="00540177" w:rsidRPr="00540177" w:rsidRDefault="00540177" w:rsidP="00A511F1">
            <w:pPr>
              <w:jc w:val="both"/>
            </w:pPr>
            <w:r w:rsidRPr="00540177">
              <w:t>Совместные мероприятия</w:t>
            </w:r>
          </w:p>
        </w:tc>
      </w:tr>
      <w:tr w:rsidR="00540177" w:rsidRPr="00540177" w:rsidTr="00A511F1">
        <w:trPr>
          <w:trHeight w:val="631"/>
        </w:trPr>
        <w:tc>
          <w:tcPr>
            <w:tcW w:w="4760" w:type="dxa"/>
          </w:tcPr>
          <w:p w:rsidR="00540177" w:rsidRPr="00540177" w:rsidRDefault="00540177" w:rsidP="00A511F1">
            <w:pPr>
              <w:jc w:val="both"/>
            </w:pPr>
            <w:r w:rsidRPr="00540177">
              <w:t>Совет ветеранов</w:t>
            </w:r>
          </w:p>
        </w:tc>
        <w:tc>
          <w:tcPr>
            <w:tcW w:w="4762" w:type="dxa"/>
          </w:tcPr>
          <w:p w:rsidR="00540177" w:rsidRPr="00540177" w:rsidRDefault="00540177" w:rsidP="00A511F1">
            <w:pPr>
              <w:jc w:val="both"/>
            </w:pPr>
            <w:r w:rsidRPr="00540177">
              <w:t>Организация совместных мероприятий по патриотическому воспитанию учащихся</w:t>
            </w:r>
          </w:p>
        </w:tc>
      </w:tr>
      <w:tr w:rsidR="00540177" w:rsidRPr="00540177" w:rsidTr="00A511F1">
        <w:trPr>
          <w:trHeight w:val="537"/>
        </w:trPr>
        <w:tc>
          <w:tcPr>
            <w:tcW w:w="4760" w:type="dxa"/>
          </w:tcPr>
          <w:p w:rsidR="00540177" w:rsidRPr="00540177" w:rsidRDefault="00540177" w:rsidP="00A511F1">
            <w:pPr>
              <w:jc w:val="both"/>
            </w:pPr>
            <w:r w:rsidRPr="00540177">
              <w:t>Детский дом творчества</w:t>
            </w:r>
          </w:p>
        </w:tc>
        <w:tc>
          <w:tcPr>
            <w:tcW w:w="4762" w:type="dxa"/>
          </w:tcPr>
          <w:p w:rsidR="00540177" w:rsidRPr="00540177" w:rsidRDefault="00540177" w:rsidP="00A511F1">
            <w:pPr>
              <w:jc w:val="both"/>
            </w:pPr>
            <w:r w:rsidRPr="00540177">
              <w:t>Организация кружков и объединений</w:t>
            </w:r>
          </w:p>
        </w:tc>
      </w:tr>
      <w:tr w:rsidR="00540177" w:rsidRPr="00540177" w:rsidTr="00A511F1">
        <w:trPr>
          <w:trHeight w:val="278"/>
        </w:trPr>
        <w:tc>
          <w:tcPr>
            <w:tcW w:w="4760" w:type="dxa"/>
          </w:tcPr>
          <w:p w:rsidR="00540177" w:rsidRPr="00540177" w:rsidRDefault="00540177" w:rsidP="00A511F1">
            <w:pPr>
              <w:jc w:val="both"/>
            </w:pPr>
            <w:r w:rsidRPr="00540177">
              <w:t>Краеведческий музей города</w:t>
            </w:r>
          </w:p>
        </w:tc>
        <w:tc>
          <w:tcPr>
            <w:tcW w:w="4762" w:type="dxa"/>
          </w:tcPr>
          <w:p w:rsidR="00540177" w:rsidRPr="00540177" w:rsidRDefault="00540177" w:rsidP="00A511F1">
            <w:pPr>
              <w:jc w:val="both"/>
            </w:pPr>
            <w:r w:rsidRPr="00540177">
              <w:t>Организация экскурсий</w:t>
            </w:r>
          </w:p>
        </w:tc>
      </w:tr>
      <w:tr w:rsidR="00540177" w:rsidRPr="00540177" w:rsidTr="00A511F1">
        <w:trPr>
          <w:trHeight w:val="795"/>
        </w:trPr>
        <w:tc>
          <w:tcPr>
            <w:tcW w:w="4760" w:type="dxa"/>
          </w:tcPr>
          <w:p w:rsidR="00540177" w:rsidRPr="00540177" w:rsidRDefault="00540177" w:rsidP="00A511F1">
            <w:pPr>
              <w:jc w:val="both"/>
            </w:pPr>
            <w:r w:rsidRPr="00540177">
              <w:t>Художественная школа</w:t>
            </w:r>
          </w:p>
        </w:tc>
        <w:tc>
          <w:tcPr>
            <w:tcW w:w="4762" w:type="dxa"/>
          </w:tcPr>
          <w:p w:rsidR="00540177" w:rsidRPr="00540177" w:rsidRDefault="00540177" w:rsidP="00A511F1">
            <w:pPr>
              <w:jc w:val="both"/>
            </w:pPr>
            <w:r w:rsidRPr="00540177">
              <w:t>Организация экскурсий, вовлечение в ДО, совместные мероприятия</w:t>
            </w:r>
          </w:p>
        </w:tc>
      </w:tr>
      <w:tr w:rsidR="00540177" w:rsidRPr="00540177" w:rsidTr="00A511F1">
        <w:trPr>
          <w:trHeight w:val="557"/>
        </w:trPr>
        <w:tc>
          <w:tcPr>
            <w:tcW w:w="4760" w:type="dxa"/>
          </w:tcPr>
          <w:p w:rsidR="00540177" w:rsidRPr="00540177" w:rsidRDefault="00540177" w:rsidP="00A511F1">
            <w:pPr>
              <w:jc w:val="both"/>
            </w:pPr>
            <w:r w:rsidRPr="00540177">
              <w:t>Спортивная школа</w:t>
            </w:r>
          </w:p>
        </w:tc>
        <w:tc>
          <w:tcPr>
            <w:tcW w:w="4762" w:type="dxa"/>
          </w:tcPr>
          <w:p w:rsidR="00540177" w:rsidRPr="00540177" w:rsidRDefault="00540177" w:rsidP="00A511F1">
            <w:pPr>
              <w:jc w:val="both"/>
            </w:pPr>
            <w:r w:rsidRPr="00540177">
              <w:t>Взаимодействие по спортивным направлениям</w:t>
            </w:r>
          </w:p>
        </w:tc>
      </w:tr>
      <w:tr w:rsidR="00540177" w:rsidRPr="00540177" w:rsidTr="00A511F1">
        <w:trPr>
          <w:trHeight w:val="537"/>
        </w:trPr>
        <w:tc>
          <w:tcPr>
            <w:tcW w:w="4760" w:type="dxa"/>
          </w:tcPr>
          <w:p w:rsidR="00540177" w:rsidRPr="00540177" w:rsidRDefault="00540177" w:rsidP="00A511F1">
            <w:pPr>
              <w:jc w:val="both"/>
            </w:pPr>
            <w:r w:rsidRPr="00540177">
              <w:t>Отдел по молодежной политике</w:t>
            </w:r>
          </w:p>
        </w:tc>
        <w:tc>
          <w:tcPr>
            <w:tcW w:w="4762" w:type="dxa"/>
          </w:tcPr>
          <w:p w:rsidR="00540177" w:rsidRPr="00540177" w:rsidRDefault="00540177" w:rsidP="00A511F1">
            <w:pPr>
              <w:jc w:val="both"/>
            </w:pPr>
            <w:r w:rsidRPr="00540177">
              <w:t>Совместная деятельность</w:t>
            </w:r>
          </w:p>
        </w:tc>
      </w:tr>
      <w:tr w:rsidR="00540177" w:rsidRPr="00540177" w:rsidTr="00A511F1">
        <w:trPr>
          <w:trHeight w:val="537"/>
        </w:trPr>
        <w:tc>
          <w:tcPr>
            <w:tcW w:w="4760" w:type="dxa"/>
          </w:tcPr>
          <w:p w:rsidR="00540177" w:rsidRPr="00540177" w:rsidRDefault="00540177" w:rsidP="00A511F1">
            <w:pPr>
              <w:jc w:val="both"/>
            </w:pPr>
            <w:r w:rsidRPr="00540177">
              <w:t>ГЦК «Русь»</w:t>
            </w:r>
          </w:p>
        </w:tc>
        <w:tc>
          <w:tcPr>
            <w:tcW w:w="4762" w:type="dxa"/>
          </w:tcPr>
          <w:p w:rsidR="00540177" w:rsidRPr="00540177" w:rsidRDefault="00540177" w:rsidP="00A511F1">
            <w:pPr>
              <w:jc w:val="both"/>
            </w:pPr>
            <w:r w:rsidRPr="00540177">
              <w:t>Занятость обучающихся, эстетическое воспитание</w:t>
            </w:r>
          </w:p>
        </w:tc>
      </w:tr>
      <w:tr w:rsidR="00540177" w:rsidRPr="00540177" w:rsidTr="00A511F1">
        <w:trPr>
          <w:trHeight w:val="537"/>
        </w:trPr>
        <w:tc>
          <w:tcPr>
            <w:tcW w:w="4760" w:type="dxa"/>
          </w:tcPr>
          <w:p w:rsidR="00540177" w:rsidRPr="00540177" w:rsidRDefault="00540177" w:rsidP="00A511F1">
            <w:pPr>
              <w:jc w:val="both"/>
            </w:pPr>
            <w:r w:rsidRPr="00540177">
              <w:t>Музыкальная школа</w:t>
            </w:r>
          </w:p>
        </w:tc>
        <w:tc>
          <w:tcPr>
            <w:tcW w:w="4762" w:type="dxa"/>
          </w:tcPr>
          <w:p w:rsidR="00540177" w:rsidRPr="00540177" w:rsidRDefault="00540177" w:rsidP="00A511F1">
            <w:pPr>
              <w:jc w:val="both"/>
            </w:pPr>
            <w:r w:rsidRPr="00540177">
              <w:t>Занятость обучающихся, музыкальное воспитание</w:t>
            </w:r>
          </w:p>
        </w:tc>
      </w:tr>
    </w:tbl>
    <w:p w:rsidR="00540177" w:rsidRPr="00540177" w:rsidRDefault="00540177" w:rsidP="00540177">
      <w:pPr>
        <w:jc w:val="both"/>
      </w:pPr>
    </w:p>
    <w:p w:rsidR="00540177" w:rsidRPr="00540177" w:rsidRDefault="00540177" w:rsidP="00540177">
      <w:pPr>
        <w:ind w:firstLine="720"/>
        <w:jc w:val="both"/>
      </w:pPr>
      <w:r w:rsidRPr="00540177">
        <w:t>В рамках реализации Программы развития школы выстроено взаимодействие с различными учреждениями и организациями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40177" w:rsidRPr="00540177" w:rsidTr="00A511F1">
        <w:tc>
          <w:tcPr>
            <w:tcW w:w="3190" w:type="dxa"/>
            <w:vAlign w:val="center"/>
          </w:tcPr>
          <w:p w:rsidR="00540177" w:rsidRPr="00540177" w:rsidRDefault="00540177" w:rsidP="00A511F1">
            <w:pPr>
              <w:jc w:val="both"/>
            </w:pPr>
            <w:r w:rsidRPr="00540177">
              <w:t>Субъекты социального партнерства</w:t>
            </w:r>
          </w:p>
        </w:tc>
        <w:tc>
          <w:tcPr>
            <w:tcW w:w="3190" w:type="dxa"/>
            <w:vAlign w:val="center"/>
          </w:tcPr>
          <w:p w:rsidR="00540177" w:rsidRPr="00540177" w:rsidRDefault="00540177" w:rsidP="00A511F1">
            <w:pPr>
              <w:jc w:val="both"/>
            </w:pPr>
            <w:r w:rsidRPr="00540177">
              <w:t>Формы взаимодействия</w:t>
            </w:r>
          </w:p>
        </w:tc>
        <w:tc>
          <w:tcPr>
            <w:tcW w:w="3191" w:type="dxa"/>
            <w:vAlign w:val="center"/>
          </w:tcPr>
          <w:p w:rsidR="00540177" w:rsidRPr="00540177" w:rsidRDefault="00540177" w:rsidP="00A511F1">
            <w:pPr>
              <w:jc w:val="both"/>
            </w:pPr>
            <w:r w:rsidRPr="00540177">
              <w:t>Результат взаимодействия</w:t>
            </w:r>
          </w:p>
        </w:tc>
      </w:tr>
      <w:tr w:rsidR="00540177" w:rsidRPr="00540177" w:rsidTr="00A511F1">
        <w:tc>
          <w:tcPr>
            <w:tcW w:w="3190" w:type="dxa"/>
          </w:tcPr>
          <w:p w:rsidR="00540177" w:rsidRPr="00540177" w:rsidRDefault="00540177" w:rsidP="00A511F1">
            <w:pPr>
              <w:jc w:val="both"/>
            </w:pPr>
            <w:r w:rsidRPr="00540177">
              <w:t>Родители</w:t>
            </w:r>
          </w:p>
        </w:tc>
        <w:tc>
          <w:tcPr>
            <w:tcW w:w="3190" w:type="dxa"/>
          </w:tcPr>
          <w:p w:rsidR="00540177" w:rsidRPr="00540177" w:rsidRDefault="00540177" w:rsidP="00A511F1">
            <w:pPr>
              <w:jc w:val="both"/>
            </w:pPr>
            <w:r w:rsidRPr="00540177">
              <w:t>Совет школы, родительские комитеты, родительские собрания, Дни открытых дверей, конкурсы, праздники</w:t>
            </w:r>
          </w:p>
        </w:tc>
        <w:tc>
          <w:tcPr>
            <w:tcW w:w="3191" w:type="dxa"/>
          </w:tcPr>
          <w:p w:rsidR="00540177" w:rsidRPr="00540177" w:rsidRDefault="00540177" w:rsidP="00A511F1">
            <w:pPr>
              <w:jc w:val="both"/>
            </w:pPr>
            <w:r w:rsidRPr="00540177">
              <w:t>Участие в образовательном процессе и управлении школой</w:t>
            </w:r>
          </w:p>
        </w:tc>
      </w:tr>
      <w:tr w:rsidR="00540177" w:rsidRPr="00540177" w:rsidTr="00A511F1">
        <w:tc>
          <w:tcPr>
            <w:tcW w:w="3190" w:type="dxa"/>
          </w:tcPr>
          <w:p w:rsidR="00540177" w:rsidRPr="00540177" w:rsidRDefault="00540177" w:rsidP="00A511F1">
            <w:pPr>
              <w:jc w:val="both"/>
            </w:pPr>
            <w:r w:rsidRPr="00540177">
              <w:t>Совет ветеранов</w:t>
            </w:r>
          </w:p>
        </w:tc>
        <w:tc>
          <w:tcPr>
            <w:tcW w:w="3190" w:type="dxa"/>
          </w:tcPr>
          <w:p w:rsidR="00540177" w:rsidRPr="00540177" w:rsidRDefault="00540177" w:rsidP="00A511F1">
            <w:pPr>
              <w:jc w:val="both"/>
            </w:pPr>
            <w:r w:rsidRPr="00540177">
              <w:t>Концерты, праздники, акции и кл.часы в рамках патриотического воспитания</w:t>
            </w:r>
          </w:p>
        </w:tc>
        <w:tc>
          <w:tcPr>
            <w:tcW w:w="3191" w:type="dxa"/>
          </w:tcPr>
          <w:p w:rsidR="00540177" w:rsidRPr="00540177" w:rsidRDefault="00540177" w:rsidP="00A511F1">
            <w:pPr>
              <w:jc w:val="both"/>
            </w:pPr>
            <w:r w:rsidRPr="00540177">
              <w:t>Праздничные мероприятия, посвященные дню Победы</w:t>
            </w:r>
          </w:p>
        </w:tc>
      </w:tr>
      <w:tr w:rsidR="00540177" w:rsidRPr="00540177" w:rsidTr="00A511F1">
        <w:tc>
          <w:tcPr>
            <w:tcW w:w="3190" w:type="dxa"/>
          </w:tcPr>
          <w:p w:rsidR="00540177" w:rsidRPr="00540177" w:rsidRDefault="00540177" w:rsidP="00A511F1">
            <w:pPr>
              <w:jc w:val="both"/>
            </w:pPr>
            <w:r w:rsidRPr="00540177">
              <w:t>Совет женщин</w:t>
            </w:r>
          </w:p>
        </w:tc>
        <w:tc>
          <w:tcPr>
            <w:tcW w:w="3190" w:type="dxa"/>
          </w:tcPr>
          <w:p w:rsidR="00540177" w:rsidRPr="00540177" w:rsidRDefault="00540177" w:rsidP="00A511F1">
            <w:pPr>
              <w:jc w:val="both"/>
            </w:pPr>
            <w:r w:rsidRPr="00540177">
              <w:t>Участие в заседаниях, акциях, мероприятиях</w:t>
            </w:r>
          </w:p>
        </w:tc>
        <w:tc>
          <w:tcPr>
            <w:tcW w:w="3191" w:type="dxa"/>
          </w:tcPr>
          <w:p w:rsidR="00540177" w:rsidRPr="00540177" w:rsidRDefault="00540177" w:rsidP="00A511F1">
            <w:pPr>
              <w:jc w:val="both"/>
            </w:pPr>
            <w:r w:rsidRPr="00540177">
              <w:t>Организация праздничных концертов, совместных мероприятий</w:t>
            </w:r>
          </w:p>
        </w:tc>
      </w:tr>
      <w:tr w:rsidR="00540177" w:rsidRPr="00540177" w:rsidTr="00A511F1">
        <w:tc>
          <w:tcPr>
            <w:tcW w:w="3190" w:type="dxa"/>
          </w:tcPr>
          <w:p w:rsidR="00540177" w:rsidRPr="00540177" w:rsidRDefault="00540177" w:rsidP="00A511F1">
            <w:pPr>
              <w:jc w:val="both"/>
            </w:pPr>
            <w:r w:rsidRPr="00540177">
              <w:t>Центр занятости населения г.Свирска</w:t>
            </w:r>
          </w:p>
        </w:tc>
        <w:tc>
          <w:tcPr>
            <w:tcW w:w="3190" w:type="dxa"/>
          </w:tcPr>
          <w:p w:rsidR="00540177" w:rsidRPr="00540177" w:rsidRDefault="00540177" w:rsidP="00A511F1">
            <w:pPr>
              <w:jc w:val="both"/>
            </w:pPr>
            <w:r w:rsidRPr="00540177">
              <w:t>Организация занятости несовершеннолетних</w:t>
            </w:r>
          </w:p>
        </w:tc>
        <w:tc>
          <w:tcPr>
            <w:tcW w:w="3191" w:type="dxa"/>
          </w:tcPr>
          <w:p w:rsidR="00540177" w:rsidRPr="00540177" w:rsidRDefault="00540177" w:rsidP="00A511F1">
            <w:pPr>
              <w:jc w:val="both"/>
            </w:pPr>
            <w:r w:rsidRPr="00540177">
              <w:t>Летняя занятость обучающихся, в том числе детей «группы риска»</w:t>
            </w:r>
          </w:p>
        </w:tc>
      </w:tr>
      <w:tr w:rsidR="00540177" w:rsidRPr="00540177" w:rsidTr="00A511F1">
        <w:tc>
          <w:tcPr>
            <w:tcW w:w="3190" w:type="dxa"/>
          </w:tcPr>
          <w:p w:rsidR="00540177" w:rsidRPr="00540177" w:rsidRDefault="00540177" w:rsidP="00A511F1">
            <w:pPr>
              <w:jc w:val="both"/>
            </w:pPr>
            <w:r w:rsidRPr="00540177">
              <w:t>Отдел социальной защиты населения г.Свирска</w:t>
            </w:r>
          </w:p>
        </w:tc>
        <w:tc>
          <w:tcPr>
            <w:tcW w:w="3190" w:type="dxa"/>
          </w:tcPr>
          <w:p w:rsidR="00540177" w:rsidRPr="00540177" w:rsidRDefault="00540177" w:rsidP="00A511F1">
            <w:pPr>
              <w:jc w:val="both"/>
            </w:pPr>
            <w:r w:rsidRPr="00540177">
              <w:t>Организация льготного питания, оформление опеки над детьми, благотворительная помощь малообеспеченным семьям</w:t>
            </w:r>
          </w:p>
        </w:tc>
        <w:tc>
          <w:tcPr>
            <w:tcW w:w="3191" w:type="dxa"/>
          </w:tcPr>
          <w:p w:rsidR="00540177" w:rsidRPr="00540177" w:rsidRDefault="00540177" w:rsidP="00A511F1">
            <w:pPr>
              <w:jc w:val="both"/>
            </w:pPr>
            <w:r w:rsidRPr="00540177">
              <w:t>Опека социально-незащищенных слоев населения</w:t>
            </w:r>
          </w:p>
        </w:tc>
      </w:tr>
      <w:tr w:rsidR="00540177" w:rsidRPr="00540177" w:rsidTr="00A511F1">
        <w:tc>
          <w:tcPr>
            <w:tcW w:w="3190" w:type="dxa"/>
          </w:tcPr>
          <w:p w:rsidR="00540177" w:rsidRPr="00540177" w:rsidRDefault="00540177" w:rsidP="00A511F1">
            <w:pPr>
              <w:jc w:val="both"/>
            </w:pPr>
            <w:r w:rsidRPr="00540177">
              <w:t>Отдел полиции г.Свирска</w:t>
            </w:r>
          </w:p>
        </w:tc>
        <w:tc>
          <w:tcPr>
            <w:tcW w:w="3190" w:type="dxa"/>
          </w:tcPr>
          <w:p w:rsidR="00540177" w:rsidRPr="00540177" w:rsidRDefault="00540177" w:rsidP="00A511F1">
            <w:pPr>
              <w:jc w:val="both"/>
            </w:pPr>
            <w:r w:rsidRPr="00540177">
              <w:t xml:space="preserve">Правовые вопросы профилактика, </w:t>
            </w:r>
            <w:r w:rsidRPr="00540177">
              <w:lastRenderedPageBreak/>
              <w:t>правонарушений и преступлений, реабилитация правонарушений</w:t>
            </w:r>
          </w:p>
        </w:tc>
        <w:tc>
          <w:tcPr>
            <w:tcW w:w="3191" w:type="dxa"/>
          </w:tcPr>
          <w:p w:rsidR="00540177" w:rsidRPr="00540177" w:rsidRDefault="00540177" w:rsidP="00A511F1">
            <w:pPr>
              <w:jc w:val="both"/>
            </w:pPr>
            <w:r w:rsidRPr="00540177">
              <w:lastRenderedPageBreak/>
              <w:t xml:space="preserve">Снижение количества правонарушений со стороны </w:t>
            </w:r>
            <w:r w:rsidRPr="00540177">
              <w:lastRenderedPageBreak/>
              <w:t>несовершеннолетних</w:t>
            </w:r>
          </w:p>
        </w:tc>
      </w:tr>
      <w:tr w:rsidR="00540177" w:rsidRPr="00540177" w:rsidTr="00A511F1">
        <w:tc>
          <w:tcPr>
            <w:tcW w:w="3190" w:type="dxa"/>
          </w:tcPr>
          <w:p w:rsidR="00540177" w:rsidRPr="00540177" w:rsidRDefault="00540177" w:rsidP="00A511F1">
            <w:pPr>
              <w:jc w:val="both"/>
            </w:pPr>
            <w:r w:rsidRPr="00540177">
              <w:lastRenderedPageBreak/>
              <w:t>Комиссия по делам несовершеннолетних и защите их прав в муниципальном образовании «город Свирск»</w:t>
            </w:r>
          </w:p>
        </w:tc>
        <w:tc>
          <w:tcPr>
            <w:tcW w:w="3190" w:type="dxa"/>
          </w:tcPr>
          <w:p w:rsidR="00540177" w:rsidRPr="00540177" w:rsidRDefault="00540177" w:rsidP="00A511F1">
            <w:pPr>
              <w:jc w:val="both"/>
            </w:pPr>
            <w:r w:rsidRPr="00540177">
              <w:t>Решение правовых вопросов в отношении родителей несовершеннолетних детей, уклоняющихся от воспитания своих детей</w:t>
            </w:r>
          </w:p>
        </w:tc>
        <w:tc>
          <w:tcPr>
            <w:tcW w:w="3191" w:type="dxa"/>
          </w:tcPr>
          <w:p w:rsidR="00540177" w:rsidRPr="00540177" w:rsidRDefault="00540177" w:rsidP="00A511F1">
            <w:pPr>
              <w:jc w:val="both"/>
            </w:pPr>
            <w:r w:rsidRPr="00540177">
              <w:t>Снижение количества правонарушений со стороны несовершеннолетних, повышением уровня ответственности родителей за воспитание детей</w:t>
            </w:r>
          </w:p>
        </w:tc>
      </w:tr>
      <w:tr w:rsidR="00540177" w:rsidRPr="00540177" w:rsidTr="00A511F1">
        <w:tc>
          <w:tcPr>
            <w:tcW w:w="3190" w:type="dxa"/>
          </w:tcPr>
          <w:p w:rsidR="00540177" w:rsidRPr="00540177" w:rsidRDefault="00540177" w:rsidP="00A511F1">
            <w:pPr>
              <w:jc w:val="both"/>
            </w:pPr>
            <w:r w:rsidRPr="00540177">
              <w:t>Отдел по делам молодежи МО «город Свирск»</w:t>
            </w:r>
          </w:p>
        </w:tc>
        <w:tc>
          <w:tcPr>
            <w:tcW w:w="3190" w:type="dxa"/>
          </w:tcPr>
          <w:p w:rsidR="00540177" w:rsidRPr="00540177" w:rsidRDefault="00540177" w:rsidP="00A511F1">
            <w:pPr>
              <w:jc w:val="both"/>
            </w:pPr>
            <w:r w:rsidRPr="00540177">
              <w:t>Акции, совместные мероприятия, конференции</w:t>
            </w:r>
          </w:p>
        </w:tc>
        <w:tc>
          <w:tcPr>
            <w:tcW w:w="3191" w:type="dxa"/>
          </w:tcPr>
          <w:p w:rsidR="00540177" w:rsidRPr="00540177" w:rsidRDefault="00540177" w:rsidP="00A511F1">
            <w:pPr>
              <w:jc w:val="both"/>
            </w:pPr>
            <w:r w:rsidRPr="00540177">
              <w:t>Патриотическое воспитание, профилактическая работа</w:t>
            </w:r>
          </w:p>
        </w:tc>
      </w:tr>
      <w:tr w:rsidR="00540177" w:rsidRPr="00540177" w:rsidTr="00A511F1">
        <w:tc>
          <w:tcPr>
            <w:tcW w:w="3190" w:type="dxa"/>
          </w:tcPr>
          <w:p w:rsidR="00540177" w:rsidRPr="00540177" w:rsidRDefault="00540177" w:rsidP="00A511F1">
            <w:pPr>
              <w:jc w:val="both"/>
            </w:pPr>
            <w:r w:rsidRPr="00540177">
              <w:t>Детская поликлиника г.Свирска</w:t>
            </w:r>
          </w:p>
        </w:tc>
        <w:tc>
          <w:tcPr>
            <w:tcW w:w="3190" w:type="dxa"/>
          </w:tcPr>
          <w:p w:rsidR="00540177" w:rsidRPr="00540177" w:rsidRDefault="00540177" w:rsidP="00A511F1">
            <w:pPr>
              <w:jc w:val="both"/>
            </w:pPr>
            <w:r w:rsidRPr="00540177">
              <w:t>Организация медосмотров учащихся, профилактика асоциального поведения обучающихся, мед.обслуживание обучающихся по время УВП</w:t>
            </w:r>
          </w:p>
        </w:tc>
        <w:tc>
          <w:tcPr>
            <w:tcW w:w="3191" w:type="dxa"/>
          </w:tcPr>
          <w:p w:rsidR="00540177" w:rsidRPr="00540177" w:rsidRDefault="00540177" w:rsidP="00A511F1">
            <w:pPr>
              <w:jc w:val="both"/>
            </w:pPr>
            <w:r w:rsidRPr="00540177">
              <w:t>Формирование навыков ЗОЖ</w:t>
            </w:r>
          </w:p>
        </w:tc>
      </w:tr>
      <w:tr w:rsidR="00540177" w:rsidRPr="00540177" w:rsidTr="00A511F1">
        <w:tc>
          <w:tcPr>
            <w:tcW w:w="3190" w:type="dxa"/>
          </w:tcPr>
          <w:p w:rsidR="00540177" w:rsidRPr="00540177" w:rsidRDefault="00540177" w:rsidP="00A511F1">
            <w:pPr>
              <w:jc w:val="both"/>
            </w:pPr>
            <w:r w:rsidRPr="00540177">
              <w:t>Территориальный отдел управления Роспотребнадзора по Иркутской области</w:t>
            </w:r>
          </w:p>
        </w:tc>
        <w:tc>
          <w:tcPr>
            <w:tcW w:w="3190" w:type="dxa"/>
          </w:tcPr>
          <w:p w:rsidR="00540177" w:rsidRPr="00540177" w:rsidRDefault="00540177" w:rsidP="00A511F1">
            <w:pPr>
              <w:jc w:val="both"/>
            </w:pPr>
            <w:r w:rsidRPr="00540177">
              <w:t>Приемка школы к новому учебному году, контроль а соблюдением норм СанПиН</w:t>
            </w:r>
          </w:p>
        </w:tc>
        <w:tc>
          <w:tcPr>
            <w:tcW w:w="3191" w:type="dxa"/>
          </w:tcPr>
          <w:p w:rsidR="00540177" w:rsidRPr="00540177" w:rsidRDefault="00540177" w:rsidP="00A511F1">
            <w:pPr>
              <w:jc w:val="both"/>
            </w:pPr>
            <w:r w:rsidRPr="00540177">
              <w:t>Соблюдение требований санитарно-эпидемиологических норм в процессе организации УВП</w:t>
            </w:r>
          </w:p>
        </w:tc>
      </w:tr>
      <w:tr w:rsidR="00540177" w:rsidRPr="00540177" w:rsidTr="00A511F1">
        <w:tc>
          <w:tcPr>
            <w:tcW w:w="3190" w:type="dxa"/>
          </w:tcPr>
          <w:p w:rsidR="00540177" w:rsidRPr="00540177" w:rsidRDefault="00540177" w:rsidP="00A511F1">
            <w:pPr>
              <w:jc w:val="both"/>
            </w:pPr>
            <w:r w:rsidRPr="00540177">
              <w:t>Военно-учетный отдел г.Свирска</w:t>
            </w:r>
          </w:p>
        </w:tc>
        <w:tc>
          <w:tcPr>
            <w:tcW w:w="3190" w:type="dxa"/>
          </w:tcPr>
          <w:p w:rsidR="00540177" w:rsidRPr="00540177" w:rsidRDefault="00540177" w:rsidP="00A511F1">
            <w:pPr>
              <w:jc w:val="both"/>
            </w:pPr>
            <w:r w:rsidRPr="00540177">
              <w:t>Постановка на учет, совместные мероприятия по военно-патриотическому воспитанию</w:t>
            </w:r>
          </w:p>
        </w:tc>
        <w:tc>
          <w:tcPr>
            <w:tcW w:w="3191" w:type="dxa"/>
          </w:tcPr>
          <w:p w:rsidR="00540177" w:rsidRPr="00540177" w:rsidRDefault="00540177" w:rsidP="00A511F1">
            <w:pPr>
              <w:jc w:val="both"/>
            </w:pPr>
            <w:r w:rsidRPr="00540177">
              <w:t>Патриотическое воспитание, профилактическая работа</w:t>
            </w:r>
          </w:p>
        </w:tc>
      </w:tr>
    </w:tbl>
    <w:p w:rsidR="00540177" w:rsidRPr="00540177" w:rsidRDefault="00540177" w:rsidP="00540177">
      <w:pPr>
        <w:jc w:val="both"/>
      </w:pPr>
    </w:p>
    <w:p w:rsidR="00353D17" w:rsidRPr="00FA1698" w:rsidRDefault="00353D17" w:rsidP="00130B6E"/>
    <w:p w:rsidR="00353D17" w:rsidRPr="00306C80" w:rsidRDefault="00353D17" w:rsidP="00353D17">
      <w:pPr>
        <w:ind w:left="-142"/>
        <w:jc w:val="center"/>
        <w:rPr>
          <w:b/>
        </w:rPr>
      </w:pPr>
      <w:r w:rsidRPr="00306C80">
        <w:rPr>
          <w:b/>
        </w:rPr>
        <w:t>6.11. Организация интегрированного и инклюзивного образования для детей с ограниченными возможностями здоровья</w:t>
      </w:r>
    </w:p>
    <w:p w:rsidR="009B0F8F" w:rsidRPr="00306C80" w:rsidRDefault="009B0F8F" w:rsidP="009B0F8F">
      <w:pPr>
        <w:pStyle w:val="a3"/>
        <w:rPr>
          <w:rFonts w:ascii="Times New Roman" w:hAnsi="Times New Roman" w:cs="Times New Roman"/>
          <w:sz w:val="24"/>
          <w:szCs w:val="24"/>
        </w:rPr>
      </w:pPr>
    </w:p>
    <w:p w:rsidR="00353D17" w:rsidRPr="00306C80" w:rsidRDefault="006B5A00" w:rsidP="006B5A00">
      <w:pPr>
        <w:ind w:firstLine="720"/>
        <w:jc w:val="both"/>
      </w:pPr>
      <w:r>
        <w:t>Школа осуществляет обучение детей с ограниченными возможностями здоровья</w:t>
      </w:r>
      <w:r w:rsidR="00306C80" w:rsidRPr="00306C80">
        <w:t>.</w:t>
      </w:r>
      <w:r>
        <w:t xml:space="preserve"> Дети обучаются по специальным коррекционным пл</w:t>
      </w:r>
      <w:r w:rsidR="00FA1698">
        <w:t>анам в классах и на дому</w:t>
      </w:r>
      <w:r w:rsidR="007D24D9">
        <w:t>. В 2015-2016</w:t>
      </w:r>
      <w:r w:rsidR="00FA1698">
        <w:t xml:space="preserve"> учебном году таких детей было </w:t>
      </w:r>
      <w:r w:rsidR="000511D8" w:rsidRPr="000511D8">
        <w:t>13</w:t>
      </w:r>
      <w:r w:rsidRPr="000511D8">
        <w:t xml:space="preserve"> человек.</w:t>
      </w:r>
    </w:p>
    <w:p w:rsidR="00540177" w:rsidRDefault="00540177" w:rsidP="00540177">
      <w:pPr>
        <w:ind w:firstLine="720"/>
        <w:jc w:val="both"/>
        <w:rPr>
          <w:szCs w:val="28"/>
        </w:rPr>
      </w:pPr>
      <w:r>
        <w:rPr>
          <w:szCs w:val="28"/>
        </w:rPr>
        <w:t>Для детей с ограниченными возможностями здоровья, которые не могут посещать массовую общеобразовательную школу предусмотрено индивидуальное обучение на дому, учебный план для которых составлен на основании РУП по индивидуальному обучению на дому, с учетом специфики здоровья обучающихся, а также динамики их индивидуального развития. Содержание образовательных предметов в индивидуальных планах значительно снижено по сравнению с базовыми курсами. Учебный материал дается в доступной форме, адекватной интеллектуальному развитию обучающегося. Особое внимание уделяется развитию связной устной печи и письменной речи. Формированию приемов учебной деятельности, приемов управления учебной деятельностью, коммуникативных умений.</w:t>
      </w:r>
    </w:p>
    <w:p w:rsidR="00540177" w:rsidRPr="00A61BAE" w:rsidRDefault="00540177" w:rsidP="00540177">
      <w:pPr>
        <w:ind w:firstLine="720"/>
        <w:jc w:val="both"/>
        <w:rPr>
          <w:szCs w:val="28"/>
        </w:rPr>
      </w:pPr>
      <w:r>
        <w:rPr>
          <w:szCs w:val="28"/>
        </w:rPr>
        <w:t xml:space="preserve">На первой ступени для детей с ограниченными возможностями здоровья, которым рекомендовано обучение по программе вспомогательной школы </w:t>
      </w:r>
      <w:r>
        <w:rPr>
          <w:szCs w:val="28"/>
          <w:lang w:val="en-US"/>
        </w:rPr>
        <w:t>VIII</w:t>
      </w:r>
      <w:r>
        <w:rPr>
          <w:szCs w:val="28"/>
        </w:rPr>
        <w:t xml:space="preserve"> вида организовано обучение по индивидуальным учебным планам.</w:t>
      </w:r>
    </w:p>
    <w:p w:rsidR="00540177" w:rsidRPr="004E3EEB" w:rsidRDefault="00540177" w:rsidP="008C57E2">
      <w:pPr>
        <w:ind w:firstLine="720"/>
        <w:jc w:val="both"/>
        <w:rPr>
          <w:szCs w:val="28"/>
        </w:rPr>
      </w:pPr>
      <w:r>
        <w:rPr>
          <w:szCs w:val="28"/>
        </w:rPr>
        <w:t>Учебный план полностью обеспечен программно-методическими пособиями, учебниками, учебно-методической литературой. В учебном процессе используются здоровьесберегающие педагогические технологии и методики обучения, обеспечивающего технологическую комфортность, формирующие положительную мотивацию обучающегося.</w:t>
      </w:r>
    </w:p>
    <w:p w:rsidR="009B0F8F" w:rsidRPr="009B0F8F" w:rsidRDefault="009B0F8F" w:rsidP="009B0F8F">
      <w:pPr>
        <w:ind w:left="-142"/>
        <w:rPr>
          <w:highlight w:val="yellow"/>
        </w:rPr>
      </w:pPr>
    </w:p>
    <w:p w:rsidR="00353D17" w:rsidRPr="00353D17" w:rsidRDefault="00353D17" w:rsidP="00353D17">
      <w:pPr>
        <w:ind w:left="-142"/>
        <w:jc w:val="center"/>
        <w:rPr>
          <w:b/>
        </w:rPr>
      </w:pPr>
      <w:r w:rsidRPr="00543A9D">
        <w:rPr>
          <w:b/>
        </w:rPr>
        <w:t>6.12. Наличие проектной деятельности и социально-значимых практик в воспитательной работе ОУ</w:t>
      </w:r>
    </w:p>
    <w:p w:rsidR="00926DDD" w:rsidRDefault="00926DDD" w:rsidP="00926DDD">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Приоритетной деятельност</w:t>
      </w:r>
      <w:r>
        <w:rPr>
          <w:rFonts w:ascii="Times New Roman" w:hAnsi="Times New Roman" w:cs="Times New Roman"/>
          <w:sz w:val="24"/>
          <w:szCs w:val="24"/>
        </w:rPr>
        <w:t xml:space="preserve">ью в школе является проектная. </w:t>
      </w:r>
    </w:p>
    <w:p w:rsidR="00926DDD" w:rsidRDefault="00926DDD" w:rsidP="00926DDD">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Учащиеся    в  ходе  проектной  деятельности  для  эффективной </w:t>
      </w:r>
      <w:r>
        <w:rPr>
          <w:rFonts w:ascii="Times New Roman" w:hAnsi="Times New Roman" w:cs="Times New Roman"/>
          <w:sz w:val="24"/>
          <w:szCs w:val="24"/>
        </w:rPr>
        <w:t xml:space="preserve"> реализации  проекта </w:t>
      </w:r>
      <w:r w:rsidRPr="009D0E49">
        <w:rPr>
          <w:rFonts w:ascii="Times New Roman" w:hAnsi="Times New Roman" w:cs="Times New Roman"/>
          <w:sz w:val="24"/>
          <w:szCs w:val="24"/>
        </w:rPr>
        <w:t>выходят на социальное взаимодействие. Собирая инфо</w:t>
      </w:r>
      <w:r>
        <w:rPr>
          <w:rFonts w:ascii="Times New Roman" w:hAnsi="Times New Roman" w:cs="Times New Roman"/>
          <w:sz w:val="24"/>
          <w:szCs w:val="24"/>
        </w:rPr>
        <w:t xml:space="preserve">рмацию по проектам, обращаются </w:t>
      </w:r>
      <w:r w:rsidRPr="009D0E49">
        <w:rPr>
          <w:rFonts w:ascii="Times New Roman" w:hAnsi="Times New Roman" w:cs="Times New Roman"/>
          <w:sz w:val="24"/>
          <w:szCs w:val="24"/>
        </w:rPr>
        <w:t>не  только  к  учителям-предметникам  и  педагогам  дополнитель</w:t>
      </w:r>
      <w:r>
        <w:rPr>
          <w:rFonts w:ascii="Times New Roman" w:hAnsi="Times New Roman" w:cs="Times New Roman"/>
          <w:sz w:val="24"/>
          <w:szCs w:val="24"/>
        </w:rPr>
        <w:t xml:space="preserve">ного  образования,  </w:t>
      </w:r>
      <w:r w:rsidR="00543A9D">
        <w:rPr>
          <w:rFonts w:ascii="Times New Roman" w:hAnsi="Times New Roman" w:cs="Times New Roman"/>
          <w:sz w:val="24"/>
          <w:szCs w:val="24"/>
        </w:rPr>
        <w:t xml:space="preserve">и в городскую библиотеку, </w:t>
      </w:r>
      <w:r w:rsidRPr="009D0E49">
        <w:rPr>
          <w:rFonts w:ascii="Times New Roman" w:hAnsi="Times New Roman" w:cs="Times New Roman"/>
          <w:sz w:val="24"/>
          <w:szCs w:val="24"/>
        </w:rPr>
        <w:t xml:space="preserve">и в </w:t>
      </w:r>
      <w:r w:rsidR="00543A9D">
        <w:rPr>
          <w:rFonts w:ascii="Times New Roman" w:hAnsi="Times New Roman" w:cs="Times New Roman"/>
          <w:sz w:val="24"/>
          <w:szCs w:val="24"/>
        </w:rPr>
        <w:t xml:space="preserve">городской </w:t>
      </w:r>
      <w:r w:rsidRPr="009D0E49">
        <w:rPr>
          <w:rFonts w:ascii="Times New Roman" w:hAnsi="Times New Roman" w:cs="Times New Roman"/>
          <w:sz w:val="24"/>
          <w:szCs w:val="24"/>
        </w:rPr>
        <w:t xml:space="preserve">Краеведческий музей, и в   Совет   ветеранов     города    </w:t>
      </w:r>
      <w:r w:rsidR="00543A9D">
        <w:rPr>
          <w:rFonts w:ascii="Times New Roman" w:hAnsi="Times New Roman" w:cs="Times New Roman"/>
          <w:sz w:val="24"/>
          <w:szCs w:val="24"/>
        </w:rPr>
        <w:t>Свирска</w:t>
      </w:r>
      <w:r w:rsidRPr="009D0E49">
        <w:rPr>
          <w:rFonts w:ascii="Times New Roman" w:hAnsi="Times New Roman" w:cs="Times New Roman"/>
          <w:sz w:val="24"/>
          <w:szCs w:val="24"/>
        </w:rPr>
        <w:t xml:space="preserve">.     Представляют  </w:t>
      </w:r>
      <w:r>
        <w:rPr>
          <w:rFonts w:ascii="Times New Roman" w:hAnsi="Times New Roman" w:cs="Times New Roman"/>
          <w:sz w:val="24"/>
          <w:szCs w:val="24"/>
        </w:rPr>
        <w:t xml:space="preserve">     результаты    проектов </w:t>
      </w:r>
      <w:r w:rsidRPr="009D0E49">
        <w:rPr>
          <w:rFonts w:ascii="Times New Roman" w:hAnsi="Times New Roman" w:cs="Times New Roman"/>
          <w:sz w:val="24"/>
          <w:szCs w:val="24"/>
        </w:rPr>
        <w:t>на   научно-практических   конфе</w:t>
      </w:r>
      <w:r w:rsidR="00543A9D">
        <w:rPr>
          <w:rFonts w:ascii="Times New Roman" w:hAnsi="Times New Roman" w:cs="Times New Roman"/>
          <w:sz w:val="24"/>
          <w:szCs w:val="24"/>
        </w:rPr>
        <w:t xml:space="preserve">ренциях и  в  </w:t>
      </w:r>
      <w:r>
        <w:rPr>
          <w:rFonts w:ascii="Times New Roman" w:hAnsi="Times New Roman" w:cs="Times New Roman"/>
          <w:sz w:val="24"/>
          <w:szCs w:val="24"/>
        </w:rPr>
        <w:t xml:space="preserve">конкурсах </w:t>
      </w:r>
      <w:r w:rsidRPr="009D0E49">
        <w:rPr>
          <w:rFonts w:ascii="Times New Roman" w:hAnsi="Times New Roman" w:cs="Times New Roman"/>
          <w:sz w:val="24"/>
          <w:szCs w:val="24"/>
        </w:rPr>
        <w:t xml:space="preserve">социально-значимых проектов. </w:t>
      </w:r>
    </w:p>
    <w:p w:rsidR="00926DDD" w:rsidRDefault="00926DDD" w:rsidP="00926DDD">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На сегодняшний день в проектной деятельности учас</w:t>
      </w:r>
      <w:r>
        <w:rPr>
          <w:rFonts w:ascii="Times New Roman" w:hAnsi="Times New Roman" w:cs="Times New Roman"/>
          <w:sz w:val="24"/>
          <w:szCs w:val="24"/>
        </w:rPr>
        <w:t>твуют учащиеся 2-11 классов.</w:t>
      </w:r>
    </w:p>
    <w:p w:rsidR="00926DDD" w:rsidRDefault="00926DDD" w:rsidP="00926DDD">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Проектная  деятельность  дала  возможность  одаренным  детям  выйти  на  новый  уровень  – уро</w:t>
      </w:r>
      <w:r>
        <w:rPr>
          <w:rFonts w:ascii="Times New Roman" w:hAnsi="Times New Roman" w:cs="Times New Roman"/>
          <w:sz w:val="24"/>
          <w:szCs w:val="24"/>
        </w:rPr>
        <w:t xml:space="preserve">вень исследовательской работы. </w:t>
      </w:r>
    </w:p>
    <w:p w:rsidR="00FC10F3" w:rsidRPr="009D0E49" w:rsidRDefault="00FC10F3" w:rsidP="00FC10F3">
      <w:pPr>
        <w:pStyle w:val="a3"/>
        <w:jc w:val="both"/>
        <w:rPr>
          <w:rFonts w:ascii="Times New Roman" w:hAnsi="Times New Roman" w:cs="Times New Roman"/>
          <w:sz w:val="24"/>
          <w:szCs w:val="24"/>
        </w:rPr>
      </w:pPr>
    </w:p>
    <w:p w:rsidR="00353D17" w:rsidRDefault="00535FB2" w:rsidP="00535FB2">
      <w:pPr>
        <w:ind w:left="-142"/>
        <w:jc w:val="center"/>
        <w:rPr>
          <w:b/>
        </w:rPr>
      </w:pPr>
      <w:r>
        <w:rPr>
          <w:b/>
        </w:rPr>
        <w:t>Социально-значимые проекты, реализуемые в школе ежегодно</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83"/>
      </w:tblGrid>
      <w:tr w:rsidR="00535FB2" w:rsidTr="00335DA5">
        <w:tc>
          <w:tcPr>
            <w:tcW w:w="7668" w:type="dxa"/>
            <w:vAlign w:val="center"/>
          </w:tcPr>
          <w:p w:rsidR="00535FB2" w:rsidRPr="00335DA5" w:rsidRDefault="00535FB2" w:rsidP="00335DA5">
            <w:pPr>
              <w:jc w:val="center"/>
              <w:rPr>
                <w:b/>
              </w:rPr>
            </w:pPr>
            <w:r w:rsidRPr="00335DA5">
              <w:rPr>
                <w:b/>
              </w:rPr>
              <w:t>Социально-значимые проекты</w:t>
            </w:r>
          </w:p>
        </w:tc>
        <w:tc>
          <w:tcPr>
            <w:tcW w:w="1983" w:type="dxa"/>
            <w:vAlign w:val="center"/>
          </w:tcPr>
          <w:p w:rsidR="00535FB2" w:rsidRPr="00335DA5" w:rsidRDefault="00535FB2" w:rsidP="00335DA5">
            <w:pPr>
              <w:jc w:val="center"/>
              <w:rPr>
                <w:b/>
              </w:rPr>
            </w:pPr>
            <w:r w:rsidRPr="00335DA5">
              <w:rPr>
                <w:b/>
              </w:rPr>
              <w:t>уровень</w:t>
            </w:r>
          </w:p>
        </w:tc>
      </w:tr>
      <w:tr w:rsidR="00535FB2" w:rsidTr="00335DA5">
        <w:tc>
          <w:tcPr>
            <w:tcW w:w="7668" w:type="dxa"/>
          </w:tcPr>
          <w:p w:rsidR="00535FB2" w:rsidRDefault="0079216F" w:rsidP="00535FB2">
            <w:r>
              <w:t>ШКОЛЬНАЯ ЖИЗНЬ</w:t>
            </w:r>
          </w:p>
          <w:p w:rsidR="0079216F" w:rsidRDefault="0079216F" w:rsidP="00535FB2">
            <w:r>
              <w:t>В рамках проекта каждый классный коллектив разрабатывает свой проект классного уголка и работает над ним в течение года (собирают информацию по классу, создают портфолио класса и др.)</w:t>
            </w:r>
          </w:p>
        </w:tc>
        <w:tc>
          <w:tcPr>
            <w:tcW w:w="1983" w:type="dxa"/>
          </w:tcPr>
          <w:p w:rsidR="00535FB2" w:rsidRDefault="0079216F" w:rsidP="00535FB2">
            <w:r>
              <w:t>школьный</w:t>
            </w:r>
          </w:p>
        </w:tc>
      </w:tr>
      <w:tr w:rsidR="00535FB2" w:rsidTr="00335DA5">
        <w:tc>
          <w:tcPr>
            <w:tcW w:w="7668" w:type="dxa"/>
          </w:tcPr>
          <w:p w:rsidR="00535FB2" w:rsidRDefault="0079216F" w:rsidP="00535FB2">
            <w:r>
              <w:t>МИКРОРАЙОН – ТЕРРИТОРИЯ ЗДОРОВЬЯ</w:t>
            </w:r>
          </w:p>
          <w:p w:rsidR="0079216F" w:rsidRDefault="0079216F" w:rsidP="00535FB2">
            <w:r>
              <w:t>Проект помогает объединить усилия семьи и школы, чтобы оградить детей от влияния улицы и вредных привычек</w:t>
            </w:r>
          </w:p>
        </w:tc>
        <w:tc>
          <w:tcPr>
            <w:tcW w:w="1983" w:type="dxa"/>
          </w:tcPr>
          <w:p w:rsidR="00535FB2" w:rsidRDefault="0079216F" w:rsidP="00535FB2">
            <w:r>
              <w:t>школьный</w:t>
            </w:r>
          </w:p>
        </w:tc>
      </w:tr>
      <w:tr w:rsidR="00535FB2" w:rsidTr="00335DA5">
        <w:tc>
          <w:tcPr>
            <w:tcW w:w="7668" w:type="dxa"/>
          </w:tcPr>
          <w:p w:rsidR="00535FB2" w:rsidRDefault="0079216F" w:rsidP="00535FB2">
            <w:r>
              <w:t>МИЛОСЕРДИЕ</w:t>
            </w:r>
          </w:p>
          <w:p w:rsidR="0079216F" w:rsidRDefault="0079216F" w:rsidP="00535FB2">
            <w:r>
              <w:t>Проект предполагает оказание материальной помощи детям из малообеспеченных семей, а также поздравление ветеранов ВОВ и тружеников тыла с праздниками.</w:t>
            </w:r>
          </w:p>
        </w:tc>
        <w:tc>
          <w:tcPr>
            <w:tcW w:w="1983" w:type="dxa"/>
          </w:tcPr>
          <w:p w:rsidR="00535FB2" w:rsidRDefault="0079216F" w:rsidP="00535FB2">
            <w:r>
              <w:t>городской</w:t>
            </w:r>
          </w:p>
        </w:tc>
      </w:tr>
      <w:tr w:rsidR="00535FB2" w:rsidTr="00335DA5">
        <w:tc>
          <w:tcPr>
            <w:tcW w:w="7668" w:type="dxa"/>
          </w:tcPr>
          <w:p w:rsidR="00535FB2" w:rsidRDefault="0079216F" w:rsidP="00535FB2">
            <w:r>
              <w:t>ПРИЯТНОЕ С ПОЛЕЗНЫМ</w:t>
            </w:r>
          </w:p>
          <w:p w:rsidR="0079216F" w:rsidRDefault="0079216F" w:rsidP="00535FB2">
            <w:r>
              <w:t>Создание буклетов, листовок по ПДД для обучающихся школы</w:t>
            </w:r>
          </w:p>
        </w:tc>
        <w:tc>
          <w:tcPr>
            <w:tcW w:w="1983" w:type="dxa"/>
          </w:tcPr>
          <w:p w:rsidR="00535FB2" w:rsidRDefault="0079216F" w:rsidP="00535FB2">
            <w:r>
              <w:t>школьный</w:t>
            </w:r>
          </w:p>
        </w:tc>
      </w:tr>
      <w:tr w:rsidR="0079216F" w:rsidTr="00335DA5">
        <w:tc>
          <w:tcPr>
            <w:tcW w:w="7668" w:type="dxa"/>
          </w:tcPr>
          <w:p w:rsidR="0079216F" w:rsidRDefault="0079216F" w:rsidP="00535FB2">
            <w:r>
              <w:t>ПАМЯТЬ</w:t>
            </w:r>
          </w:p>
          <w:p w:rsidR="0079216F" w:rsidRDefault="0079216F" w:rsidP="00535FB2">
            <w:r>
              <w:t>Проект предполагает сбор материала о людях, принимающих участие в военных действиях ВОВ, в Афганистане и в Чечне. Собранные материалы обрабатываются и хранятся в школьном музее Боевой и трудовой славы.</w:t>
            </w:r>
          </w:p>
        </w:tc>
        <w:tc>
          <w:tcPr>
            <w:tcW w:w="1983" w:type="dxa"/>
          </w:tcPr>
          <w:p w:rsidR="0079216F" w:rsidRDefault="0079216F" w:rsidP="00535FB2">
            <w:r>
              <w:t>городской</w:t>
            </w:r>
          </w:p>
        </w:tc>
      </w:tr>
    </w:tbl>
    <w:p w:rsidR="00926DDD" w:rsidRDefault="00926DDD" w:rsidP="003D178E">
      <w:pPr>
        <w:ind w:left="-142"/>
        <w:rPr>
          <w:b/>
        </w:rPr>
      </w:pPr>
    </w:p>
    <w:p w:rsidR="0000297B" w:rsidRPr="0000297B" w:rsidRDefault="0000297B" w:rsidP="0060274D">
      <w:pPr>
        <w:pStyle w:val="10"/>
        <w:numPr>
          <w:ilvl w:val="0"/>
          <w:numId w:val="3"/>
        </w:numPr>
        <w:jc w:val="center"/>
        <w:rPr>
          <w:b/>
          <w:bCs/>
        </w:rPr>
      </w:pPr>
      <w:r w:rsidRPr="0000297B">
        <w:rPr>
          <w:b/>
          <w:bCs/>
        </w:rPr>
        <w:t>Управление качеством образования</w:t>
      </w:r>
    </w:p>
    <w:p w:rsidR="0000297B" w:rsidRPr="0000297B" w:rsidRDefault="0000297B" w:rsidP="0000297B">
      <w:pPr>
        <w:ind w:left="-142"/>
        <w:jc w:val="center"/>
        <w:rPr>
          <w:b/>
        </w:rPr>
      </w:pPr>
      <w:r w:rsidRPr="0000297B">
        <w:rPr>
          <w:b/>
        </w:rPr>
        <w:t>7.1. Организационная структура управления ОУ, ее соответствие Уставу, целям и задачам ОУ</w:t>
      </w:r>
    </w:p>
    <w:p w:rsidR="00E72752" w:rsidRDefault="00446F18" w:rsidP="00E12876">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 xml:space="preserve">Наличие документов, регламентирующих деятельность школы: </w:t>
      </w:r>
      <w:r w:rsidRPr="0000204B">
        <w:rPr>
          <w:rFonts w:ascii="Times New Roman" w:hAnsi="Times New Roman" w:cs="Times New Roman"/>
          <w:sz w:val="24"/>
          <w:szCs w:val="24"/>
        </w:rPr>
        <w:cr/>
      </w:r>
      <w:r w:rsidRPr="00234AD9">
        <w:rPr>
          <w:rFonts w:ascii="Times New Roman" w:hAnsi="Times New Roman" w:cs="Times New Roman"/>
          <w:sz w:val="24"/>
          <w:szCs w:val="24"/>
        </w:rPr>
        <w:t>- Свидетельство о внесении записи в Единый госуд</w:t>
      </w:r>
      <w:r w:rsidR="00E72752" w:rsidRPr="00234AD9">
        <w:rPr>
          <w:rFonts w:ascii="Times New Roman" w:hAnsi="Times New Roman" w:cs="Times New Roman"/>
          <w:sz w:val="24"/>
          <w:szCs w:val="24"/>
        </w:rPr>
        <w:t>арственный реестр юридических</w:t>
      </w:r>
      <w:r w:rsidR="00157BE8" w:rsidRPr="00234AD9">
        <w:rPr>
          <w:rFonts w:ascii="Times New Roman" w:hAnsi="Times New Roman" w:cs="Times New Roman"/>
          <w:sz w:val="24"/>
          <w:szCs w:val="24"/>
        </w:rPr>
        <w:t xml:space="preserve"> лиц: серия 38 №00</w:t>
      </w:r>
      <w:r w:rsidR="00234AD9" w:rsidRPr="00234AD9">
        <w:rPr>
          <w:rFonts w:ascii="Times New Roman" w:hAnsi="Times New Roman" w:cs="Times New Roman"/>
          <w:sz w:val="24"/>
          <w:szCs w:val="24"/>
        </w:rPr>
        <w:t>3298593</w:t>
      </w:r>
      <w:r w:rsidRPr="00234AD9">
        <w:rPr>
          <w:rFonts w:ascii="Times New Roman" w:hAnsi="Times New Roman" w:cs="Times New Roman"/>
          <w:sz w:val="24"/>
          <w:szCs w:val="24"/>
        </w:rPr>
        <w:t xml:space="preserve">. </w:t>
      </w:r>
      <w:r w:rsidRPr="00234AD9">
        <w:rPr>
          <w:rFonts w:ascii="Times New Roman" w:hAnsi="Times New Roman" w:cs="Times New Roman"/>
          <w:sz w:val="24"/>
          <w:szCs w:val="24"/>
        </w:rPr>
        <w:cr/>
      </w:r>
      <w:r w:rsidRPr="00D91897">
        <w:rPr>
          <w:rFonts w:ascii="Times New Roman" w:hAnsi="Times New Roman" w:cs="Times New Roman"/>
          <w:sz w:val="24"/>
          <w:szCs w:val="24"/>
        </w:rPr>
        <w:t>-  Свидетельство о постановке на учёт в налого</w:t>
      </w:r>
      <w:r w:rsidR="00D91897">
        <w:rPr>
          <w:rFonts w:ascii="Times New Roman" w:hAnsi="Times New Roman" w:cs="Times New Roman"/>
          <w:sz w:val="24"/>
          <w:szCs w:val="24"/>
        </w:rPr>
        <w:t>вом органе: серия 38 № 003310789</w:t>
      </w:r>
      <w:r w:rsidRPr="00D91897">
        <w:rPr>
          <w:rFonts w:ascii="Times New Roman" w:hAnsi="Times New Roman" w:cs="Times New Roman"/>
          <w:sz w:val="24"/>
          <w:szCs w:val="24"/>
        </w:rPr>
        <w:t xml:space="preserve">. </w:t>
      </w:r>
      <w:r w:rsidRPr="00D91897">
        <w:rPr>
          <w:rFonts w:ascii="Times New Roman" w:hAnsi="Times New Roman" w:cs="Times New Roman"/>
          <w:sz w:val="24"/>
          <w:szCs w:val="24"/>
        </w:rPr>
        <w:cr/>
        <w:t>-  Свидетель</w:t>
      </w:r>
      <w:r w:rsidR="00D91897">
        <w:rPr>
          <w:rFonts w:ascii="Times New Roman" w:hAnsi="Times New Roman" w:cs="Times New Roman"/>
          <w:sz w:val="24"/>
          <w:szCs w:val="24"/>
        </w:rPr>
        <w:t>ство</w:t>
      </w:r>
      <w:r w:rsidRPr="00D91897">
        <w:rPr>
          <w:rFonts w:ascii="Times New Roman" w:hAnsi="Times New Roman" w:cs="Times New Roman"/>
          <w:sz w:val="24"/>
          <w:szCs w:val="24"/>
        </w:rPr>
        <w:t xml:space="preserve"> о государственной регистрации п</w:t>
      </w:r>
      <w:r w:rsidR="00E72752" w:rsidRPr="00D91897">
        <w:rPr>
          <w:rFonts w:ascii="Times New Roman" w:hAnsi="Times New Roman" w:cs="Times New Roman"/>
          <w:sz w:val="24"/>
          <w:szCs w:val="24"/>
        </w:rPr>
        <w:t xml:space="preserve">рава </w:t>
      </w:r>
      <w:r w:rsidRPr="00D91897">
        <w:rPr>
          <w:rFonts w:ascii="Times New Roman" w:hAnsi="Times New Roman" w:cs="Times New Roman"/>
          <w:sz w:val="24"/>
          <w:szCs w:val="24"/>
        </w:rPr>
        <w:t xml:space="preserve">Управление  Федеральной  регистрационной  службы  </w:t>
      </w:r>
      <w:r w:rsidR="00D91897" w:rsidRPr="00D91897">
        <w:rPr>
          <w:rFonts w:ascii="Times New Roman" w:hAnsi="Times New Roman" w:cs="Times New Roman"/>
          <w:sz w:val="24"/>
          <w:szCs w:val="24"/>
        </w:rPr>
        <w:t xml:space="preserve">Государственной регистрации, кадастра и картографии </w:t>
      </w:r>
      <w:r w:rsidRPr="00D91897">
        <w:rPr>
          <w:rFonts w:ascii="Times New Roman" w:hAnsi="Times New Roman" w:cs="Times New Roman"/>
          <w:sz w:val="24"/>
          <w:szCs w:val="24"/>
        </w:rPr>
        <w:t>по  Иркутской  области,  №  38</w:t>
      </w:r>
      <w:r w:rsidR="00D91897" w:rsidRPr="00D91897">
        <w:rPr>
          <w:rFonts w:ascii="Times New Roman" w:hAnsi="Times New Roman" w:cs="Times New Roman"/>
          <w:sz w:val="24"/>
          <w:szCs w:val="24"/>
        </w:rPr>
        <w:t>АД 697982 от «19</w:t>
      </w:r>
      <w:r w:rsidRPr="00D91897">
        <w:rPr>
          <w:rFonts w:ascii="Times New Roman" w:hAnsi="Times New Roman" w:cs="Times New Roman"/>
          <w:sz w:val="24"/>
          <w:szCs w:val="24"/>
        </w:rPr>
        <w:t xml:space="preserve">» </w:t>
      </w:r>
      <w:r w:rsidR="00D91897" w:rsidRPr="00D91897">
        <w:rPr>
          <w:rFonts w:ascii="Times New Roman" w:hAnsi="Times New Roman" w:cs="Times New Roman"/>
          <w:sz w:val="24"/>
          <w:szCs w:val="24"/>
        </w:rPr>
        <w:t>апреля 2012</w:t>
      </w:r>
      <w:r w:rsidRPr="00D91897">
        <w:rPr>
          <w:rFonts w:ascii="Times New Roman" w:hAnsi="Times New Roman" w:cs="Times New Roman"/>
          <w:sz w:val="24"/>
          <w:szCs w:val="24"/>
        </w:rPr>
        <w:t xml:space="preserve"> года. </w:t>
      </w:r>
      <w:r w:rsidRPr="00D91897">
        <w:rPr>
          <w:rFonts w:ascii="Times New Roman" w:hAnsi="Times New Roman" w:cs="Times New Roman"/>
          <w:sz w:val="24"/>
          <w:szCs w:val="24"/>
        </w:rPr>
        <w:cr/>
      </w:r>
      <w:r w:rsidR="00D91897" w:rsidRPr="00D91897">
        <w:rPr>
          <w:rFonts w:ascii="Times New Roman" w:hAnsi="Times New Roman" w:cs="Times New Roman"/>
          <w:sz w:val="24"/>
          <w:szCs w:val="24"/>
        </w:rPr>
        <w:t>-  Свидетель</w:t>
      </w:r>
      <w:r w:rsidR="00D91897">
        <w:rPr>
          <w:rFonts w:ascii="Times New Roman" w:hAnsi="Times New Roman" w:cs="Times New Roman"/>
          <w:sz w:val="24"/>
          <w:szCs w:val="24"/>
        </w:rPr>
        <w:t>ство</w:t>
      </w:r>
      <w:r w:rsidR="00D91897" w:rsidRPr="00D91897">
        <w:rPr>
          <w:rFonts w:ascii="Times New Roman" w:hAnsi="Times New Roman" w:cs="Times New Roman"/>
          <w:sz w:val="24"/>
          <w:szCs w:val="24"/>
        </w:rPr>
        <w:t xml:space="preserve"> о государственной регистрации права Управление  Федеральной  регистрационной  службы  Государственной регистрации, кадастра и картографии по  Иркутской  области,  №  38 АД 69</w:t>
      </w:r>
      <w:r w:rsidR="00D91897">
        <w:rPr>
          <w:rFonts w:ascii="Times New Roman" w:hAnsi="Times New Roman" w:cs="Times New Roman"/>
          <w:sz w:val="24"/>
          <w:szCs w:val="24"/>
        </w:rPr>
        <w:t>7987 от «18</w:t>
      </w:r>
      <w:r w:rsidR="00D91897" w:rsidRPr="00D91897">
        <w:rPr>
          <w:rFonts w:ascii="Times New Roman" w:hAnsi="Times New Roman" w:cs="Times New Roman"/>
          <w:sz w:val="24"/>
          <w:szCs w:val="24"/>
        </w:rPr>
        <w:t xml:space="preserve">» апреля 2012 года. </w:t>
      </w:r>
      <w:r w:rsidR="00D91897" w:rsidRPr="00D91897">
        <w:rPr>
          <w:rFonts w:ascii="Times New Roman" w:hAnsi="Times New Roman" w:cs="Times New Roman"/>
          <w:sz w:val="24"/>
          <w:szCs w:val="24"/>
        </w:rPr>
        <w:cr/>
      </w:r>
      <w:r w:rsidRPr="00D91897">
        <w:rPr>
          <w:rFonts w:ascii="Times New Roman" w:hAnsi="Times New Roman" w:cs="Times New Roman"/>
          <w:sz w:val="24"/>
          <w:szCs w:val="24"/>
        </w:rPr>
        <w:t xml:space="preserve">-  Технический паспорт на здание </w:t>
      </w:r>
      <w:r w:rsidR="00D91897">
        <w:rPr>
          <w:rFonts w:ascii="Times New Roman" w:hAnsi="Times New Roman" w:cs="Times New Roman"/>
          <w:sz w:val="24"/>
          <w:szCs w:val="24"/>
        </w:rPr>
        <w:t>Муниципальное общеобразовательное учреждение «Средняя общеобразовательная школа  № 1 г.Свирска»</w:t>
      </w:r>
      <w:r w:rsidR="00E72752" w:rsidRPr="00D91897">
        <w:rPr>
          <w:rFonts w:ascii="Times New Roman" w:hAnsi="Times New Roman" w:cs="Times New Roman"/>
          <w:sz w:val="24"/>
          <w:szCs w:val="24"/>
        </w:rPr>
        <w:t>, инвен</w:t>
      </w:r>
      <w:r w:rsidRPr="00D91897">
        <w:rPr>
          <w:rFonts w:ascii="Times New Roman" w:hAnsi="Times New Roman" w:cs="Times New Roman"/>
          <w:sz w:val="24"/>
          <w:szCs w:val="24"/>
        </w:rPr>
        <w:t xml:space="preserve">тарный номер </w:t>
      </w:r>
      <w:r w:rsidR="00D91897">
        <w:rPr>
          <w:rFonts w:ascii="Times New Roman" w:hAnsi="Times New Roman" w:cs="Times New Roman"/>
          <w:sz w:val="24"/>
          <w:szCs w:val="24"/>
        </w:rPr>
        <w:t>38:33:020</w:t>
      </w:r>
      <w:r w:rsidRPr="00D91897">
        <w:rPr>
          <w:rFonts w:ascii="Times New Roman" w:hAnsi="Times New Roman" w:cs="Times New Roman"/>
          <w:sz w:val="24"/>
          <w:szCs w:val="24"/>
        </w:rPr>
        <w:t>:</w:t>
      </w:r>
      <w:r w:rsidR="00D91897">
        <w:rPr>
          <w:rFonts w:ascii="Times New Roman" w:hAnsi="Times New Roman" w:cs="Times New Roman"/>
          <w:sz w:val="24"/>
          <w:szCs w:val="24"/>
        </w:rPr>
        <w:t>147:0:17</w:t>
      </w:r>
      <w:r w:rsidRPr="00D91897">
        <w:rPr>
          <w:rFonts w:ascii="Times New Roman" w:hAnsi="Times New Roman" w:cs="Times New Roman"/>
          <w:sz w:val="24"/>
          <w:szCs w:val="24"/>
        </w:rPr>
        <w:cr/>
      </w:r>
      <w:r w:rsidR="00FB401E" w:rsidRPr="00D91897">
        <w:rPr>
          <w:rFonts w:ascii="Times New Roman" w:hAnsi="Times New Roman" w:cs="Times New Roman"/>
          <w:sz w:val="24"/>
          <w:szCs w:val="24"/>
        </w:rPr>
        <w:lastRenderedPageBreak/>
        <w:t xml:space="preserve">-  Кадастровый  паспорт  земельного  участка  (выписка  из  государственного  </w:t>
      </w:r>
      <w:r w:rsidR="00FB401E">
        <w:rPr>
          <w:rFonts w:ascii="Times New Roman" w:hAnsi="Times New Roman" w:cs="Times New Roman"/>
          <w:sz w:val="24"/>
          <w:szCs w:val="24"/>
        </w:rPr>
        <w:t>земельного кадастра)   от   23ноября</w:t>
      </w:r>
      <w:r w:rsidR="00FB401E" w:rsidRPr="00D91897">
        <w:rPr>
          <w:rFonts w:ascii="Times New Roman" w:hAnsi="Times New Roman" w:cs="Times New Roman"/>
          <w:sz w:val="24"/>
          <w:szCs w:val="24"/>
        </w:rPr>
        <w:t xml:space="preserve">   200</w:t>
      </w:r>
      <w:r w:rsidR="00FB401E">
        <w:rPr>
          <w:rFonts w:ascii="Times New Roman" w:hAnsi="Times New Roman" w:cs="Times New Roman"/>
          <w:sz w:val="24"/>
          <w:szCs w:val="24"/>
        </w:rPr>
        <w:t>6   года   №71</w:t>
      </w:r>
      <w:r w:rsidR="00FB401E" w:rsidRPr="00D91897">
        <w:rPr>
          <w:rFonts w:ascii="Times New Roman" w:hAnsi="Times New Roman" w:cs="Times New Roman"/>
          <w:sz w:val="24"/>
          <w:szCs w:val="24"/>
        </w:rPr>
        <w:t>/</w:t>
      </w:r>
      <w:r w:rsidR="00FB401E">
        <w:rPr>
          <w:rFonts w:ascii="Times New Roman" w:hAnsi="Times New Roman" w:cs="Times New Roman"/>
          <w:sz w:val="24"/>
          <w:szCs w:val="24"/>
        </w:rPr>
        <w:t>06-1474</w:t>
      </w:r>
      <w:r w:rsidR="00FB401E" w:rsidRPr="00D91897">
        <w:rPr>
          <w:rFonts w:ascii="Times New Roman" w:hAnsi="Times New Roman" w:cs="Times New Roman"/>
          <w:sz w:val="24"/>
          <w:szCs w:val="24"/>
        </w:rPr>
        <w:t xml:space="preserve">,   кадастровый   номер  </w:t>
      </w:r>
      <w:r w:rsidR="00FB401E">
        <w:rPr>
          <w:rFonts w:ascii="Times New Roman" w:hAnsi="Times New Roman" w:cs="Times New Roman"/>
          <w:sz w:val="24"/>
          <w:szCs w:val="24"/>
        </w:rPr>
        <w:t>38:33</w:t>
      </w:r>
      <w:r w:rsidR="00FB401E" w:rsidRPr="00D91897">
        <w:rPr>
          <w:rFonts w:ascii="Times New Roman" w:hAnsi="Times New Roman" w:cs="Times New Roman"/>
          <w:sz w:val="24"/>
          <w:szCs w:val="24"/>
        </w:rPr>
        <w:t>:0201</w:t>
      </w:r>
      <w:r w:rsidR="00FB401E">
        <w:rPr>
          <w:rFonts w:ascii="Times New Roman" w:hAnsi="Times New Roman" w:cs="Times New Roman"/>
          <w:sz w:val="24"/>
          <w:szCs w:val="24"/>
        </w:rPr>
        <w:t>47:</w:t>
      </w:r>
      <w:r w:rsidR="00FB401E" w:rsidRPr="00D91897">
        <w:rPr>
          <w:rFonts w:ascii="Times New Roman" w:hAnsi="Times New Roman" w:cs="Times New Roman"/>
          <w:sz w:val="24"/>
          <w:szCs w:val="24"/>
        </w:rPr>
        <w:t>0</w:t>
      </w:r>
      <w:r w:rsidR="00FB401E">
        <w:rPr>
          <w:rFonts w:ascii="Times New Roman" w:hAnsi="Times New Roman" w:cs="Times New Roman"/>
          <w:sz w:val="24"/>
          <w:szCs w:val="24"/>
        </w:rPr>
        <w:t>004</w:t>
      </w:r>
      <w:r w:rsidR="00FB401E" w:rsidRPr="00D91897">
        <w:rPr>
          <w:rFonts w:ascii="Times New Roman" w:hAnsi="Times New Roman" w:cs="Times New Roman"/>
          <w:sz w:val="24"/>
          <w:szCs w:val="24"/>
        </w:rPr>
        <w:t xml:space="preserve">. </w:t>
      </w:r>
      <w:r w:rsidR="00FB401E" w:rsidRPr="00D91897">
        <w:rPr>
          <w:rFonts w:ascii="Times New Roman" w:hAnsi="Times New Roman" w:cs="Times New Roman"/>
          <w:sz w:val="24"/>
          <w:szCs w:val="24"/>
        </w:rPr>
        <w:cr/>
      </w:r>
      <w:r w:rsidRPr="00D91897">
        <w:rPr>
          <w:rFonts w:ascii="Times New Roman" w:hAnsi="Times New Roman" w:cs="Times New Roman"/>
          <w:sz w:val="24"/>
          <w:szCs w:val="24"/>
        </w:rPr>
        <w:t xml:space="preserve">-  Приказ    </w:t>
      </w:r>
      <w:r w:rsidR="00FB401E">
        <w:rPr>
          <w:rFonts w:ascii="Times New Roman" w:hAnsi="Times New Roman" w:cs="Times New Roman"/>
          <w:sz w:val="24"/>
          <w:szCs w:val="24"/>
        </w:rPr>
        <w:t>Отдел</w:t>
      </w:r>
      <w:r w:rsidRPr="00D91897">
        <w:rPr>
          <w:rFonts w:ascii="Times New Roman" w:hAnsi="Times New Roman" w:cs="Times New Roman"/>
          <w:sz w:val="24"/>
          <w:szCs w:val="24"/>
        </w:rPr>
        <w:t xml:space="preserve">     образования    </w:t>
      </w:r>
      <w:r w:rsidR="00FB401E">
        <w:rPr>
          <w:rFonts w:ascii="Times New Roman" w:hAnsi="Times New Roman" w:cs="Times New Roman"/>
          <w:sz w:val="24"/>
          <w:szCs w:val="24"/>
        </w:rPr>
        <w:t>муниципального образования «город Свирск»</w:t>
      </w:r>
      <w:r w:rsidR="00E72752" w:rsidRPr="00D91897">
        <w:rPr>
          <w:rFonts w:ascii="Times New Roman" w:hAnsi="Times New Roman" w:cs="Times New Roman"/>
          <w:sz w:val="24"/>
          <w:szCs w:val="24"/>
        </w:rPr>
        <w:t xml:space="preserve">      от </w:t>
      </w:r>
      <w:r w:rsidR="00FB401E">
        <w:rPr>
          <w:rFonts w:ascii="Times New Roman" w:hAnsi="Times New Roman" w:cs="Times New Roman"/>
          <w:sz w:val="24"/>
          <w:szCs w:val="24"/>
        </w:rPr>
        <w:t>21.10.2011  г.  №250</w:t>
      </w:r>
      <w:r w:rsidRPr="00D91897">
        <w:rPr>
          <w:rFonts w:ascii="Times New Roman" w:hAnsi="Times New Roman" w:cs="Times New Roman"/>
          <w:sz w:val="24"/>
          <w:szCs w:val="24"/>
        </w:rPr>
        <w:t xml:space="preserve">  «О  </w:t>
      </w:r>
      <w:r w:rsidR="00FB401E">
        <w:rPr>
          <w:rFonts w:ascii="Times New Roman" w:hAnsi="Times New Roman" w:cs="Times New Roman"/>
          <w:sz w:val="24"/>
          <w:szCs w:val="24"/>
        </w:rPr>
        <w:t>внесении изменений в Уставы образовательных учреждений</w:t>
      </w:r>
      <w:r w:rsidRPr="00D91897">
        <w:rPr>
          <w:rFonts w:ascii="Times New Roman" w:hAnsi="Times New Roman" w:cs="Times New Roman"/>
          <w:sz w:val="24"/>
          <w:szCs w:val="24"/>
        </w:rPr>
        <w:t xml:space="preserve">». </w:t>
      </w:r>
      <w:r w:rsidRPr="00D91897">
        <w:rPr>
          <w:rFonts w:ascii="Times New Roman" w:hAnsi="Times New Roman" w:cs="Times New Roman"/>
          <w:sz w:val="24"/>
          <w:szCs w:val="24"/>
        </w:rPr>
        <w:cr/>
      </w:r>
      <w:r w:rsidRPr="00DB414C">
        <w:rPr>
          <w:rFonts w:ascii="Times New Roman" w:hAnsi="Times New Roman" w:cs="Times New Roman"/>
          <w:sz w:val="24"/>
          <w:szCs w:val="24"/>
        </w:rPr>
        <w:t>-  Устав  муниципального  общеобразовательного  учреждения  «Средн</w:t>
      </w:r>
      <w:r w:rsidR="00FB401E" w:rsidRPr="00DB414C">
        <w:rPr>
          <w:rFonts w:ascii="Times New Roman" w:hAnsi="Times New Roman" w:cs="Times New Roman"/>
          <w:sz w:val="24"/>
          <w:szCs w:val="24"/>
        </w:rPr>
        <w:t>яя общеобразовательная школа №1 г.Свирска</w:t>
      </w:r>
      <w:r w:rsidRPr="00DB414C">
        <w:rPr>
          <w:rFonts w:ascii="Times New Roman" w:hAnsi="Times New Roman" w:cs="Times New Roman"/>
          <w:sz w:val="24"/>
          <w:szCs w:val="24"/>
        </w:rPr>
        <w:t xml:space="preserve">» принят </w:t>
      </w:r>
      <w:r w:rsidR="00DB414C" w:rsidRPr="00DB414C">
        <w:rPr>
          <w:rFonts w:ascii="Times New Roman" w:hAnsi="Times New Roman" w:cs="Times New Roman"/>
          <w:sz w:val="24"/>
          <w:szCs w:val="24"/>
        </w:rPr>
        <w:t>на общем собрании трудового коллектива (протокол  №3  от  22</w:t>
      </w:r>
      <w:r w:rsidRPr="00DB414C">
        <w:rPr>
          <w:rFonts w:ascii="Times New Roman" w:hAnsi="Times New Roman" w:cs="Times New Roman"/>
          <w:sz w:val="24"/>
          <w:szCs w:val="24"/>
        </w:rPr>
        <w:t>.1</w:t>
      </w:r>
      <w:r w:rsidR="00DB414C" w:rsidRPr="00DB414C">
        <w:rPr>
          <w:rFonts w:ascii="Times New Roman" w:hAnsi="Times New Roman" w:cs="Times New Roman"/>
          <w:sz w:val="24"/>
          <w:szCs w:val="24"/>
        </w:rPr>
        <w:t>1</w:t>
      </w:r>
      <w:r w:rsidRPr="00DB414C">
        <w:rPr>
          <w:rFonts w:ascii="Times New Roman" w:hAnsi="Times New Roman" w:cs="Times New Roman"/>
          <w:sz w:val="24"/>
          <w:szCs w:val="24"/>
        </w:rPr>
        <w:t>.201</w:t>
      </w:r>
      <w:r w:rsidR="00DB414C" w:rsidRPr="00DB414C">
        <w:rPr>
          <w:rFonts w:ascii="Times New Roman" w:hAnsi="Times New Roman" w:cs="Times New Roman"/>
          <w:sz w:val="24"/>
          <w:szCs w:val="24"/>
        </w:rPr>
        <w:t>2</w:t>
      </w:r>
      <w:r w:rsidRPr="00DB414C">
        <w:rPr>
          <w:rFonts w:ascii="Times New Roman" w:hAnsi="Times New Roman" w:cs="Times New Roman"/>
          <w:sz w:val="24"/>
          <w:szCs w:val="24"/>
        </w:rPr>
        <w:t xml:space="preserve">  г.),  согласован </w:t>
      </w:r>
      <w:r w:rsidR="00DB414C" w:rsidRPr="00DB414C">
        <w:rPr>
          <w:rFonts w:ascii="Times New Roman" w:hAnsi="Times New Roman" w:cs="Times New Roman"/>
          <w:sz w:val="24"/>
          <w:szCs w:val="24"/>
        </w:rPr>
        <w:t>с комитетом по управлению муниципальным имуществом администрации муниципального образования «город Свирск»</w:t>
      </w:r>
      <w:r w:rsidRPr="00DB414C">
        <w:rPr>
          <w:rFonts w:ascii="Times New Roman" w:hAnsi="Times New Roman" w:cs="Times New Roman"/>
          <w:sz w:val="24"/>
          <w:szCs w:val="24"/>
        </w:rPr>
        <w:t xml:space="preserve"> 2</w:t>
      </w:r>
      <w:r w:rsidR="00DB414C" w:rsidRPr="00DB414C">
        <w:rPr>
          <w:rFonts w:ascii="Times New Roman" w:hAnsi="Times New Roman" w:cs="Times New Roman"/>
          <w:sz w:val="24"/>
          <w:szCs w:val="24"/>
        </w:rPr>
        <w:t>3</w:t>
      </w:r>
      <w:r w:rsidRPr="00DB414C">
        <w:rPr>
          <w:rFonts w:ascii="Times New Roman" w:hAnsi="Times New Roman" w:cs="Times New Roman"/>
          <w:sz w:val="24"/>
          <w:szCs w:val="24"/>
        </w:rPr>
        <w:t>.1</w:t>
      </w:r>
      <w:r w:rsidR="00DB414C" w:rsidRPr="00DB414C">
        <w:rPr>
          <w:rFonts w:ascii="Times New Roman" w:hAnsi="Times New Roman" w:cs="Times New Roman"/>
          <w:sz w:val="24"/>
          <w:szCs w:val="24"/>
        </w:rPr>
        <w:t>1</w:t>
      </w:r>
      <w:r w:rsidRPr="00DB414C">
        <w:rPr>
          <w:rFonts w:ascii="Times New Roman" w:hAnsi="Times New Roman" w:cs="Times New Roman"/>
          <w:sz w:val="24"/>
          <w:szCs w:val="24"/>
        </w:rPr>
        <w:t>.201</w:t>
      </w:r>
      <w:r w:rsidR="00DB414C" w:rsidRPr="00DB414C">
        <w:rPr>
          <w:rFonts w:ascii="Times New Roman" w:hAnsi="Times New Roman" w:cs="Times New Roman"/>
          <w:sz w:val="24"/>
          <w:szCs w:val="24"/>
        </w:rPr>
        <w:t>2</w:t>
      </w:r>
      <w:r w:rsidRPr="00DB414C">
        <w:rPr>
          <w:rFonts w:ascii="Times New Roman" w:hAnsi="Times New Roman" w:cs="Times New Roman"/>
          <w:sz w:val="24"/>
          <w:szCs w:val="24"/>
        </w:rPr>
        <w:t xml:space="preserve"> г., утвержден </w:t>
      </w:r>
      <w:r w:rsidR="00DB414C" w:rsidRPr="00DB414C">
        <w:rPr>
          <w:rFonts w:ascii="Times New Roman" w:hAnsi="Times New Roman" w:cs="Times New Roman"/>
          <w:sz w:val="24"/>
          <w:szCs w:val="24"/>
        </w:rPr>
        <w:t>отделом образования администрации муниципального образования «город Свирск»</w:t>
      </w:r>
      <w:r w:rsidRPr="00DB414C">
        <w:rPr>
          <w:rFonts w:ascii="Times New Roman" w:hAnsi="Times New Roman" w:cs="Times New Roman"/>
          <w:sz w:val="24"/>
          <w:szCs w:val="24"/>
        </w:rPr>
        <w:t>,</w:t>
      </w:r>
      <w:r w:rsidR="00DB414C" w:rsidRPr="00DB414C">
        <w:rPr>
          <w:rFonts w:ascii="Times New Roman" w:hAnsi="Times New Roman" w:cs="Times New Roman"/>
          <w:sz w:val="24"/>
          <w:szCs w:val="24"/>
        </w:rPr>
        <w:t xml:space="preserve"> приказ №251/2 от 23</w:t>
      </w:r>
      <w:r w:rsidR="00E72752" w:rsidRPr="00DB414C">
        <w:rPr>
          <w:rFonts w:ascii="Times New Roman" w:hAnsi="Times New Roman" w:cs="Times New Roman"/>
          <w:sz w:val="24"/>
          <w:szCs w:val="24"/>
        </w:rPr>
        <w:t>.1</w:t>
      </w:r>
      <w:r w:rsidR="00DB414C" w:rsidRPr="00DB414C">
        <w:rPr>
          <w:rFonts w:ascii="Times New Roman" w:hAnsi="Times New Roman" w:cs="Times New Roman"/>
          <w:sz w:val="24"/>
          <w:szCs w:val="24"/>
        </w:rPr>
        <w:t>1</w:t>
      </w:r>
      <w:r w:rsidR="00E72752" w:rsidRPr="00DB414C">
        <w:rPr>
          <w:rFonts w:ascii="Times New Roman" w:hAnsi="Times New Roman" w:cs="Times New Roman"/>
          <w:sz w:val="24"/>
          <w:szCs w:val="24"/>
        </w:rPr>
        <w:t>.201</w:t>
      </w:r>
      <w:r w:rsidR="00DB414C" w:rsidRPr="00DB414C">
        <w:rPr>
          <w:rFonts w:ascii="Times New Roman" w:hAnsi="Times New Roman" w:cs="Times New Roman"/>
          <w:sz w:val="24"/>
          <w:szCs w:val="24"/>
        </w:rPr>
        <w:t>2</w:t>
      </w:r>
      <w:r w:rsidR="00E72752" w:rsidRPr="00DB414C">
        <w:rPr>
          <w:rFonts w:ascii="Times New Roman" w:hAnsi="Times New Roman" w:cs="Times New Roman"/>
          <w:sz w:val="24"/>
          <w:szCs w:val="24"/>
        </w:rPr>
        <w:t xml:space="preserve"> г. </w:t>
      </w:r>
      <w:r w:rsidRPr="00DB414C">
        <w:rPr>
          <w:rFonts w:ascii="Times New Roman" w:hAnsi="Times New Roman" w:cs="Times New Roman"/>
          <w:sz w:val="24"/>
          <w:szCs w:val="24"/>
        </w:rPr>
        <w:t>Устав соответствует требованиям Закона «Об обра</w:t>
      </w:r>
      <w:r w:rsidR="00E72752" w:rsidRPr="00DB414C">
        <w:rPr>
          <w:rFonts w:ascii="Times New Roman" w:hAnsi="Times New Roman" w:cs="Times New Roman"/>
          <w:sz w:val="24"/>
          <w:szCs w:val="24"/>
        </w:rPr>
        <w:t xml:space="preserve">зовании» РФ, рекомендательным </w:t>
      </w:r>
      <w:r w:rsidRPr="00DB414C">
        <w:rPr>
          <w:rFonts w:ascii="Times New Roman" w:hAnsi="Times New Roman" w:cs="Times New Roman"/>
          <w:sz w:val="24"/>
          <w:szCs w:val="24"/>
        </w:rPr>
        <w:t>письмам Министерства образования и науки РФ.</w:t>
      </w:r>
      <w:r w:rsidRPr="00D91897">
        <w:rPr>
          <w:rFonts w:ascii="Times New Roman" w:hAnsi="Times New Roman" w:cs="Times New Roman"/>
          <w:sz w:val="24"/>
          <w:szCs w:val="24"/>
        </w:rPr>
        <w:cr/>
        <w:t>-  Лицензия на право  ведения</w:t>
      </w:r>
      <w:r w:rsidR="00E72752" w:rsidRPr="00D91897">
        <w:rPr>
          <w:rFonts w:ascii="Times New Roman" w:hAnsi="Times New Roman" w:cs="Times New Roman"/>
          <w:sz w:val="24"/>
          <w:szCs w:val="24"/>
        </w:rPr>
        <w:t xml:space="preserve"> образовательной деятельности: </w:t>
      </w:r>
      <w:r w:rsidRPr="00D91897">
        <w:rPr>
          <w:rFonts w:ascii="Times New Roman" w:hAnsi="Times New Roman" w:cs="Times New Roman"/>
          <w:sz w:val="24"/>
          <w:szCs w:val="24"/>
        </w:rPr>
        <w:t xml:space="preserve">серия </w:t>
      </w:r>
      <w:r w:rsidR="00FB401E">
        <w:rPr>
          <w:rFonts w:ascii="Times New Roman" w:hAnsi="Times New Roman" w:cs="Times New Roman"/>
          <w:sz w:val="24"/>
          <w:szCs w:val="24"/>
        </w:rPr>
        <w:t>38ЛО1 №0000202, регистрационный №5373</w:t>
      </w:r>
      <w:r w:rsidRPr="00D91897">
        <w:rPr>
          <w:rFonts w:ascii="Times New Roman" w:hAnsi="Times New Roman" w:cs="Times New Roman"/>
          <w:sz w:val="24"/>
          <w:szCs w:val="24"/>
        </w:rPr>
        <w:t xml:space="preserve"> от </w:t>
      </w:r>
      <w:r w:rsidR="00FB401E">
        <w:rPr>
          <w:rFonts w:ascii="Times New Roman" w:hAnsi="Times New Roman" w:cs="Times New Roman"/>
          <w:sz w:val="24"/>
          <w:szCs w:val="24"/>
        </w:rPr>
        <w:t>3</w:t>
      </w:r>
      <w:r w:rsidRPr="00D91897">
        <w:rPr>
          <w:rFonts w:ascii="Times New Roman" w:hAnsi="Times New Roman" w:cs="Times New Roman"/>
          <w:sz w:val="24"/>
          <w:szCs w:val="24"/>
        </w:rPr>
        <w:t>0</w:t>
      </w:r>
      <w:r w:rsidR="00FB401E">
        <w:rPr>
          <w:rFonts w:ascii="Times New Roman" w:hAnsi="Times New Roman" w:cs="Times New Roman"/>
          <w:sz w:val="24"/>
          <w:szCs w:val="24"/>
        </w:rPr>
        <w:t xml:space="preserve"> июля</w:t>
      </w:r>
      <w:r w:rsidRPr="00D91897">
        <w:rPr>
          <w:rFonts w:ascii="Times New Roman" w:hAnsi="Times New Roman" w:cs="Times New Roman"/>
          <w:sz w:val="24"/>
          <w:szCs w:val="24"/>
        </w:rPr>
        <w:t>2012 г.</w:t>
      </w:r>
    </w:p>
    <w:p w:rsidR="00E72752" w:rsidRDefault="00446F18" w:rsidP="00446F18">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Школа работает в соответствии с лицензией и реа</w:t>
      </w:r>
      <w:r>
        <w:rPr>
          <w:rFonts w:ascii="Times New Roman" w:hAnsi="Times New Roman" w:cs="Times New Roman"/>
          <w:sz w:val="24"/>
          <w:szCs w:val="24"/>
        </w:rPr>
        <w:t>лизует следующие образователь</w:t>
      </w:r>
      <w:r w:rsidRPr="0000204B">
        <w:rPr>
          <w:rFonts w:ascii="Times New Roman" w:hAnsi="Times New Roman" w:cs="Times New Roman"/>
          <w:sz w:val="24"/>
          <w:szCs w:val="24"/>
        </w:rPr>
        <w:t>ные программы, соблюдая сроки действия и к</w:t>
      </w:r>
      <w:r w:rsidR="00E72752">
        <w:rPr>
          <w:rFonts w:ascii="Times New Roman" w:hAnsi="Times New Roman" w:cs="Times New Roman"/>
          <w:sz w:val="24"/>
          <w:szCs w:val="24"/>
        </w:rPr>
        <w:t xml:space="preserve">онтрольные нормативы лицензии: </w:t>
      </w:r>
    </w:p>
    <w:p w:rsidR="00E72752" w:rsidRDefault="00446F18" w:rsidP="00E12876">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Основные общеобразовательные программы:</w:t>
      </w:r>
    </w:p>
    <w:p w:rsidR="00E72752" w:rsidRDefault="00446F18" w:rsidP="0060274D">
      <w:pPr>
        <w:pStyle w:val="a3"/>
        <w:numPr>
          <w:ilvl w:val="0"/>
          <w:numId w:val="6"/>
        </w:numPr>
        <w:tabs>
          <w:tab w:val="clear" w:pos="720"/>
          <w:tab w:val="num" w:pos="180"/>
        </w:tabs>
        <w:ind w:left="0" w:firstLine="0"/>
        <w:jc w:val="both"/>
        <w:rPr>
          <w:rFonts w:ascii="Times New Roman" w:hAnsi="Times New Roman" w:cs="Times New Roman"/>
          <w:sz w:val="24"/>
          <w:szCs w:val="24"/>
        </w:rPr>
      </w:pPr>
      <w:r w:rsidRPr="0000204B">
        <w:rPr>
          <w:rFonts w:ascii="Times New Roman" w:hAnsi="Times New Roman" w:cs="Times New Roman"/>
          <w:sz w:val="24"/>
          <w:szCs w:val="24"/>
        </w:rPr>
        <w:t xml:space="preserve">основная  общеобразовательная  программа  начального </w:t>
      </w:r>
      <w:r>
        <w:rPr>
          <w:rFonts w:ascii="Times New Roman" w:hAnsi="Times New Roman" w:cs="Times New Roman"/>
          <w:sz w:val="24"/>
          <w:szCs w:val="24"/>
        </w:rPr>
        <w:t xml:space="preserve"> общего  образования,  в  том </w:t>
      </w:r>
      <w:r w:rsidRPr="0000204B">
        <w:rPr>
          <w:rFonts w:ascii="Times New Roman" w:hAnsi="Times New Roman" w:cs="Times New Roman"/>
          <w:sz w:val="24"/>
          <w:szCs w:val="24"/>
        </w:rPr>
        <w:t>числе программы специальных (коррекционных) образовательных учреждений VI</w:t>
      </w:r>
      <w:r>
        <w:rPr>
          <w:rFonts w:ascii="Times New Roman" w:hAnsi="Times New Roman" w:cs="Times New Roman"/>
          <w:sz w:val="24"/>
          <w:szCs w:val="24"/>
          <w:lang w:val="en-US"/>
        </w:rPr>
        <w:t>I</w:t>
      </w:r>
      <w:r w:rsidR="00E72752">
        <w:rPr>
          <w:rFonts w:ascii="Times New Roman" w:hAnsi="Times New Roman" w:cs="Times New Roman"/>
          <w:sz w:val="24"/>
          <w:szCs w:val="24"/>
        </w:rPr>
        <w:t xml:space="preserve">I </w:t>
      </w:r>
      <w:r w:rsidRPr="0000204B">
        <w:rPr>
          <w:rFonts w:ascii="Times New Roman" w:hAnsi="Times New Roman" w:cs="Times New Roman"/>
          <w:sz w:val="24"/>
          <w:szCs w:val="24"/>
        </w:rPr>
        <w:t xml:space="preserve">вида; </w:t>
      </w:r>
    </w:p>
    <w:p w:rsidR="00E72752" w:rsidRDefault="00446F18" w:rsidP="0060274D">
      <w:pPr>
        <w:pStyle w:val="a3"/>
        <w:numPr>
          <w:ilvl w:val="0"/>
          <w:numId w:val="5"/>
        </w:numPr>
        <w:tabs>
          <w:tab w:val="clear" w:pos="1440"/>
          <w:tab w:val="num" w:pos="180"/>
        </w:tabs>
        <w:ind w:left="0" w:firstLine="0"/>
        <w:jc w:val="both"/>
        <w:rPr>
          <w:rFonts w:ascii="Times New Roman" w:hAnsi="Times New Roman" w:cs="Times New Roman"/>
          <w:sz w:val="24"/>
          <w:szCs w:val="24"/>
        </w:rPr>
      </w:pPr>
      <w:r w:rsidRPr="0000204B">
        <w:rPr>
          <w:rFonts w:ascii="Times New Roman" w:hAnsi="Times New Roman" w:cs="Times New Roman"/>
          <w:sz w:val="24"/>
          <w:szCs w:val="24"/>
        </w:rPr>
        <w:t xml:space="preserve">основная  общеобразовательная  программа  основного  общего  образования,  в </w:t>
      </w:r>
      <w:r>
        <w:rPr>
          <w:rFonts w:ascii="Times New Roman" w:hAnsi="Times New Roman" w:cs="Times New Roman"/>
          <w:sz w:val="24"/>
          <w:szCs w:val="24"/>
        </w:rPr>
        <w:t xml:space="preserve"> том </w:t>
      </w:r>
      <w:r w:rsidRPr="0000204B">
        <w:rPr>
          <w:rFonts w:ascii="Times New Roman" w:hAnsi="Times New Roman" w:cs="Times New Roman"/>
          <w:sz w:val="24"/>
          <w:szCs w:val="24"/>
        </w:rPr>
        <w:t>числе программы специальных (коррекционных) образовательных учреждений VI</w:t>
      </w:r>
      <w:r>
        <w:rPr>
          <w:rFonts w:ascii="Times New Roman" w:hAnsi="Times New Roman" w:cs="Times New Roman"/>
          <w:sz w:val="24"/>
          <w:szCs w:val="24"/>
          <w:lang w:val="en-US"/>
        </w:rPr>
        <w:t>I</w:t>
      </w:r>
      <w:r w:rsidR="00E72752">
        <w:rPr>
          <w:rFonts w:ascii="Times New Roman" w:hAnsi="Times New Roman" w:cs="Times New Roman"/>
          <w:sz w:val="24"/>
          <w:szCs w:val="24"/>
        </w:rPr>
        <w:t xml:space="preserve">I </w:t>
      </w:r>
      <w:r w:rsidRPr="0000204B">
        <w:rPr>
          <w:rFonts w:ascii="Times New Roman" w:hAnsi="Times New Roman" w:cs="Times New Roman"/>
          <w:sz w:val="24"/>
          <w:szCs w:val="24"/>
        </w:rPr>
        <w:t xml:space="preserve">вида; </w:t>
      </w:r>
    </w:p>
    <w:p w:rsidR="00E72752" w:rsidRDefault="00446F18" w:rsidP="0060274D">
      <w:pPr>
        <w:pStyle w:val="a3"/>
        <w:numPr>
          <w:ilvl w:val="0"/>
          <w:numId w:val="5"/>
        </w:numPr>
        <w:tabs>
          <w:tab w:val="clear" w:pos="1440"/>
          <w:tab w:val="num" w:pos="180"/>
        </w:tabs>
        <w:ind w:left="0" w:firstLine="0"/>
        <w:jc w:val="both"/>
        <w:rPr>
          <w:rFonts w:ascii="Times New Roman" w:hAnsi="Times New Roman" w:cs="Times New Roman"/>
          <w:sz w:val="24"/>
          <w:szCs w:val="24"/>
        </w:rPr>
      </w:pPr>
      <w:r w:rsidRPr="0000204B">
        <w:rPr>
          <w:rFonts w:ascii="Times New Roman" w:hAnsi="Times New Roman" w:cs="Times New Roman"/>
          <w:sz w:val="24"/>
          <w:szCs w:val="24"/>
        </w:rPr>
        <w:t>основная общеобразовательная программа среднего</w:t>
      </w:r>
      <w:r w:rsidR="00E72752">
        <w:rPr>
          <w:rFonts w:ascii="Times New Roman" w:hAnsi="Times New Roman" w:cs="Times New Roman"/>
          <w:sz w:val="24"/>
          <w:szCs w:val="24"/>
        </w:rPr>
        <w:t xml:space="preserve"> (полного) общего образования.</w:t>
      </w:r>
    </w:p>
    <w:p w:rsidR="00446F18" w:rsidRPr="00446F18" w:rsidRDefault="00446F18" w:rsidP="00446F18">
      <w:pPr>
        <w:pStyle w:val="a3"/>
        <w:ind w:firstLine="720"/>
        <w:jc w:val="both"/>
        <w:rPr>
          <w:rFonts w:ascii="Times New Roman" w:hAnsi="Times New Roman" w:cs="Times New Roman"/>
          <w:sz w:val="24"/>
          <w:szCs w:val="24"/>
        </w:rPr>
      </w:pPr>
      <w:r w:rsidRPr="00446F18">
        <w:rPr>
          <w:rFonts w:ascii="Times New Roman" w:hAnsi="Times New Roman" w:cs="Times New Roman"/>
          <w:sz w:val="24"/>
          <w:szCs w:val="24"/>
        </w:rPr>
        <w:t xml:space="preserve">Дополнительные образовательные программы: </w:t>
      </w:r>
      <w:r w:rsidRPr="00446F18">
        <w:rPr>
          <w:rFonts w:ascii="Times New Roman" w:hAnsi="Times New Roman" w:cs="Times New Roman"/>
          <w:sz w:val="24"/>
          <w:szCs w:val="24"/>
        </w:rPr>
        <w:cr/>
        <w:t>художественно-эстетической направленности:</w:t>
      </w:r>
    </w:p>
    <w:p w:rsidR="00446F18" w:rsidRDefault="00446F18" w:rsidP="0060274D">
      <w:pPr>
        <w:pStyle w:val="31"/>
        <w:numPr>
          <w:ilvl w:val="0"/>
          <w:numId w:val="7"/>
        </w:numPr>
        <w:tabs>
          <w:tab w:val="clear" w:pos="780"/>
          <w:tab w:val="num" w:pos="180"/>
        </w:tabs>
        <w:ind w:hanging="780"/>
        <w:rPr>
          <w:sz w:val="24"/>
        </w:rPr>
      </w:pPr>
      <w:r w:rsidRPr="00BD57BB">
        <w:rPr>
          <w:sz w:val="24"/>
        </w:rPr>
        <w:t>«хоровая студия»</w:t>
      </w:r>
    </w:p>
    <w:p w:rsidR="00446F18" w:rsidRDefault="00446F18" w:rsidP="0060274D">
      <w:pPr>
        <w:pStyle w:val="31"/>
        <w:numPr>
          <w:ilvl w:val="0"/>
          <w:numId w:val="7"/>
        </w:numPr>
        <w:tabs>
          <w:tab w:val="clear" w:pos="780"/>
          <w:tab w:val="num" w:pos="180"/>
        </w:tabs>
        <w:ind w:hanging="780"/>
        <w:rPr>
          <w:sz w:val="24"/>
        </w:rPr>
      </w:pPr>
      <w:r w:rsidRPr="00BD57BB">
        <w:rPr>
          <w:sz w:val="24"/>
        </w:rPr>
        <w:t>«студия эстрадной песни»</w:t>
      </w:r>
    </w:p>
    <w:p w:rsidR="00E72752" w:rsidRPr="00BD57BB" w:rsidRDefault="00E72752" w:rsidP="00E72752">
      <w:pPr>
        <w:pStyle w:val="31"/>
        <w:rPr>
          <w:sz w:val="24"/>
        </w:rPr>
      </w:pPr>
      <w:r w:rsidRPr="00BD57BB">
        <w:rPr>
          <w:sz w:val="24"/>
        </w:rPr>
        <w:t>культурологической направленности:</w:t>
      </w:r>
    </w:p>
    <w:p w:rsidR="00E72752" w:rsidRDefault="00E72752" w:rsidP="0060274D">
      <w:pPr>
        <w:pStyle w:val="31"/>
        <w:numPr>
          <w:ilvl w:val="0"/>
          <w:numId w:val="7"/>
        </w:numPr>
        <w:tabs>
          <w:tab w:val="clear" w:pos="780"/>
          <w:tab w:val="num" w:pos="180"/>
        </w:tabs>
        <w:ind w:hanging="780"/>
        <w:rPr>
          <w:sz w:val="24"/>
        </w:rPr>
      </w:pPr>
      <w:r w:rsidRPr="00BD57BB">
        <w:rPr>
          <w:sz w:val="24"/>
        </w:rPr>
        <w:t xml:space="preserve"> «юнкор»</w:t>
      </w:r>
    </w:p>
    <w:p w:rsidR="00E72752" w:rsidRPr="00BD57BB" w:rsidRDefault="00E72752" w:rsidP="00E72752">
      <w:pPr>
        <w:pStyle w:val="31"/>
        <w:rPr>
          <w:sz w:val="24"/>
        </w:rPr>
      </w:pPr>
      <w:r w:rsidRPr="00BD57BB">
        <w:rPr>
          <w:sz w:val="24"/>
        </w:rPr>
        <w:t>военно-патриотической направленности</w:t>
      </w:r>
    </w:p>
    <w:p w:rsidR="00446F18" w:rsidRDefault="00800047" w:rsidP="0060274D">
      <w:pPr>
        <w:pStyle w:val="31"/>
        <w:numPr>
          <w:ilvl w:val="0"/>
          <w:numId w:val="7"/>
        </w:numPr>
        <w:tabs>
          <w:tab w:val="clear" w:pos="780"/>
          <w:tab w:val="num" w:pos="180"/>
        </w:tabs>
        <w:ind w:hanging="780"/>
        <w:rPr>
          <w:sz w:val="24"/>
        </w:rPr>
      </w:pPr>
      <w:r>
        <w:rPr>
          <w:sz w:val="24"/>
        </w:rPr>
        <w:t xml:space="preserve"> «клуб Кадеты</w:t>
      </w:r>
      <w:r w:rsidR="00E72752" w:rsidRPr="00BD57BB">
        <w:rPr>
          <w:sz w:val="24"/>
        </w:rPr>
        <w:t>»</w:t>
      </w:r>
    </w:p>
    <w:p w:rsidR="00E72752" w:rsidRDefault="00E72752" w:rsidP="0060274D">
      <w:pPr>
        <w:pStyle w:val="31"/>
        <w:numPr>
          <w:ilvl w:val="0"/>
          <w:numId w:val="7"/>
        </w:numPr>
        <w:tabs>
          <w:tab w:val="clear" w:pos="780"/>
          <w:tab w:val="num" w:pos="180"/>
        </w:tabs>
        <w:ind w:hanging="780"/>
        <w:rPr>
          <w:sz w:val="24"/>
        </w:rPr>
      </w:pPr>
      <w:r w:rsidRPr="00BD57BB">
        <w:rPr>
          <w:sz w:val="24"/>
        </w:rPr>
        <w:t>«клуб Юный пожарный»</w:t>
      </w:r>
    </w:p>
    <w:p w:rsidR="00E72752" w:rsidRDefault="00E72752" w:rsidP="0060274D">
      <w:pPr>
        <w:pStyle w:val="31"/>
        <w:numPr>
          <w:ilvl w:val="0"/>
          <w:numId w:val="7"/>
        </w:numPr>
        <w:tabs>
          <w:tab w:val="clear" w:pos="780"/>
          <w:tab w:val="num" w:pos="180"/>
        </w:tabs>
        <w:ind w:hanging="780"/>
        <w:rPr>
          <w:sz w:val="24"/>
        </w:rPr>
      </w:pPr>
      <w:r w:rsidRPr="00BD57BB">
        <w:rPr>
          <w:sz w:val="24"/>
        </w:rPr>
        <w:t>«клуб Юный инспектор движения»</w:t>
      </w:r>
    </w:p>
    <w:p w:rsidR="00E72752" w:rsidRPr="00BD57BB" w:rsidRDefault="00E72752" w:rsidP="00E72752">
      <w:pPr>
        <w:pStyle w:val="31"/>
        <w:rPr>
          <w:sz w:val="24"/>
        </w:rPr>
      </w:pPr>
      <w:r w:rsidRPr="00BD57BB">
        <w:rPr>
          <w:sz w:val="24"/>
        </w:rPr>
        <w:t>научно-технической направленности</w:t>
      </w:r>
    </w:p>
    <w:p w:rsidR="00E72752" w:rsidRDefault="00E72752" w:rsidP="0060274D">
      <w:pPr>
        <w:pStyle w:val="31"/>
        <w:numPr>
          <w:ilvl w:val="0"/>
          <w:numId w:val="7"/>
        </w:numPr>
        <w:tabs>
          <w:tab w:val="clear" w:pos="780"/>
          <w:tab w:val="num" w:pos="180"/>
        </w:tabs>
        <w:ind w:hanging="780"/>
        <w:rPr>
          <w:sz w:val="24"/>
        </w:rPr>
      </w:pPr>
      <w:r w:rsidRPr="00BD57BB">
        <w:rPr>
          <w:sz w:val="24"/>
        </w:rPr>
        <w:t xml:space="preserve"> «кружок Переплетное дело»</w:t>
      </w:r>
    </w:p>
    <w:p w:rsidR="00E72752" w:rsidRDefault="00E72752" w:rsidP="0060274D">
      <w:pPr>
        <w:pStyle w:val="31"/>
        <w:numPr>
          <w:ilvl w:val="0"/>
          <w:numId w:val="7"/>
        </w:numPr>
        <w:tabs>
          <w:tab w:val="clear" w:pos="780"/>
          <w:tab w:val="num" w:pos="180"/>
        </w:tabs>
        <w:ind w:hanging="780"/>
        <w:rPr>
          <w:sz w:val="24"/>
        </w:rPr>
      </w:pPr>
      <w:r w:rsidRPr="00BD57BB">
        <w:rPr>
          <w:sz w:val="24"/>
        </w:rPr>
        <w:t>«кружок Умелец»</w:t>
      </w:r>
    </w:p>
    <w:p w:rsidR="00E72752" w:rsidRPr="00BD57BB" w:rsidRDefault="00E72752" w:rsidP="00E72752">
      <w:pPr>
        <w:pStyle w:val="31"/>
        <w:rPr>
          <w:sz w:val="24"/>
        </w:rPr>
      </w:pPr>
      <w:r w:rsidRPr="00BD57BB">
        <w:rPr>
          <w:sz w:val="24"/>
        </w:rPr>
        <w:t>физкультурно-спортивной направленности</w:t>
      </w:r>
    </w:p>
    <w:p w:rsidR="00E72752" w:rsidRDefault="00E72752" w:rsidP="0060274D">
      <w:pPr>
        <w:pStyle w:val="31"/>
        <w:numPr>
          <w:ilvl w:val="0"/>
          <w:numId w:val="7"/>
        </w:numPr>
        <w:tabs>
          <w:tab w:val="clear" w:pos="780"/>
          <w:tab w:val="num" w:pos="180"/>
        </w:tabs>
        <w:ind w:hanging="780"/>
        <w:rPr>
          <w:sz w:val="24"/>
        </w:rPr>
      </w:pPr>
      <w:r w:rsidRPr="00BD57BB">
        <w:rPr>
          <w:sz w:val="24"/>
        </w:rPr>
        <w:t xml:space="preserve"> «секция Атлетическая гимнастика»</w:t>
      </w:r>
    </w:p>
    <w:p w:rsidR="00E72752" w:rsidRDefault="00E72752" w:rsidP="0060274D">
      <w:pPr>
        <w:pStyle w:val="31"/>
        <w:numPr>
          <w:ilvl w:val="0"/>
          <w:numId w:val="7"/>
        </w:numPr>
        <w:tabs>
          <w:tab w:val="clear" w:pos="780"/>
          <w:tab w:val="num" w:pos="180"/>
        </w:tabs>
        <w:ind w:hanging="780"/>
        <w:rPr>
          <w:sz w:val="24"/>
        </w:rPr>
      </w:pPr>
      <w:r w:rsidRPr="00BD57BB">
        <w:rPr>
          <w:sz w:val="24"/>
        </w:rPr>
        <w:t>«секция Лыжи/Легкая атлетика»</w:t>
      </w:r>
    </w:p>
    <w:p w:rsidR="00E72752" w:rsidRPr="00BD57BB" w:rsidRDefault="00E72752" w:rsidP="00E72752">
      <w:pPr>
        <w:pStyle w:val="31"/>
        <w:rPr>
          <w:sz w:val="24"/>
        </w:rPr>
      </w:pPr>
      <w:r w:rsidRPr="00BD57BB">
        <w:rPr>
          <w:sz w:val="24"/>
        </w:rPr>
        <w:t>эколого-биологической направленности:</w:t>
      </w:r>
    </w:p>
    <w:p w:rsidR="00E72752" w:rsidRDefault="00E72752" w:rsidP="0060274D">
      <w:pPr>
        <w:pStyle w:val="31"/>
        <w:numPr>
          <w:ilvl w:val="0"/>
          <w:numId w:val="7"/>
        </w:numPr>
        <w:tabs>
          <w:tab w:val="clear" w:pos="780"/>
          <w:tab w:val="num" w:pos="180"/>
        </w:tabs>
        <w:ind w:hanging="780"/>
        <w:rPr>
          <w:sz w:val="24"/>
        </w:rPr>
      </w:pPr>
      <w:r w:rsidRPr="00BD57BB">
        <w:rPr>
          <w:sz w:val="24"/>
        </w:rPr>
        <w:t xml:space="preserve"> «кружок Родничок»</w:t>
      </w:r>
    </w:p>
    <w:p w:rsidR="00E72752" w:rsidRPr="00BD57BB" w:rsidRDefault="00E72752" w:rsidP="00E72752">
      <w:pPr>
        <w:pStyle w:val="31"/>
        <w:rPr>
          <w:sz w:val="24"/>
        </w:rPr>
      </w:pPr>
      <w:r w:rsidRPr="00BD57BB">
        <w:rPr>
          <w:sz w:val="24"/>
        </w:rPr>
        <w:t>естественно-научной направленности:</w:t>
      </w:r>
    </w:p>
    <w:p w:rsidR="00E72752" w:rsidRDefault="00E72752" w:rsidP="0060274D">
      <w:pPr>
        <w:pStyle w:val="31"/>
        <w:numPr>
          <w:ilvl w:val="0"/>
          <w:numId w:val="7"/>
        </w:numPr>
        <w:tabs>
          <w:tab w:val="clear" w:pos="780"/>
          <w:tab w:val="num" w:pos="180"/>
        </w:tabs>
        <w:ind w:hanging="780"/>
        <w:rPr>
          <w:sz w:val="24"/>
        </w:rPr>
      </w:pPr>
      <w:r w:rsidRPr="00BD57BB">
        <w:rPr>
          <w:sz w:val="24"/>
        </w:rPr>
        <w:t>«ТРИЗ (теория решения исследовательских задач)»</w:t>
      </w:r>
    </w:p>
    <w:p w:rsidR="00E72752" w:rsidRPr="00BD57BB" w:rsidRDefault="00E72752" w:rsidP="00E72752">
      <w:pPr>
        <w:pStyle w:val="31"/>
        <w:rPr>
          <w:sz w:val="24"/>
        </w:rPr>
      </w:pPr>
      <w:r w:rsidRPr="00BD57BB">
        <w:rPr>
          <w:sz w:val="24"/>
        </w:rPr>
        <w:t>туристско-краеведческой направленности</w:t>
      </w:r>
    </w:p>
    <w:p w:rsidR="00E72752" w:rsidRDefault="00E72752" w:rsidP="0060274D">
      <w:pPr>
        <w:pStyle w:val="31"/>
        <w:numPr>
          <w:ilvl w:val="0"/>
          <w:numId w:val="7"/>
        </w:numPr>
        <w:tabs>
          <w:tab w:val="clear" w:pos="780"/>
          <w:tab w:val="num" w:pos="180"/>
        </w:tabs>
        <w:ind w:hanging="780"/>
        <w:rPr>
          <w:sz w:val="24"/>
        </w:rPr>
      </w:pPr>
      <w:r w:rsidRPr="00BD57BB">
        <w:rPr>
          <w:sz w:val="24"/>
        </w:rPr>
        <w:t xml:space="preserve"> «объединение Сибирь – мой дом родной»</w:t>
      </w:r>
    </w:p>
    <w:p w:rsidR="006B5A00" w:rsidRPr="006B5A00" w:rsidRDefault="00446F18" w:rsidP="006B5A00">
      <w:pPr>
        <w:pStyle w:val="31"/>
        <w:rPr>
          <w:sz w:val="24"/>
        </w:rPr>
      </w:pPr>
      <w:r w:rsidRPr="006B5A00">
        <w:rPr>
          <w:sz w:val="24"/>
        </w:rPr>
        <w:t xml:space="preserve">-  Свидетельство об аккредитации: </w:t>
      </w:r>
      <w:r w:rsidR="006B5A00" w:rsidRPr="006B5A00">
        <w:rPr>
          <w:sz w:val="24"/>
        </w:rPr>
        <w:t xml:space="preserve">№0000329 серия 38А01 регистрационный №2164 от 06 марта 2013, </w:t>
      </w:r>
      <w:r w:rsidR="006B5A00">
        <w:rPr>
          <w:sz w:val="24"/>
        </w:rPr>
        <w:t xml:space="preserve">выдано </w:t>
      </w:r>
      <w:r w:rsidR="006B5A00" w:rsidRPr="006B5A00">
        <w:rPr>
          <w:sz w:val="24"/>
        </w:rPr>
        <w:t>Службой по контролю и надзору в сфере образования Иркутской области, на реализацию образовательных программ: начального общего образования; основного общего образования: среднего (полного) общего образования</w:t>
      </w:r>
    </w:p>
    <w:p w:rsidR="00C303A3" w:rsidRDefault="00446F18" w:rsidP="006B5A00">
      <w:pPr>
        <w:pStyle w:val="a3"/>
        <w:jc w:val="both"/>
        <w:rPr>
          <w:rFonts w:ascii="Times New Roman" w:hAnsi="Times New Roman" w:cs="Times New Roman"/>
          <w:sz w:val="24"/>
          <w:szCs w:val="24"/>
        </w:rPr>
      </w:pPr>
      <w:r w:rsidRPr="0000204B">
        <w:rPr>
          <w:rFonts w:ascii="Times New Roman" w:hAnsi="Times New Roman" w:cs="Times New Roman"/>
          <w:sz w:val="24"/>
          <w:szCs w:val="24"/>
        </w:rPr>
        <w:lastRenderedPageBreak/>
        <w:t xml:space="preserve">Разработаны  локальные  акты,  регламентирующие  </w:t>
      </w:r>
      <w:r w:rsidR="00C303A3">
        <w:rPr>
          <w:rFonts w:ascii="Times New Roman" w:hAnsi="Times New Roman" w:cs="Times New Roman"/>
          <w:sz w:val="24"/>
          <w:szCs w:val="24"/>
        </w:rPr>
        <w:t>деятельность  школы.  Содержа</w:t>
      </w:r>
      <w:r w:rsidRPr="0000204B">
        <w:rPr>
          <w:rFonts w:ascii="Times New Roman" w:hAnsi="Times New Roman" w:cs="Times New Roman"/>
          <w:sz w:val="24"/>
          <w:szCs w:val="24"/>
        </w:rPr>
        <w:t>ние  положений,  нормирующих  деятельность  органов  управления  школой,    соотнесен</w:t>
      </w:r>
      <w:r w:rsidR="00C303A3">
        <w:rPr>
          <w:rFonts w:ascii="Times New Roman" w:hAnsi="Times New Roman" w:cs="Times New Roman"/>
          <w:sz w:val="24"/>
          <w:szCs w:val="24"/>
        </w:rPr>
        <w:t xml:space="preserve">о  с </w:t>
      </w:r>
      <w:r w:rsidRPr="0000204B">
        <w:rPr>
          <w:rFonts w:ascii="Times New Roman" w:hAnsi="Times New Roman" w:cs="Times New Roman"/>
          <w:sz w:val="24"/>
          <w:szCs w:val="24"/>
        </w:rPr>
        <w:t>Уставом школы,</w:t>
      </w:r>
      <w:r w:rsidR="00C303A3">
        <w:rPr>
          <w:rFonts w:ascii="Times New Roman" w:hAnsi="Times New Roman" w:cs="Times New Roman"/>
          <w:sz w:val="24"/>
          <w:szCs w:val="24"/>
        </w:rPr>
        <w:t xml:space="preserve"> действующим законодательством:</w:t>
      </w:r>
    </w:p>
    <w:p w:rsidR="007F3061" w:rsidRDefault="007F3061" w:rsidP="0060274D">
      <w:pPr>
        <w:numPr>
          <w:ilvl w:val="0"/>
          <w:numId w:val="4"/>
        </w:numPr>
        <w:jc w:val="both"/>
      </w:pPr>
      <w:r>
        <w:t>Положение о совете школы.</w:t>
      </w:r>
    </w:p>
    <w:p w:rsidR="007F3061" w:rsidRPr="00386A63" w:rsidRDefault="007F3061" w:rsidP="0060274D">
      <w:pPr>
        <w:numPr>
          <w:ilvl w:val="0"/>
          <w:numId w:val="4"/>
        </w:numPr>
        <w:jc w:val="both"/>
      </w:pPr>
      <w:r>
        <w:t>Положение о постоянно действующих комиссиях Совета школы</w:t>
      </w:r>
    </w:p>
    <w:p w:rsidR="007F3061" w:rsidRPr="00386A63" w:rsidRDefault="007F3061" w:rsidP="0060274D">
      <w:pPr>
        <w:numPr>
          <w:ilvl w:val="0"/>
          <w:numId w:val="4"/>
        </w:numPr>
        <w:jc w:val="both"/>
      </w:pPr>
      <w:r>
        <w:t>Положение о педагогическом совете</w:t>
      </w:r>
    </w:p>
    <w:p w:rsidR="007F3061" w:rsidRDefault="007F3061" w:rsidP="0060274D">
      <w:pPr>
        <w:numPr>
          <w:ilvl w:val="0"/>
          <w:numId w:val="4"/>
        </w:numPr>
        <w:jc w:val="both"/>
      </w:pPr>
      <w:r w:rsidRPr="00386A63">
        <w:t xml:space="preserve">Положение о </w:t>
      </w:r>
      <w:r>
        <w:t>родительском комитете</w:t>
      </w:r>
    </w:p>
    <w:p w:rsidR="007F3061" w:rsidRDefault="007F3061" w:rsidP="0060274D">
      <w:pPr>
        <w:numPr>
          <w:ilvl w:val="0"/>
          <w:numId w:val="4"/>
        </w:numPr>
        <w:jc w:val="both"/>
      </w:pPr>
      <w:r>
        <w:t>Положение об общем собрании (конференции) трудового коллектива.</w:t>
      </w:r>
    </w:p>
    <w:p w:rsidR="007F3061" w:rsidRDefault="007F3061" w:rsidP="0060274D">
      <w:pPr>
        <w:numPr>
          <w:ilvl w:val="0"/>
          <w:numId w:val="4"/>
        </w:numPr>
        <w:jc w:val="both"/>
      </w:pPr>
      <w:r>
        <w:t>Положение о правилах приема граждан в МОУ СОШ №1 г.Свирска.</w:t>
      </w:r>
    </w:p>
    <w:p w:rsidR="007F3061" w:rsidRDefault="007F3061" w:rsidP="0060274D">
      <w:pPr>
        <w:numPr>
          <w:ilvl w:val="0"/>
          <w:numId w:val="4"/>
        </w:numPr>
        <w:jc w:val="both"/>
      </w:pPr>
      <w:r>
        <w:t>Положение об организации пропускного режима</w:t>
      </w:r>
    </w:p>
    <w:p w:rsidR="007F3061" w:rsidRDefault="007F3061" w:rsidP="0060274D">
      <w:pPr>
        <w:numPr>
          <w:ilvl w:val="0"/>
          <w:numId w:val="4"/>
        </w:numPr>
        <w:jc w:val="both"/>
      </w:pPr>
      <w:r>
        <w:t>Положение о формах получения образования в школе.</w:t>
      </w:r>
    </w:p>
    <w:p w:rsidR="007F3061" w:rsidRDefault="007F3061" w:rsidP="0060274D">
      <w:pPr>
        <w:numPr>
          <w:ilvl w:val="0"/>
          <w:numId w:val="4"/>
        </w:numPr>
        <w:jc w:val="both"/>
      </w:pPr>
      <w:r>
        <w:t>Положение о текущей и промежуточной аттестации обучающихся 1-11 классов.</w:t>
      </w:r>
    </w:p>
    <w:p w:rsidR="007F3061" w:rsidRDefault="007F3061" w:rsidP="0060274D">
      <w:pPr>
        <w:numPr>
          <w:ilvl w:val="0"/>
          <w:numId w:val="4"/>
        </w:numPr>
        <w:jc w:val="both"/>
      </w:pPr>
      <w:r>
        <w:t>Положение о работе с одаренными детьми.</w:t>
      </w:r>
    </w:p>
    <w:p w:rsidR="007F3061" w:rsidRDefault="007F3061" w:rsidP="0060274D">
      <w:pPr>
        <w:numPr>
          <w:ilvl w:val="0"/>
          <w:numId w:val="4"/>
        </w:numPr>
        <w:jc w:val="both"/>
      </w:pPr>
      <w:r>
        <w:t>Положение о работе с персональными данными работником и обучающихся</w:t>
      </w:r>
    </w:p>
    <w:p w:rsidR="007F3061" w:rsidRDefault="007F3061" w:rsidP="0060274D">
      <w:pPr>
        <w:numPr>
          <w:ilvl w:val="0"/>
          <w:numId w:val="4"/>
        </w:numPr>
        <w:jc w:val="both"/>
      </w:pPr>
      <w:r>
        <w:t>Положение об официальном сайте школы.</w:t>
      </w:r>
    </w:p>
    <w:p w:rsidR="007F3061" w:rsidRDefault="007F3061" w:rsidP="0060274D">
      <w:pPr>
        <w:numPr>
          <w:ilvl w:val="0"/>
          <w:numId w:val="4"/>
        </w:numPr>
        <w:jc w:val="both"/>
      </w:pPr>
      <w:r>
        <w:t>Положение об организации предпрофильной подготовки.</w:t>
      </w:r>
    </w:p>
    <w:p w:rsidR="007F3061" w:rsidRDefault="007F3061" w:rsidP="0060274D">
      <w:pPr>
        <w:numPr>
          <w:ilvl w:val="0"/>
          <w:numId w:val="4"/>
        </w:numPr>
        <w:jc w:val="both"/>
      </w:pPr>
      <w:r>
        <w:t>Положение о классе оборонно-спортивного профиля.</w:t>
      </w:r>
    </w:p>
    <w:p w:rsidR="007F3061" w:rsidRDefault="007F3061" w:rsidP="0060274D">
      <w:pPr>
        <w:numPr>
          <w:ilvl w:val="0"/>
          <w:numId w:val="4"/>
        </w:numPr>
        <w:jc w:val="both"/>
      </w:pPr>
      <w:r>
        <w:t>Положение о детских объединения (отрядах ЮИД).</w:t>
      </w:r>
    </w:p>
    <w:p w:rsidR="007F3061" w:rsidRDefault="007F3061" w:rsidP="0060274D">
      <w:pPr>
        <w:numPr>
          <w:ilvl w:val="0"/>
          <w:numId w:val="4"/>
        </w:numPr>
        <w:jc w:val="both"/>
      </w:pPr>
      <w:r>
        <w:t>Положение о проведении школьного тура предметных олимпиад.</w:t>
      </w:r>
    </w:p>
    <w:p w:rsidR="007F3061" w:rsidRDefault="007F3061" w:rsidP="0060274D">
      <w:pPr>
        <w:numPr>
          <w:ilvl w:val="0"/>
          <w:numId w:val="4"/>
        </w:numPr>
        <w:jc w:val="both"/>
      </w:pPr>
      <w:r>
        <w:t>Положение об индивидуальном и надомном обучении обучающихся.</w:t>
      </w:r>
    </w:p>
    <w:p w:rsidR="007F3061" w:rsidRDefault="007F3061" w:rsidP="0060274D">
      <w:pPr>
        <w:numPr>
          <w:ilvl w:val="0"/>
          <w:numId w:val="4"/>
        </w:numPr>
        <w:jc w:val="both"/>
      </w:pPr>
      <w:r>
        <w:t>Положение о ведении классных журналов</w:t>
      </w:r>
    </w:p>
    <w:p w:rsidR="007F3061" w:rsidRDefault="007F3061" w:rsidP="0060274D">
      <w:pPr>
        <w:numPr>
          <w:ilvl w:val="0"/>
          <w:numId w:val="4"/>
        </w:numPr>
        <w:jc w:val="both"/>
      </w:pPr>
      <w:r>
        <w:t>Положение о кружковой работе.</w:t>
      </w:r>
    </w:p>
    <w:p w:rsidR="007F3061" w:rsidRDefault="007F3061" w:rsidP="0060274D">
      <w:pPr>
        <w:numPr>
          <w:ilvl w:val="0"/>
          <w:numId w:val="4"/>
        </w:numPr>
        <w:jc w:val="both"/>
      </w:pPr>
      <w:r>
        <w:t>Положение о ведении журналов ГПД</w:t>
      </w:r>
    </w:p>
    <w:p w:rsidR="007F3061" w:rsidRDefault="007F3061" w:rsidP="0060274D">
      <w:pPr>
        <w:numPr>
          <w:ilvl w:val="0"/>
          <w:numId w:val="4"/>
        </w:numPr>
        <w:jc w:val="both"/>
      </w:pPr>
      <w:r>
        <w:t>Положение о единых требованиях к одежде обучающихся</w:t>
      </w:r>
    </w:p>
    <w:p w:rsidR="007F3061" w:rsidRDefault="007F3061" w:rsidP="0060274D">
      <w:pPr>
        <w:numPr>
          <w:ilvl w:val="0"/>
          <w:numId w:val="4"/>
        </w:numPr>
        <w:jc w:val="both"/>
      </w:pPr>
      <w:r>
        <w:t>Положение о порядке аттестации педагогических работников государственных и муниципальных образовательных учреждений.</w:t>
      </w:r>
    </w:p>
    <w:p w:rsidR="007F3061" w:rsidRDefault="007F3061" w:rsidP="0060274D">
      <w:pPr>
        <w:numPr>
          <w:ilvl w:val="0"/>
          <w:numId w:val="4"/>
        </w:numPr>
        <w:jc w:val="both"/>
      </w:pPr>
      <w:r>
        <w:t>Положение о ведении дневников</w:t>
      </w:r>
    </w:p>
    <w:p w:rsidR="007F3061" w:rsidRDefault="007F3061" w:rsidP="0060274D">
      <w:pPr>
        <w:numPr>
          <w:ilvl w:val="0"/>
          <w:numId w:val="4"/>
        </w:numPr>
        <w:jc w:val="both"/>
      </w:pPr>
      <w:r>
        <w:t>Положение о защите от информации причиняющей вред их здоровью и развитию</w:t>
      </w:r>
    </w:p>
    <w:p w:rsidR="007F3061" w:rsidRDefault="007F3061" w:rsidP="0060274D">
      <w:pPr>
        <w:numPr>
          <w:ilvl w:val="0"/>
          <w:numId w:val="4"/>
        </w:numPr>
        <w:jc w:val="both"/>
      </w:pPr>
      <w:r>
        <w:t>Положение о комиссии по применению к учащимся мер дисциплинарного взыскания</w:t>
      </w:r>
    </w:p>
    <w:p w:rsidR="007F3061" w:rsidRDefault="007F3061" w:rsidP="0060274D">
      <w:pPr>
        <w:numPr>
          <w:ilvl w:val="0"/>
          <w:numId w:val="4"/>
        </w:numPr>
        <w:jc w:val="both"/>
      </w:pPr>
      <w:r>
        <w:t>Положение о комиссии о профессиональной этике педагогических работников</w:t>
      </w:r>
    </w:p>
    <w:p w:rsidR="007F3061" w:rsidRDefault="007F3061" w:rsidP="0060274D">
      <w:pPr>
        <w:numPr>
          <w:ilvl w:val="0"/>
          <w:numId w:val="4"/>
        </w:numPr>
        <w:jc w:val="both"/>
      </w:pPr>
      <w:r>
        <w:t>Положение о повышении квалификации</w:t>
      </w:r>
    </w:p>
    <w:p w:rsidR="007F3061" w:rsidRDefault="007F3061" w:rsidP="0060274D">
      <w:pPr>
        <w:numPr>
          <w:ilvl w:val="0"/>
          <w:numId w:val="4"/>
        </w:numPr>
        <w:jc w:val="both"/>
      </w:pPr>
      <w:r>
        <w:t>Положение о рабочей программе</w:t>
      </w:r>
    </w:p>
    <w:p w:rsidR="007F3061" w:rsidRDefault="007F3061" w:rsidP="0060274D">
      <w:pPr>
        <w:numPr>
          <w:ilvl w:val="0"/>
          <w:numId w:val="4"/>
        </w:numPr>
        <w:jc w:val="both"/>
      </w:pPr>
      <w:r>
        <w:t>Положение об учебной рабочей программе педагога, реализующего ФГОС второго поколения.</w:t>
      </w:r>
    </w:p>
    <w:p w:rsidR="007F3061" w:rsidRDefault="007F3061" w:rsidP="0060274D">
      <w:pPr>
        <w:numPr>
          <w:ilvl w:val="0"/>
          <w:numId w:val="4"/>
        </w:numPr>
        <w:jc w:val="both"/>
      </w:pPr>
      <w:r>
        <w:t>Положение о социально-психологической службе.</w:t>
      </w:r>
    </w:p>
    <w:p w:rsidR="007F3061" w:rsidRDefault="007F3061" w:rsidP="0060274D">
      <w:pPr>
        <w:numPr>
          <w:ilvl w:val="0"/>
          <w:numId w:val="4"/>
        </w:numPr>
        <w:jc w:val="both"/>
      </w:pPr>
      <w:r>
        <w:t>Положение о правилах постановки обучающихся на внутришкольный учет.</w:t>
      </w:r>
    </w:p>
    <w:p w:rsidR="007F3061" w:rsidRDefault="007F3061" w:rsidP="0060274D">
      <w:pPr>
        <w:numPr>
          <w:ilvl w:val="0"/>
          <w:numId w:val="4"/>
        </w:numPr>
        <w:jc w:val="both"/>
      </w:pPr>
      <w:r>
        <w:t>Положение об учете неблагополучных семей и обучающихся «группы риска».</w:t>
      </w:r>
    </w:p>
    <w:p w:rsidR="007F3061" w:rsidRDefault="007F3061" w:rsidP="0060274D">
      <w:pPr>
        <w:numPr>
          <w:ilvl w:val="0"/>
          <w:numId w:val="4"/>
        </w:numPr>
        <w:jc w:val="both"/>
      </w:pPr>
      <w:r>
        <w:t>Положение о методическом совете образовательного учреждения.</w:t>
      </w:r>
    </w:p>
    <w:p w:rsidR="007F3061" w:rsidRDefault="007F3061" w:rsidP="0060274D">
      <w:pPr>
        <w:numPr>
          <w:ilvl w:val="0"/>
          <w:numId w:val="4"/>
        </w:numPr>
        <w:jc w:val="both"/>
      </w:pPr>
      <w:r>
        <w:t>Положение о методическом объединении.</w:t>
      </w:r>
    </w:p>
    <w:p w:rsidR="007F3061" w:rsidRDefault="007F3061" w:rsidP="0060274D">
      <w:pPr>
        <w:numPr>
          <w:ilvl w:val="0"/>
          <w:numId w:val="4"/>
        </w:numPr>
        <w:jc w:val="both"/>
      </w:pPr>
      <w:r>
        <w:t>Положение о внутришкольном контроле.</w:t>
      </w:r>
    </w:p>
    <w:p w:rsidR="007F3061" w:rsidRDefault="007F3061" w:rsidP="0060274D">
      <w:pPr>
        <w:numPr>
          <w:ilvl w:val="0"/>
          <w:numId w:val="4"/>
        </w:numPr>
        <w:jc w:val="both"/>
      </w:pPr>
      <w:r>
        <w:t>Положение о совещании при директоре.</w:t>
      </w:r>
    </w:p>
    <w:p w:rsidR="007F3061" w:rsidRDefault="007F3061" w:rsidP="0060274D">
      <w:pPr>
        <w:numPr>
          <w:ilvl w:val="0"/>
          <w:numId w:val="4"/>
        </w:numPr>
        <w:jc w:val="both"/>
      </w:pPr>
      <w:r>
        <w:t>Положение об экспертной группе школьной аттестационной комиссии.</w:t>
      </w:r>
    </w:p>
    <w:p w:rsidR="007F3061" w:rsidRDefault="007F3061" w:rsidP="0060274D">
      <w:pPr>
        <w:numPr>
          <w:ilvl w:val="0"/>
          <w:numId w:val="4"/>
        </w:numPr>
        <w:jc w:val="both"/>
      </w:pPr>
      <w:r>
        <w:t>Положение о классном руководстве.</w:t>
      </w:r>
    </w:p>
    <w:p w:rsidR="007F3061" w:rsidRDefault="007F3061" w:rsidP="0060274D">
      <w:pPr>
        <w:numPr>
          <w:ilvl w:val="0"/>
          <w:numId w:val="4"/>
        </w:numPr>
        <w:jc w:val="both"/>
      </w:pPr>
      <w:r>
        <w:t>Положение об учебных кабинетах.</w:t>
      </w:r>
    </w:p>
    <w:p w:rsidR="007F3061" w:rsidRDefault="007F3061" w:rsidP="0060274D">
      <w:pPr>
        <w:numPr>
          <w:ilvl w:val="0"/>
          <w:numId w:val="4"/>
        </w:numPr>
        <w:jc w:val="both"/>
      </w:pPr>
      <w:r>
        <w:t>Положение о библиотеке.</w:t>
      </w:r>
    </w:p>
    <w:p w:rsidR="007F3061" w:rsidRPr="0045422D" w:rsidRDefault="007F3061" w:rsidP="0060274D">
      <w:pPr>
        <w:numPr>
          <w:ilvl w:val="0"/>
          <w:numId w:val="4"/>
        </w:numPr>
        <w:jc w:val="both"/>
      </w:pPr>
      <w:r w:rsidRPr="0045422D">
        <w:t xml:space="preserve">Положение об ученическом совете. </w:t>
      </w:r>
    </w:p>
    <w:p w:rsidR="007F3061" w:rsidRPr="0045422D" w:rsidRDefault="007F3061" w:rsidP="0060274D">
      <w:pPr>
        <w:numPr>
          <w:ilvl w:val="0"/>
          <w:numId w:val="4"/>
        </w:numPr>
        <w:jc w:val="both"/>
      </w:pPr>
      <w:r w:rsidRPr="0045422D">
        <w:t>Положение о проверке тетрадей.</w:t>
      </w:r>
    </w:p>
    <w:p w:rsidR="007F3061" w:rsidRPr="0045422D" w:rsidRDefault="007F3061" w:rsidP="0060274D">
      <w:pPr>
        <w:numPr>
          <w:ilvl w:val="0"/>
          <w:numId w:val="4"/>
        </w:numPr>
        <w:jc w:val="both"/>
      </w:pPr>
      <w:r w:rsidRPr="0045422D">
        <w:t>Положение об организации инновационно-экспериментальной деятельности.</w:t>
      </w:r>
    </w:p>
    <w:p w:rsidR="007F3061" w:rsidRPr="0045422D" w:rsidRDefault="007F3061" w:rsidP="0060274D">
      <w:pPr>
        <w:numPr>
          <w:ilvl w:val="0"/>
          <w:numId w:val="4"/>
        </w:numPr>
        <w:jc w:val="both"/>
      </w:pPr>
      <w:r w:rsidRPr="0045422D">
        <w:t>Требования к материалам, представляемым авторами инновационного проекта на рассмотрение экспертного совета в качестве приложений к заявке.</w:t>
      </w:r>
    </w:p>
    <w:p w:rsidR="007F3061" w:rsidRPr="0045422D" w:rsidRDefault="007F3061" w:rsidP="0060274D">
      <w:pPr>
        <w:numPr>
          <w:ilvl w:val="0"/>
          <w:numId w:val="4"/>
        </w:numPr>
        <w:jc w:val="both"/>
      </w:pPr>
      <w:r w:rsidRPr="0045422D">
        <w:lastRenderedPageBreak/>
        <w:t>Положение об экспертной комиссии по распределению стимулирующей части ФОТ.</w:t>
      </w:r>
    </w:p>
    <w:p w:rsidR="007F3061" w:rsidRDefault="007F3061" w:rsidP="0060274D">
      <w:pPr>
        <w:numPr>
          <w:ilvl w:val="0"/>
          <w:numId w:val="4"/>
        </w:numPr>
        <w:jc w:val="both"/>
      </w:pPr>
      <w:r>
        <w:t>Положение о порядке создания, обновления и использования учебного фонда</w:t>
      </w:r>
    </w:p>
    <w:p w:rsidR="007F3061" w:rsidRDefault="007F3061" w:rsidP="0060274D">
      <w:pPr>
        <w:numPr>
          <w:ilvl w:val="0"/>
          <w:numId w:val="4"/>
        </w:numPr>
        <w:jc w:val="both"/>
      </w:pPr>
      <w:r>
        <w:t>Положение об оценке результатов обучения и развития обучающихся 1-2 классов</w:t>
      </w:r>
    </w:p>
    <w:p w:rsidR="007F3061" w:rsidRDefault="007F3061" w:rsidP="0060274D">
      <w:pPr>
        <w:numPr>
          <w:ilvl w:val="0"/>
          <w:numId w:val="4"/>
        </w:numPr>
        <w:jc w:val="both"/>
      </w:pPr>
      <w:r>
        <w:t xml:space="preserve">Положение о комиссии по урегулированию споров </w:t>
      </w:r>
    </w:p>
    <w:p w:rsidR="007F3061" w:rsidRDefault="007F3061" w:rsidP="0060274D">
      <w:pPr>
        <w:numPr>
          <w:ilvl w:val="0"/>
          <w:numId w:val="4"/>
        </w:numPr>
        <w:jc w:val="both"/>
      </w:pPr>
      <w:r>
        <w:t>Положение о нормах профессиональной этики педагогических работников</w:t>
      </w:r>
    </w:p>
    <w:p w:rsidR="007F3061" w:rsidRDefault="007F3061" w:rsidP="0060274D">
      <w:pPr>
        <w:numPr>
          <w:ilvl w:val="0"/>
          <w:numId w:val="4"/>
        </w:numPr>
        <w:jc w:val="both"/>
      </w:pPr>
      <w:r>
        <w:t>Правила внутреннего распорядка учащихся</w:t>
      </w:r>
    </w:p>
    <w:p w:rsidR="007F3061" w:rsidRDefault="007F3061" w:rsidP="0060274D">
      <w:pPr>
        <w:numPr>
          <w:ilvl w:val="0"/>
          <w:numId w:val="4"/>
        </w:numPr>
        <w:jc w:val="both"/>
      </w:pPr>
      <w:r>
        <w:t>Правила использования средств мобильной связи</w:t>
      </w:r>
    </w:p>
    <w:p w:rsidR="007F3061" w:rsidRDefault="007F3061" w:rsidP="0060274D">
      <w:pPr>
        <w:numPr>
          <w:ilvl w:val="0"/>
          <w:numId w:val="4"/>
        </w:numPr>
        <w:jc w:val="both"/>
      </w:pPr>
      <w:r>
        <w:t>Положение об интегрированном (инклюзивном) обучении детей с ограниченными возможностями здоровья</w:t>
      </w:r>
    </w:p>
    <w:p w:rsidR="007F3061" w:rsidRDefault="007F3061" w:rsidP="0060274D">
      <w:pPr>
        <w:numPr>
          <w:ilvl w:val="0"/>
          <w:numId w:val="4"/>
        </w:numPr>
        <w:jc w:val="both"/>
      </w:pPr>
      <w:r>
        <w:t>Положение об организации общественно-полезного труда обучающихся</w:t>
      </w:r>
    </w:p>
    <w:p w:rsidR="00446F18" w:rsidRPr="0000204B" w:rsidRDefault="00446F18" w:rsidP="00E12876">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В  школе  сформирован  пакет  нормативных  докуме</w:t>
      </w:r>
      <w:r w:rsidR="00D03E8E">
        <w:rPr>
          <w:rFonts w:ascii="Times New Roman" w:hAnsi="Times New Roman" w:cs="Times New Roman"/>
          <w:sz w:val="24"/>
          <w:szCs w:val="24"/>
        </w:rPr>
        <w:t xml:space="preserve">нтов  и  локальных  актов  по </w:t>
      </w:r>
      <w:r w:rsidRPr="0000204B">
        <w:rPr>
          <w:rFonts w:ascii="Times New Roman" w:hAnsi="Times New Roman" w:cs="Times New Roman"/>
          <w:sz w:val="24"/>
          <w:szCs w:val="24"/>
        </w:rPr>
        <w:t>охране труда и защищенности от чрезвычайны</w:t>
      </w:r>
      <w:r w:rsidR="00D03E8E">
        <w:rPr>
          <w:rFonts w:ascii="Times New Roman" w:hAnsi="Times New Roman" w:cs="Times New Roman"/>
          <w:sz w:val="24"/>
          <w:szCs w:val="24"/>
        </w:rPr>
        <w:t>х ситуаций</w:t>
      </w:r>
      <w:r w:rsidRPr="0000204B">
        <w:rPr>
          <w:rFonts w:ascii="Times New Roman" w:hAnsi="Times New Roman" w:cs="Times New Roman"/>
          <w:sz w:val="24"/>
          <w:szCs w:val="24"/>
        </w:rPr>
        <w:t xml:space="preserve">, куда входят: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общая документация по охране труда;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Положения;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планы работы и графики контроля, отчеты;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программы и инструкции;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акты, сообщения, протоколы;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паспорта  антитеррористической, пожарной з</w:t>
      </w:r>
      <w:r w:rsidR="00D03E8E">
        <w:rPr>
          <w:rFonts w:ascii="Times New Roman" w:hAnsi="Times New Roman" w:cs="Times New Roman"/>
          <w:sz w:val="24"/>
          <w:szCs w:val="24"/>
        </w:rPr>
        <w:t>ащищенности, антитеррористиче</w:t>
      </w:r>
      <w:r w:rsidRPr="0000204B">
        <w:rPr>
          <w:rFonts w:ascii="Times New Roman" w:hAnsi="Times New Roman" w:cs="Times New Roman"/>
          <w:sz w:val="24"/>
          <w:szCs w:val="24"/>
        </w:rPr>
        <w:t xml:space="preserve">ской безопасности, учебных кабинетов и помещений; </w:t>
      </w:r>
      <w:r w:rsidRPr="0000204B">
        <w:rPr>
          <w:rFonts w:ascii="Times New Roman" w:hAnsi="Times New Roman" w:cs="Times New Roman"/>
          <w:sz w:val="24"/>
          <w:szCs w:val="24"/>
        </w:rPr>
        <w:cr/>
      </w:r>
      <w:r w:rsidR="00D03E8E">
        <w:rPr>
          <w:rFonts w:ascii="Times New Roman" w:hAnsi="Times New Roman" w:cs="Times New Roman"/>
          <w:sz w:val="24"/>
          <w:szCs w:val="24"/>
        </w:rPr>
        <w:t>-</w:t>
      </w:r>
      <w:r w:rsidRPr="0000204B">
        <w:rPr>
          <w:rFonts w:ascii="Times New Roman" w:hAnsi="Times New Roman" w:cs="Times New Roman"/>
          <w:sz w:val="24"/>
          <w:szCs w:val="24"/>
        </w:rPr>
        <w:t xml:space="preserve">  журналы инструктажа, регистрации результато</w:t>
      </w:r>
      <w:r w:rsidR="003B11FF">
        <w:rPr>
          <w:rFonts w:ascii="Times New Roman" w:hAnsi="Times New Roman" w:cs="Times New Roman"/>
          <w:sz w:val="24"/>
          <w:szCs w:val="24"/>
        </w:rPr>
        <w:t xml:space="preserve">в испытаний спортивного </w:t>
      </w:r>
      <w:r w:rsidR="00D03E8E">
        <w:rPr>
          <w:rFonts w:ascii="Times New Roman" w:hAnsi="Times New Roman" w:cs="Times New Roman"/>
          <w:sz w:val="24"/>
          <w:szCs w:val="24"/>
        </w:rPr>
        <w:t>инвен</w:t>
      </w:r>
      <w:r w:rsidRPr="0000204B">
        <w:rPr>
          <w:rFonts w:ascii="Times New Roman" w:hAnsi="Times New Roman" w:cs="Times New Roman"/>
          <w:sz w:val="24"/>
          <w:szCs w:val="24"/>
        </w:rPr>
        <w:t xml:space="preserve">таря </w:t>
      </w:r>
      <w:r w:rsidR="003B11FF">
        <w:rPr>
          <w:rFonts w:ascii="Times New Roman" w:hAnsi="Times New Roman" w:cs="Times New Roman"/>
          <w:sz w:val="24"/>
          <w:szCs w:val="24"/>
        </w:rPr>
        <w:t xml:space="preserve">и   оборудования, учета </w:t>
      </w:r>
      <w:r w:rsidRPr="0000204B">
        <w:rPr>
          <w:rFonts w:ascii="Times New Roman" w:hAnsi="Times New Roman" w:cs="Times New Roman"/>
          <w:sz w:val="24"/>
          <w:szCs w:val="24"/>
        </w:rPr>
        <w:t xml:space="preserve">несчастных </w:t>
      </w:r>
      <w:r w:rsidR="003B11FF">
        <w:rPr>
          <w:rFonts w:ascii="Times New Roman" w:hAnsi="Times New Roman" w:cs="Times New Roman"/>
          <w:sz w:val="24"/>
          <w:szCs w:val="24"/>
        </w:rPr>
        <w:t xml:space="preserve">случаев, </w:t>
      </w:r>
      <w:r w:rsidR="00D03E8E">
        <w:rPr>
          <w:rFonts w:ascii="Times New Roman" w:hAnsi="Times New Roman" w:cs="Times New Roman"/>
          <w:sz w:val="24"/>
          <w:szCs w:val="24"/>
        </w:rPr>
        <w:t>административно-</w:t>
      </w:r>
      <w:r w:rsidR="003B11FF">
        <w:rPr>
          <w:rFonts w:ascii="Times New Roman" w:hAnsi="Times New Roman" w:cs="Times New Roman"/>
          <w:sz w:val="24"/>
          <w:szCs w:val="24"/>
        </w:rPr>
        <w:t xml:space="preserve">общественного </w:t>
      </w:r>
      <w:r w:rsidRPr="0000204B">
        <w:rPr>
          <w:rFonts w:ascii="Times New Roman" w:hAnsi="Times New Roman" w:cs="Times New Roman"/>
          <w:sz w:val="24"/>
          <w:szCs w:val="24"/>
        </w:rPr>
        <w:t xml:space="preserve">контроля, учета инструкций по охране труда. </w:t>
      </w:r>
      <w:r w:rsidRPr="0000204B">
        <w:rPr>
          <w:rFonts w:ascii="Times New Roman" w:hAnsi="Times New Roman" w:cs="Times New Roman"/>
          <w:sz w:val="24"/>
          <w:szCs w:val="24"/>
        </w:rPr>
        <w:cr/>
      </w:r>
    </w:p>
    <w:p w:rsidR="00E12876" w:rsidRDefault="00446F18" w:rsidP="00E12876">
      <w:pPr>
        <w:pStyle w:val="a3"/>
        <w:jc w:val="center"/>
        <w:rPr>
          <w:rFonts w:ascii="Times New Roman" w:hAnsi="Times New Roman" w:cs="Times New Roman"/>
          <w:b/>
          <w:sz w:val="24"/>
          <w:szCs w:val="24"/>
        </w:rPr>
      </w:pPr>
      <w:r w:rsidRPr="003B7F24">
        <w:rPr>
          <w:rFonts w:ascii="Times New Roman" w:hAnsi="Times New Roman" w:cs="Times New Roman"/>
          <w:b/>
          <w:sz w:val="24"/>
          <w:szCs w:val="24"/>
        </w:rPr>
        <w:t>Структура школы и система управления</w:t>
      </w:r>
    </w:p>
    <w:p w:rsidR="00E12876" w:rsidRDefault="00446F18" w:rsidP="00E12876">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Основным  стратегическим  документом,  отражающим  концептуальны</w:t>
      </w:r>
      <w:r w:rsidR="00D03E8E">
        <w:rPr>
          <w:rFonts w:ascii="Times New Roman" w:hAnsi="Times New Roman" w:cs="Times New Roman"/>
          <w:sz w:val="24"/>
          <w:szCs w:val="24"/>
        </w:rPr>
        <w:t xml:space="preserve">е  положения </w:t>
      </w:r>
      <w:r w:rsidRPr="0000204B">
        <w:rPr>
          <w:rFonts w:ascii="Times New Roman" w:hAnsi="Times New Roman" w:cs="Times New Roman"/>
          <w:sz w:val="24"/>
          <w:szCs w:val="24"/>
        </w:rPr>
        <w:t>системного    преобразования  школьной  образовательной  сре</w:t>
      </w:r>
      <w:r w:rsidR="00D03E8E">
        <w:rPr>
          <w:rFonts w:ascii="Times New Roman" w:hAnsi="Times New Roman" w:cs="Times New Roman"/>
          <w:sz w:val="24"/>
          <w:szCs w:val="24"/>
        </w:rPr>
        <w:t>ды,  является  программа  раз</w:t>
      </w:r>
      <w:r w:rsidR="003B7F24">
        <w:rPr>
          <w:rFonts w:ascii="Times New Roman" w:hAnsi="Times New Roman" w:cs="Times New Roman"/>
          <w:sz w:val="24"/>
          <w:szCs w:val="24"/>
        </w:rPr>
        <w:t>вития «Школа – путь к успеху</w:t>
      </w:r>
      <w:r w:rsidRPr="0000204B">
        <w:rPr>
          <w:rFonts w:ascii="Times New Roman" w:hAnsi="Times New Roman" w:cs="Times New Roman"/>
          <w:sz w:val="24"/>
          <w:szCs w:val="24"/>
        </w:rPr>
        <w:t>» на 201</w:t>
      </w:r>
      <w:r w:rsidR="003B7F24">
        <w:rPr>
          <w:rFonts w:ascii="Times New Roman" w:hAnsi="Times New Roman" w:cs="Times New Roman"/>
          <w:sz w:val="24"/>
          <w:szCs w:val="24"/>
        </w:rPr>
        <w:t>2</w:t>
      </w:r>
      <w:r w:rsidRPr="0000204B">
        <w:rPr>
          <w:rFonts w:ascii="Times New Roman" w:hAnsi="Times New Roman" w:cs="Times New Roman"/>
          <w:sz w:val="24"/>
          <w:szCs w:val="24"/>
        </w:rPr>
        <w:t>-201</w:t>
      </w:r>
      <w:r w:rsidR="003B7F24">
        <w:rPr>
          <w:rFonts w:ascii="Times New Roman" w:hAnsi="Times New Roman" w:cs="Times New Roman"/>
          <w:sz w:val="24"/>
          <w:szCs w:val="24"/>
        </w:rPr>
        <w:t>6</w:t>
      </w:r>
      <w:r w:rsidR="00E12876">
        <w:rPr>
          <w:rFonts w:ascii="Times New Roman" w:hAnsi="Times New Roman" w:cs="Times New Roman"/>
          <w:sz w:val="24"/>
          <w:szCs w:val="24"/>
        </w:rPr>
        <w:t xml:space="preserve">гг. </w:t>
      </w:r>
    </w:p>
    <w:p w:rsidR="00446F18" w:rsidRPr="0000204B" w:rsidRDefault="00446F18" w:rsidP="003B7F24">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Управление школой осуществляется на основании</w:t>
      </w:r>
      <w:r w:rsidR="00D03E8E">
        <w:rPr>
          <w:rFonts w:ascii="Times New Roman" w:hAnsi="Times New Roman" w:cs="Times New Roman"/>
          <w:sz w:val="24"/>
          <w:szCs w:val="24"/>
        </w:rPr>
        <w:t xml:space="preserve"> закона  «Об образовании», Ти</w:t>
      </w:r>
      <w:r w:rsidRPr="0000204B">
        <w:rPr>
          <w:rFonts w:ascii="Times New Roman" w:hAnsi="Times New Roman" w:cs="Times New Roman"/>
          <w:sz w:val="24"/>
          <w:szCs w:val="24"/>
        </w:rPr>
        <w:t xml:space="preserve">пового положения об общеобразовательном учреждении, </w:t>
      </w:r>
      <w:r w:rsidR="003B7F24">
        <w:rPr>
          <w:rFonts w:ascii="Times New Roman" w:hAnsi="Times New Roman" w:cs="Times New Roman"/>
          <w:sz w:val="24"/>
          <w:szCs w:val="24"/>
        </w:rPr>
        <w:t xml:space="preserve">Устава школы, локальных актов </w:t>
      </w:r>
      <w:r w:rsidRPr="0000204B">
        <w:rPr>
          <w:rFonts w:ascii="Times New Roman" w:hAnsi="Times New Roman" w:cs="Times New Roman"/>
          <w:sz w:val="24"/>
          <w:szCs w:val="24"/>
        </w:rPr>
        <w:t xml:space="preserve">на  принципах  демократичности,  открытости,  приоритета </w:t>
      </w:r>
      <w:r w:rsidR="00E12876">
        <w:rPr>
          <w:rFonts w:ascii="Times New Roman" w:hAnsi="Times New Roman" w:cs="Times New Roman"/>
          <w:sz w:val="24"/>
          <w:szCs w:val="24"/>
        </w:rPr>
        <w:t xml:space="preserve"> общечеловеческих  ценностей, </w:t>
      </w:r>
      <w:r w:rsidRPr="0000204B">
        <w:rPr>
          <w:rFonts w:ascii="Times New Roman" w:hAnsi="Times New Roman" w:cs="Times New Roman"/>
          <w:sz w:val="24"/>
          <w:szCs w:val="24"/>
        </w:rPr>
        <w:t>охр</w:t>
      </w:r>
      <w:r w:rsidR="00E12876">
        <w:rPr>
          <w:rFonts w:ascii="Times New Roman" w:hAnsi="Times New Roman" w:cs="Times New Roman"/>
          <w:sz w:val="24"/>
          <w:szCs w:val="24"/>
        </w:rPr>
        <w:t xml:space="preserve">аны жизни и здоровья человека. </w:t>
      </w:r>
    </w:p>
    <w:p w:rsidR="00446F18" w:rsidRPr="0000204B" w:rsidRDefault="00446F18" w:rsidP="003B7F24">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 xml:space="preserve">Администрация  и  педагогический  коллектив  школы  </w:t>
      </w:r>
      <w:r w:rsidR="003B7F24">
        <w:rPr>
          <w:rFonts w:ascii="Times New Roman" w:hAnsi="Times New Roman" w:cs="Times New Roman"/>
          <w:sz w:val="24"/>
          <w:szCs w:val="24"/>
        </w:rPr>
        <w:t xml:space="preserve">под  управлением  понимает </w:t>
      </w:r>
      <w:r w:rsidRPr="0000204B">
        <w:rPr>
          <w:rFonts w:ascii="Times New Roman" w:hAnsi="Times New Roman" w:cs="Times New Roman"/>
          <w:sz w:val="24"/>
          <w:szCs w:val="24"/>
        </w:rPr>
        <w:t>целенаправленное  взаимодействие  управляемых  подсист</w:t>
      </w:r>
      <w:r w:rsidR="003B7F24">
        <w:rPr>
          <w:rFonts w:ascii="Times New Roman" w:hAnsi="Times New Roman" w:cs="Times New Roman"/>
          <w:sz w:val="24"/>
          <w:szCs w:val="24"/>
        </w:rPr>
        <w:t>ем  по  достижению  запланиро</w:t>
      </w:r>
      <w:r w:rsidR="00E12876">
        <w:rPr>
          <w:rFonts w:ascii="Times New Roman" w:hAnsi="Times New Roman" w:cs="Times New Roman"/>
          <w:sz w:val="24"/>
          <w:szCs w:val="24"/>
        </w:rPr>
        <w:t xml:space="preserve">ванного результата, цели. </w:t>
      </w:r>
    </w:p>
    <w:p w:rsidR="00446F18" w:rsidRPr="0000204B" w:rsidRDefault="00446F18" w:rsidP="003B7F24">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Управляющая система школы представлена персона</w:t>
      </w:r>
      <w:r w:rsidR="003B7F24">
        <w:rPr>
          <w:rFonts w:ascii="Times New Roman" w:hAnsi="Times New Roman" w:cs="Times New Roman"/>
          <w:sz w:val="24"/>
          <w:szCs w:val="24"/>
        </w:rPr>
        <w:t xml:space="preserve">льными (директор, заместители </w:t>
      </w:r>
      <w:r w:rsidRPr="0000204B">
        <w:rPr>
          <w:rFonts w:ascii="Times New Roman" w:hAnsi="Times New Roman" w:cs="Times New Roman"/>
          <w:sz w:val="24"/>
          <w:szCs w:val="24"/>
        </w:rPr>
        <w:t xml:space="preserve">директора,  педагогические  работники)  и  коллегиальными </w:t>
      </w:r>
      <w:r w:rsidR="003B7F24">
        <w:rPr>
          <w:rFonts w:ascii="Times New Roman" w:hAnsi="Times New Roman" w:cs="Times New Roman"/>
          <w:sz w:val="24"/>
          <w:szCs w:val="24"/>
        </w:rPr>
        <w:t xml:space="preserve"> органами  управления.</w:t>
      </w:r>
    </w:p>
    <w:p w:rsidR="00446F18" w:rsidRPr="0000204B" w:rsidRDefault="00446F18" w:rsidP="00186070">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Роль  администрации  связывается  с  осуществлени</w:t>
      </w:r>
      <w:r w:rsidR="003B7F24">
        <w:rPr>
          <w:rFonts w:ascii="Times New Roman" w:hAnsi="Times New Roman" w:cs="Times New Roman"/>
          <w:sz w:val="24"/>
          <w:szCs w:val="24"/>
        </w:rPr>
        <w:t>ем  информационного  обеспече</w:t>
      </w:r>
      <w:r w:rsidRPr="0000204B">
        <w:rPr>
          <w:rFonts w:ascii="Times New Roman" w:hAnsi="Times New Roman" w:cs="Times New Roman"/>
          <w:sz w:val="24"/>
          <w:szCs w:val="24"/>
        </w:rPr>
        <w:t>ния, анализа, целеполагания, планирования, исполнения, к</w:t>
      </w:r>
      <w:r w:rsidR="003B7F24">
        <w:rPr>
          <w:rFonts w:ascii="Times New Roman" w:hAnsi="Times New Roman" w:cs="Times New Roman"/>
          <w:sz w:val="24"/>
          <w:szCs w:val="24"/>
        </w:rPr>
        <w:t xml:space="preserve">онтроля и коррекции процессов </w:t>
      </w:r>
      <w:r w:rsidRPr="0000204B">
        <w:rPr>
          <w:rFonts w:ascii="Times New Roman" w:hAnsi="Times New Roman" w:cs="Times New Roman"/>
          <w:sz w:val="24"/>
          <w:szCs w:val="24"/>
        </w:rPr>
        <w:t>управления школой, а также с созданием атмосферы уваж</w:t>
      </w:r>
      <w:r w:rsidR="00186070">
        <w:rPr>
          <w:rFonts w:ascii="Times New Roman" w:hAnsi="Times New Roman" w:cs="Times New Roman"/>
          <w:sz w:val="24"/>
          <w:szCs w:val="24"/>
        </w:rPr>
        <w:t xml:space="preserve">ения, доверия, успеха каждому </w:t>
      </w:r>
      <w:r w:rsidRPr="0000204B">
        <w:rPr>
          <w:rFonts w:ascii="Times New Roman" w:hAnsi="Times New Roman" w:cs="Times New Roman"/>
          <w:sz w:val="24"/>
          <w:szCs w:val="24"/>
        </w:rPr>
        <w:t>участнику</w:t>
      </w:r>
      <w:r w:rsidR="00E12876">
        <w:rPr>
          <w:rFonts w:ascii="Times New Roman" w:hAnsi="Times New Roman" w:cs="Times New Roman"/>
          <w:sz w:val="24"/>
          <w:szCs w:val="24"/>
        </w:rPr>
        <w:t xml:space="preserve"> образовательного процесса. </w:t>
      </w:r>
    </w:p>
    <w:p w:rsidR="00446F18" w:rsidRPr="0000204B" w:rsidRDefault="00446F18" w:rsidP="00186070">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Коллегиальными органами управления Школой в со</w:t>
      </w:r>
      <w:r w:rsidR="003B7F24">
        <w:rPr>
          <w:rFonts w:ascii="Times New Roman" w:hAnsi="Times New Roman" w:cs="Times New Roman"/>
          <w:sz w:val="24"/>
          <w:szCs w:val="24"/>
        </w:rPr>
        <w:t xml:space="preserve">ответствии с Уставом являются </w:t>
      </w:r>
      <w:r w:rsidRPr="0000204B">
        <w:rPr>
          <w:rFonts w:ascii="Times New Roman" w:hAnsi="Times New Roman" w:cs="Times New Roman"/>
          <w:sz w:val="24"/>
          <w:szCs w:val="24"/>
        </w:rPr>
        <w:t>Конференция, Управляющий совет школы, Общее собран</w:t>
      </w:r>
      <w:r w:rsidR="003B7F24">
        <w:rPr>
          <w:rFonts w:ascii="Times New Roman" w:hAnsi="Times New Roman" w:cs="Times New Roman"/>
          <w:sz w:val="24"/>
          <w:szCs w:val="24"/>
        </w:rPr>
        <w:t>ие трудового коллектива, Мето</w:t>
      </w:r>
      <w:r w:rsidRPr="0000204B">
        <w:rPr>
          <w:rFonts w:ascii="Times New Roman" w:hAnsi="Times New Roman" w:cs="Times New Roman"/>
          <w:sz w:val="24"/>
          <w:szCs w:val="24"/>
        </w:rPr>
        <w:t>дический совет Педагогический совет, Общешкольный р</w:t>
      </w:r>
      <w:r w:rsidR="003B7F24">
        <w:rPr>
          <w:rFonts w:ascii="Times New Roman" w:hAnsi="Times New Roman" w:cs="Times New Roman"/>
          <w:sz w:val="24"/>
          <w:szCs w:val="24"/>
        </w:rPr>
        <w:t>одительский комитет, Родитель</w:t>
      </w:r>
      <w:r w:rsidRPr="0000204B">
        <w:rPr>
          <w:rFonts w:ascii="Times New Roman" w:hAnsi="Times New Roman" w:cs="Times New Roman"/>
          <w:sz w:val="24"/>
          <w:szCs w:val="24"/>
        </w:rPr>
        <w:t>ский комитет класса.  Порядок выборов органов самоу</w:t>
      </w:r>
      <w:r w:rsidR="003B7F24">
        <w:rPr>
          <w:rFonts w:ascii="Times New Roman" w:hAnsi="Times New Roman" w:cs="Times New Roman"/>
          <w:sz w:val="24"/>
          <w:szCs w:val="24"/>
        </w:rPr>
        <w:t xml:space="preserve">правления Школы и их компетенция определяются </w:t>
      </w:r>
      <w:r w:rsidR="00E12876">
        <w:rPr>
          <w:rFonts w:ascii="Times New Roman" w:hAnsi="Times New Roman" w:cs="Times New Roman"/>
          <w:sz w:val="24"/>
          <w:szCs w:val="24"/>
        </w:rPr>
        <w:t xml:space="preserve">Уставом школы. </w:t>
      </w:r>
    </w:p>
    <w:p w:rsidR="00446F18" w:rsidRPr="0000204B" w:rsidRDefault="00446F18" w:rsidP="00186070">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Управление  школой  строится  на  принципах  единон</w:t>
      </w:r>
      <w:r w:rsidR="003B7F24">
        <w:rPr>
          <w:rFonts w:ascii="Times New Roman" w:hAnsi="Times New Roman" w:cs="Times New Roman"/>
          <w:sz w:val="24"/>
          <w:szCs w:val="24"/>
        </w:rPr>
        <w:t xml:space="preserve">ачалия  и  самоуправления,  а </w:t>
      </w:r>
      <w:r w:rsidRPr="0000204B">
        <w:rPr>
          <w:rFonts w:ascii="Times New Roman" w:hAnsi="Times New Roman" w:cs="Times New Roman"/>
          <w:sz w:val="24"/>
          <w:szCs w:val="24"/>
        </w:rPr>
        <w:t>также целенаправленности, плановости, единства треб</w:t>
      </w:r>
      <w:r w:rsidR="00E12876">
        <w:rPr>
          <w:rFonts w:ascii="Times New Roman" w:hAnsi="Times New Roman" w:cs="Times New Roman"/>
          <w:sz w:val="24"/>
          <w:szCs w:val="24"/>
        </w:rPr>
        <w:t xml:space="preserve">ований, объективности. </w:t>
      </w:r>
    </w:p>
    <w:p w:rsidR="00446F18" w:rsidRPr="0000204B" w:rsidRDefault="00446F18" w:rsidP="00186070">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В  школе  созданы  органы  ученического  самоуправле</w:t>
      </w:r>
      <w:r w:rsidR="00186070">
        <w:rPr>
          <w:rFonts w:ascii="Times New Roman" w:hAnsi="Times New Roman" w:cs="Times New Roman"/>
          <w:sz w:val="24"/>
          <w:szCs w:val="24"/>
        </w:rPr>
        <w:t>ния,  действующие  на  основа</w:t>
      </w:r>
      <w:r w:rsidR="00E12876">
        <w:rPr>
          <w:rFonts w:ascii="Times New Roman" w:hAnsi="Times New Roman" w:cs="Times New Roman"/>
          <w:sz w:val="24"/>
          <w:szCs w:val="24"/>
        </w:rPr>
        <w:t xml:space="preserve">нии утвержденных Положений. </w:t>
      </w:r>
    </w:p>
    <w:p w:rsidR="00446F18" w:rsidRPr="0000204B" w:rsidRDefault="00446F18" w:rsidP="00186070">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lastRenderedPageBreak/>
        <w:t>Имеющаяся  структура  управления  полностью  соот</w:t>
      </w:r>
      <w:r w:rsidR="00186070">
        <w:rPr>
          <w:rFonts w:ascii="Times New Roman" w:hAnsi="Times New Roman" w:cs="Times New Roman"/>
          <w:sz w:val="24"/>
          <w:szCs w:val="24"/>
        </w:rPr>
        <w:t>ветствует  функциональным  за</w:t>
      </w:r>
      <w:r w:rsidRPr="0000204B">
        <w:rPr>
          <w:rFonts w:ascii="Times New Roman" w:hAnsi="Times New Roman" w:cs="Times New Roman"/>
          <w:sz w:val="24"/>
          <w:szCs w:val="24"/>
        </w:rPr>
        <w:t xml:space="preserve">дачам </w:t>
      </w:r>
      <w:r w:rsidR="00E12876">
        <w:rPr>
          <w:rFonts w:ascii="Times New Roman" w:hAnsi="Times New Roman" w:cs="Times New Roman"/>
          <w:sz w:val="24"/>
          <w:szCs w:val="24"/>
        </w:rPr>
        <w:t>образовательного учреждения.</w:t>
      </w:r>
    </w:p>
    <w:p w:rsidR="00446F18" w:rsidRPr="0000204B" w:rsidRDefault="00446F18" w:rsidP="00186070">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Распределение административных обязанностей п</w:t>
      </w:r>
      <w:r w:rsidR="00186070">
        <w:rPr>
          <w:rFonts w:ascii="Times New Roman" w:hAnsi="Times New Roman" w:cs="Times New Roman"/>
          <w:sz w:val="24"/>
          <w:szCs w:val="24"/>
        </w:rPr>
        <w:t xml:space="preserve">роизводится директором школы. </w:t>
      </w:r>
      <w:r w:rsidRPr="0000204B">
        <w:rPr>
          <w:rFonts w:ascii="Times New Roman" w:hAnsi="Times New Roman" w:cs="Times New Roman"/>
          <w:sz w:val="24"/>
          <w:szCs w:val="24"/>
        </w:rPr>
        <w:t>Он   осуществляет   общее   руководство   всеми   направления</w:t>
      </w:r>
      <w:r w:rsidR="00186070">
        <w:rPr>
          <w:rFonts w:ascii="Times New Roman" w:hAnsi="Times New Roman" w:cs="Times New Roman"/>
          <w:sz w:val="24"/>
          <w:szCs w:val="24"/>
        </w:rPr>
        <w:t xml:space="preserve">ми   деятельности   школы   в </w:t>
      </w:r>
      <w:r w:rsidRPr="0000204B">
        <w:rPr>
          <w:rFonts w:ascii="Times New Roman" w:hAnsi="Times New Roman" w:cs="Times New Roman"/>
          <w:sz w:val="24"/>
          <w:szCs w:val="24"/>
        </w:rPr>
        <w:t>соответствии  с  ее  Уставом  и  законодательством  РФ;  оп</w:t>
      </w:r>
      <w:r w:rsidR="00186070">
        <w:rPr>
          <w:rFonts w:ascii="Times New Roman" w:hAnsi="Times New Roman" w:cs="Times New Roman"/>
          <w:sz w:val="24"/>
          <w:szCs w:val="24"/>
        </w:rPr>
        <w:t xml:space="preserve">ределяет  структуру  управления </w:t>
      </w:r>
      <w:r w:rsidRPr="0000204B">
        <w:rPr>
          <w:rFonts w:ascii="Times New Roman" w:hAnsi="Times New Roman" w:cs="Times New Roman"/>
          <w:sz w:val="24"/>
          <w:szCs w:val="24"/>
        </w:rPr>
        <w:t>школой,   должностные     обязанности    работников,   координ</w:t>
      </w:r>
      <w:r w:rsidR="003B11FF">
        <w:rPr>
          <w:rFonts w:ascii="Times New Roman" w:hAnsi="Times New Roman" w:cs="Times New Roman"/>
          <w:sz w:val="24"/>
          <w:szCs w:val="24"/>
        </w:rPr>
        <w:t xml:space="preserve">ирует    деятельность  </w:t>
      </w:r>
      <w:r w:rsidR="00186070">
        <w:rPr>
          <w:rFonts w:ascii="Times New Roman" w:hAnsi="Times New Roman" w:cs="Times New Roman"/>
          <w:sz w:val="24"/>
          <w:szCs w:val="24"/>
        </w:rPr>
        <w:t xml:space="preserve">всех </w:t>
      </w:r>
      <w:r w:rsidRPr="0000204B">
        <w:rPr>
          <w:rFonts w:ascii="Times New Roman" w:hAnsi="Times New Roman" w:cs="Times New Roman"/>
          <w:sz w:val="24"/>
          <w:szCs w:val="24"/>
        </w:rPr>
        <w:t>подчиненных структур и их руководителей, обеспечивает</w:t>
      </w:r>
      <w:r w:rsidR="00186070">
        <w:rPr>
          <w:rFonts w:ascii="Times New Roman" w:hAnsi="Times New Roman" w:cs="Times New Roman"/>
          <w:sz w:val="24"/>
          <w:szCs w:val="24"/>
        </w:rPr>
        <w:t xml:space="preserve"> эффективное взаимодействие и </w:t>
      </w:r>
      <w:r w:rsidRPr="0000204B">
        <w:rPr>
          <w:rFonts w:ascii="Times New Roman" w:hAnsi="Times New Roman" w:cs="Times New Roman"/>
          <w:sz w:val="24"/>
          <w:szCs w:val="24"/>
        </w:rPr>
        <w:t>сотрудничество   всех   внутренних   структур   с   органами   мес</w:t>
      </w:r>
      <w:r w:rsidR="00186070">
        <w:rPr>
          <w:rFonts w:ascii="Times New Roman" w:hAnsi="Times New Roman" w:cs="Times New Roman"/>
          <w:sz w:val="24"/>
          <w:szCs w:val="24"/>
        </w:rPr>
        <w:t xml:space="preserve">тного   самоуправления   и </w:t>
      </w:r>
      <w:r w:rsidR="00E12876">
        <w:rPr>
          <w:rFonts w:ascii="Times New Roman" w:hAnsi="Times New Roman" w:cs="Times New Roman"/>
          <w:sz w:val="24"/>
          <w:szCs w:val="24"/>
        </w:rPr>
        <w:t>вышестоящими органами.</w:t>
      </w:r>
    </w:p>
    <w:p w:rsidR="003B4947" w:rsidRDefault="00446F18" w:rsidP="00E12876">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Представленные организационные элементы струк</w:t>
      </w:r>
      <w:r w:rsidR="00E12876">
        <w:rPr>
          <w:rFonts w:ascii="Times New Roman" w:hAnsi="Times New Roman" w:cs="Times New Roman"/>
          <w:sz w:val="24"/>
          <w:szCs w:val="24"/>
        </w:rPr>
        <w:t xml:space="preserve">туры  управления, действующие  </w:t>
      </w:r>
      <w:r w:rsidRPr="0000204B">
        <w:rPr>
          <w:rFonts w:ascii="Times New Roman" w:hAnsi="Times New Roman" w:cs="Times New Roman"/>
          <w:sz w:val="24"/>
          <w:szCs w:val="24"/>
        </w:rPr>
        <w:t>на принципах соподчинения,  направлены на создание у</w:t>
      </w:r>
      <w:r w:rsidR="000C36D9">
        <w:rPr>
          <w:rFonts w:ascii="Times New Roman" w:hAnsi="Times New Roman" w:cs="Times New Roman"/>
          <w:sz w:val="24"/>
          <w:szCs w:val="24"/>
        </w:rPr>
        <w:t>словий для успешной самореали</w:t>
      </w:r>
      <w:r w:rsidRPr="0000204B">
        <w:rPr>
          <w:rFonts w:ascii="Times New Roman" w:hAnsi="Times New Roman" w:cs="Times New Roman"/>
          <w:sz w:val="24"/>
          <w:szCs w:val="24"/>
        </w:rPr>
        <w:t>зации каждого субъекта образовательного процесса в соотв</w:t>
      </w:r>
      <w:r w:rsidR="000C36D9">
        <w:rPr>
          <w:rFonts w:ascii="Times New Roman" w:hAnsi="Times New Roman" w:cs="Times New Roman"/>
          <w:sz w:val="24"/>
          <w:szCs w:val="24"/>
        </w:rPr>
        <w:t xml:space="preserve">етствии с программой развития </w:t>
      </w:r>
      <w:r w:rsidRPr="0000204B">
        <w:rPr>
          <w:rFonts w:ascii="Times New Roman" w:hAnsi="Times New Roman" w:cs="Times New Roman"/>
          <w:sz w:val="24"/>
          <w:szCs w:val="24"/>
        </w:rPr>
        <w:t xml:space="preserve">школы. </w:t>
      </w:r>
    </w:p>
    <w:p w:rsidR="00446F18" w:rsidRDefault="00446F18" w:rsidP="008C57E2">
      <w:pPr>
        <w:pStyle w:val="a3"/>
        <w:jc w:val="both"/>
        <w:rPr>
          <w:rFonts w:ascii="Times New Roman" w:hAnsi="Times New Roman" w:cs="Times New Roman"/>
          <w:sz w:val="24"/>
          <w:szCs w:val="24"/>
        </w:rPr>
      </w:pPr>
    </w:p>
    <w:p w:rsidR="00E12876" w:rsidRDefault="00446F18" w:rsidP="00E12876">
      <w:pPr>
        <w:pStyle w:val="a3"/>
        <w:jc w:val="center"/>
        <w:rPr>
          <w:rFonts w:ascii="Times New Roman" w:hAnsi="Times New Roman" w:cs="Times New Roman"/>
          <w:b/>
          <w:sz w:val="24"/>
          <w:szCs w:val="24"/>
        </w:rPr>
      </w:pPr>
      <w:r w:rsidRPr="00A00004">
        <w:rPr>
          <w:rFonts w:ascii="Times New Roman" w:hAnsi="Times New Roman" w:cs="Times New Roman"/>
          <w:b/>
          <w:sz w:val="24"/>
          <w:szCs w:val="24"/>
        </w:rPr>
        <w:t>Распределение административных обязанност</w:t>
      </w:r>
      <w:r w:rsidR="000C36D9" w:rsidRPr="00A00004">
        <w:rPr>
          <w:rFonts w:ascii="Times New Roman" w:hAnsi="Times New Roman" w:cs="Times New Roman"/>
          <w:b/>
          <w:sz w:val="24"/>
          <w:szCs w:val="24"/>
        </w:rPr>
        <w:t>ей</w:t>
      </w:r>
      <w:r w:rsidR="000C36D9" w:rsidRPr="000C36D9">
        <w:rPr>
          <w:rFonts w:ascii="Times New Roman" w:hAnsi="Times New Roman" w:cs="Times New Roman"/>
          <w:b/>
          <w:sz w:val="24"/>
          <w:szCs w:val="24"/>
        </w:rPr>
        <w:t xml:space="preserve"> закреплено приказом по шко</w:t>
      </w:r>
      <w:r w:rsidRPr="000C36D9">
        <w:rPr>
          <w:rFonts w:ascii="Times New Roman" w:hAnsi="Times New Roman" w:cs="Times New Roman"/>
          <w:b/>
          <w:sz w:val="24"/>
          <w:szCs w:val="24"/>
        </w:rPr>
        <w:t>ле.</w:t>
      </w:r>
    </w:p>
    <w:p w:rsidR="00E12876" w:rsidRDefault="00446F18" w:rsidP="00E12876">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Директор –</w:t>
      </w:r>
      <w:r w:rsidR="008615A7">
        <w:rPr>
          <w:rFonts w:ascii="Times New Roman" w:hAnsi="Times New Roman" w:cs="Times New Roman"/>
          <w:sz w:val="24"/>
          <w:szCs w:val="24"/>
        </w:rPr>
        <w:t xml:space="preserve"> </w:t>
      </w:r>
      <w:r w:rsidR="00E12876">
        <w:rPr>
          <w:rFonts w:ascii="Times New Roman" w:hAnsi="Times New Roman" w:cs="Times New Roman"/>
          <w:sz w:val="24"/>
          <w:szCs w:val="24"/>
        </w:rPr>
        <w:t>Пазникова Людмила Александровна</w:t>
      </w:r>
      <w:r w:rsidRPr="0000204B">
        <w:rPr>
          <w:rFonts w:ascii="Times New Roman" w:hAnsi="Times New Roman" w:cs="Times New Roman"/>
          <w:sz w:val="24"/>
          <w:szCs w:val="24"/>
        </w:rPr>
        <w:t xml:space="preserve"> руководит</w:t>
      </w:r>
      <w:r w:rsidR="00E12876">
        <w:rPr>
          <w:rFonts w:ascii="Times New Roman" w:hAnsi="Times New Roman" w:cs="Times New Roman"/>
          <w:sz w:val="24"/>
          <w:szCs w:val="24"/>
        </w:rPr>
        <w:t xml:space="preserve"> непосредственной работой шко</w:t>
      </w:r>
      <w:r w:rsidRPr="0000204B">
        <w:rPr>
          <w:rFonts w:ascii="Times New Roman" w:hAnsi="Times New Roman" w:cs="Times New Roman"/>
          <w:sz w:val="24"/>
          <w:szCs w:val="24"/>
        </w:rPr>
        <w:t xml:space="preserve">лы и несет </w:t>
      </w:r>
      <w:r w:rsidR="00E12876">
        <w:rPr>
          <w:rFonts w:ascii="Times New Roman" w:hAnsi="Times New Roman" w:cs="Times New Roman"/>
          <w:sz w:val="24"/>
          <w:szCs w:val="24"/>
        </w:rPr>
        <w:t>полную ответственность за неё.</w:t>
      </w:r>
      <w:r w:rsidR="008615A7">
        <w:rPr>
          <w:rFonts w:ascii="Times New Roman" w:hAnsi="Times New Roman" w:cs="Times New Roman"/>
          <w:sz w:val="24"/>
          <w:szCs w:val="24"/>
        </w:rPr>
        <w:t xml:space="preserve"> </w:t>
      </w:r>
      <w:r w:rsidR="00377E0F" w:rsidRPr="0000204B">
        <w:rPr>
          <w:rFonts w:ascii="Times New Roman" w:hAnsi="Times New Roman" w:cs="Times New Roman"/>
          <w:sz w:val="24"/>
          <w:szCs w:val="24"/>
        </w:rPr>
        <w:t>Отвечает за разработку и к</w:t>
      </w:r>
      <w:r w:rsidR="00377E0F">
        <w:rPr>
          <w:rFonts w:ascii="Times New Roman" w:hAnsi="Times New Roman" w:cs="Times New Roman"/>
          <w:sz w:val="24"/>
          <w:szCs w:val="24"/>
        </w:rPr>
        <w:t xml:space="preserve">орректировку учебного </w:t>
      </w:r>
      <w:r w:rsidR="00740F64">
        <w:rPr>
          <w:rFonts w:ascii="Times New Roman" w:hAnsi="Times New Roman" w:cs="Times New Roman"/>
          <w:sz w:val="24"/>
          <w:szCs w:val="24"/>
        </w:rPr>
        <w:t xml:space="preserve">плана основной и старшей школ. </w:t>
      </w:r>
      <w:r w:rsidR="00740F64" w:rsidRPr="0000204B">
        <w:rPr>
          <w:rFonts w:ascii="Times New Roman" w:hAnsi="Times New Roman" w:cs="Times New Roman"/>
          <w:sz w:val="24"/>
          <w:szCs w:val="24"/>
        </w:rPr>
        <w:t>Сост</w:t>
      </w:r>
      <w:r w:rsidR="00740F64">
        <w:rPr>
          <w:rFonts w:ascii="Times New Roman" w:hAnsi="Times New Roman" w:cs="Times New Roman"/>
          <w:sz w:val="24"/>
          <w:szCs w:val="24"/>
        </w:rPr>
        <w:t>авляет расписание  обучающихся 1</w:t>
      </w:r>
      <w:r w:rsidR="00740F64" w:rsidRPr="0000204B">
        <w:rPr>
          <w:rFonts w:ascii="Times New Roman" w:hAnsi="Times New Roman" w:cs="Times New Roman"/>
          <w:sz w:val="24"/>
          <w:szCs w:val="24"/>
        </w:rPr>
        <w:t>-11 классов</w:t>
      </w:r>
      <w:r w:rsidR="00740F64">
        <w:rPr>
          <w:rFonts w:ascii="Times New Roman" w:hAnsi="Times New Roman" w:cs="Times New Roman"/>
          <w:sz w:val="24"/>
          <w:szCs w:val="24"/>
        </w:rPr>
        <w:t>.</w:t>
      </w:r>
    </w:p>
    <w:p w:rsidR="00377E0F" w:rsidRDefault="00446F18" w:rsidP="00377E0F">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Заместитель  директора  по  УВР –</w:t>
      </w:r>
      <w:r w:rsidR="00E12876">
        <w:rPr>
          <w:rFonts w:ascii="Times New Roman" w:hAnsi="Times New Roman" w:cs="Times New Roman"/>
          <w:sz w:val="24"/>
          <w:szCs w:val="24"/>
        </w:rPr>
        <w:t xml:space="preserve"> Матвеева Елена Павловна.  Организует  единый  образовательный процесс </w:t>
      </w:r>
      <w:r w:rsidRPr="0000204B">
        <w:rPr>
          <w:rFonts w:ascii="Times New Roman" w:hAnsi="Times New Roman" w:cs="Times New Roman"/>
          <w:sz w:val="24"/>
          <w:szCs w:val="24"/>
        </w:rPr>
        <w:t>и  осуществляе</w:t>
      </w:r>
      <w:r w:rsidR="00E12876">
        <w:rPr>
          <w:rFonts w:ascii="Times New Roman" w:hAnsi="Times New Roman" w:cs="Times New Roman"/>
          <w:sz w:val="24"/>
          <w:szCs w:val="24"/>
        </w:rPr>
        <w:t>т руководство им. Проводит мо</w:t>
      </w:r>
      <w:r w:rsidRPr="0000204B">
        <w:rPr>
          <w:rFonts w:ascii="Times New Roman" w:hAnsi="Times New Roman" w:cs="Times New Roman"/>
          <w:sz w:val="24"/>
          <w:szCs w:val="24"/>
        </w:rPr>
        <w:t xml:space="preserve">ниторинг  образовательной  деятельности  в  соответствии  </w:t>
      </w:r>
      <w:r w:rsidR="00E12876">
        <w:rPr>
          <w:rFonts w:ascii="Times New Roman" w:hAnsi="Times New Roman" w:cs="Times New Roman"/>
          <w:sz w:val="24"/>
          <w:szCs w:val="24"/>
        </w:rPr>
        <w:t xml:space="preserve">с  внутришкольным  контролем. </w:t>
      </w:r>
      <w:r w:rsidRPr="0000204B">
        <w:rPr>
          <w:rFonts w:ascii="Times New Roman" w:hAnsi="Times New Roman" w:cs="Times New Roman"/>
          <w:sz w:val="24"/>
          <w:szCs w:val="24"/>
        </w:rPr>
        <w:t>Координируют работу  преподавателей и других педагог</w:t>
      </w:r>
      <w:r w:rsidR="00E12876">
        <w:rPr>
          <w:rFonts w:ascii="Times New Roman" w:hAnsi="Times New Roman" w:cs="Times New Roman"/>
          <w:sz w:val="24"/>
          <w:szCs w:val="24"/>
        </w:rPr>
        <w:t>ических работников по выполне</w:t>
      </w:r>
      <w:r w:rsidRPr="0000204B">
        <w:rPr>
          <w:rFonts w:ascii="Times New Roman" w:hAnsi="Times New Roman" w:cs="Times New Roman"/>
          <w:sz w:val="24"/>
          <w:szCs w:val="24"/>
        </w:rPr>
        <w:t>нию учебных планов и программ, а также разработку не</w:t>
      </w:r>
      <w:r w:rsidR="00E12876">
        <w:rPr>
          <w:rFonts w:ascii="Times New Roman" w:hAnsi="Times New Roman" w:cs="Times New Roman"/>
          <w:sz w:val="24"/>
          <w:szCs w:val="24"/>
        </w:rPr>
        <w:t xml:space="preserve">обходимой учебно-методической </w:t>
      </w:r>
      <w:r w:rsidRPr="0000204B">
        <w:rPr>
          <w:rFonts w:ascii="Times New Roman" w:hAnsi="Times New Roman" w:cs="Times New Roman"/>
          <w:sz w:val="24"/>
          <w:szCs w:val="24"/>
        </w:rPr>
        <w:t xml:space="preserve">документации.  Осуществляют контроль за качеством  и </w:t>
      </w:r>
      <w:r w:rsidR="00E12876">
        <w:rPr>
          <w:rFonts w:ascii="Times New Roman" w:hAnsi="Times New Roman" w:cs="Times New Roman"/>
          <w:sz w:val="24"/>
          <w:szCs w:val="24"/>
        </w:rPr>
        <w:t xml:space="preserve"> объективностью оценки резуль</w:t>
      </w:r>
      <w:r w:rsidRPr="0000204B">
        <w:rPr>
          <w:rFonts w:ascii="Times New Roman" w:hAnsi="Times New Roman" w:cs="Times New Roman"/>
          <w:sz w:val="24"/>
          <w:szCs w:val="24"/>
        </w:rPr>
        <w:t>татов образовательной подготовки обучающихся, за работ</w:t>
      </w:r>
      <w:r w:rsidR="00E12876">
        <w:rPr>
          <w:rFonts w:ascii="Times New Roman" w:hAnsi="Times New Roman" w:cs="Times New Roman"/>
          <w:sz w:val="24"/>
          <w:szCs w:val="24"/>
        </w:rPr>
        <w:t>ой элективных курсов, спецкур</w:t>
      </w:r>
      <w:r w:rsidRPr="0000204B">
        <w:rPr>
          <w:rFonts w:ascii="Times New Roman" w:hAnsi="Times New Roman" w:cs="Times New Roman"/>
          <w:sz w:val="24"/>
          <w:szCs w:val="24"/>
        </w:rPr>
        <w:t>сов и факультативов в рамках вариативной части учебног</w:t>
      </w:r>
      <w:r w:rsidR="00E12876">
        <w:rPr>
          <w:rFonts w:ascii="Times New Roman" w:hAnsi="Times New Roman" w:cs="Times New Roman"/>
          <w:sz w:val="24"/>
          <w:szCs w:val="24"/>
        </w:rPr>
        <w:t xml:space="preserve">о плана. Организуют работу по </w:t>
      </w:r>
      <w:r w:rsidRPr="0000204B">
        <w:rPr>
          <w:rFonts w:ascii="Times New Roman" w:hAnsi="Times New Roman" w:cs="Times New Roman"/>
          <w:sz w:val="24"/>
          <w:szCs w:val="24"/>
        </w:rPr>
        <w:t>подготовке</w:t>
      </w:r>
      <w:r w:rsidR="00740F64">
        <w:rPr>
          <w:rFonts w:ascii="Times New Roman" w:hAnsi="Times New Roman" w:cs="Times New Roman"/>
          <w:sz w:val="24"/>
          <w:szCs w:val="24"/>
        </w:rPr>
        <w:t xml:space="preserve">  и  проведению  контрольных </w:t>
      </w:r>
      <w:r w:rsidRPr="0000204B">
        <w:rPr>
          <w:rFonts w:ascii="Times New Roman" w:hAnsi="Times New Roman" w:cs="Times New Roman"/>
          <w:sz w:val="24"/>
          <w:szCs w:val="24"/>
        </w:rPr>
        <w:t>срезов,  экзаменов.  Организует  и  координир</w:t>
      </w:r>
      <w:r w:rsidR="00E12876">
        <w:rPr>
          <w:rFonts w:ascii="Times New Roman" w:hAnsi="Times New Roman" w:cs="Times New Roman"/>
          <w:sz w:val="24"/>
          <w:szCs w:val="24"/>
        </w:rPr>
        <w:t xml:space="preserve">ует </w:t>
      </w:r>
      <w:r w:rsidRPr="0000204B">
        <w:rPr>
          <w:rFonts w:ascii="Times New Roman" w:hAnsi="Times New Roman" w:cs="Times New Roman"/>
          <w:sz w:val="24"/>
          <w:szCs w:val="24"/>
        </w:rPr>
        <w:t xml:space="preserve">проведение государственной (итоговой) аттестации 9, 11 </w:t>
      </w:r>
      <w:r w:rsidR="00E12876">
        <w:rPr>
          <w:rFonts w:ascii="Times New Roman" w:hAnsi="Times New Roman" w:cs="Times New Roman"/>
          <w:sz w:val="24"/>
          <w:szCs w:val="24"/>
        </w:rPr>
        <w:t>классов. Обеспечивают своевре</w:t>
      </w:r>
      <w:r w:rsidRPr="0000204B">
        <w:rPr>
          <w:rFonts w:ascii="Times New Roman" w:hAnsi="Times New Roman" w:cs="Times New Roman"/>
          <w:sz w:val="24"/>
          <w:szCs w:val="24"/>
        </w:rPr>
        <w:t>менное  составление  установленной  отчетной документации,</w:t>
      </w:r>
      <w:r w:rsidR="00E12876">
        <w:rPr>
          <w:rFonts w:ascii="Times New Roman" w:hAnsi="Times New Roman" w:cs="Times New Roman"/>
          <w:sz w:val="24"/>
          <w:szCs w:val="24"/>
        </w:rPr>
        <w:t xml:space="preserve">  контролируют  правильное  и </w:t>
      </w:r>
      <w:r w:rsidRPr="0000204B">
        <w:rPr>
          <w:rFonts w:ascii="Times New Roman" w:hAnsi="Times New Roman" w:cs="Times New Roman"/>
          <w:sz w:val="24"/>
          <w:szCs w:val="24"/>
        </w:rPr>
        <w:t>своевременное ведение учителями классных журналов и другой школьной до</w:t>
      </w:r>
      <w:r w:rsidR="00E12876">
        <w:rPr>
          <w:rFonts w:ascii="Times New Roman" w:hAnsi="Times New Roman" w:cs="Times New Roman"/>
          <w:sz w:val="24"/>
          <w:szCs w:val="24"/>
        </w:rPr>
        <w:t xml:space="preserve">кументации. </w:t>
      </w:r>
      <w:r w:rsidRPr="0000204B">
        <w:rPr>
          <w:rFonts w:ascii="Times New Roman" w:hAnsi="Times New Roman" w:cs="Times New Roman"/>
          <w:sz w:val="24"/>
          <w:szCs w:val="24"/>
        </w:rPr>
        <w:t>Осуществл</w:t>
      </w:r>
      <w:r w:rsidR="00740F64">
        <w:rPr>
          <w:rFonts w:ascii="Times New Roman" w:hAnsi="Times New Roman" w:cs="Times New Roman"/>
          <w:sz w:val="24"/>
          <w:szCs w:val="24"/>
        </w:rPr>
        <w:t xml:space="preserve">яет  </w:t>
      </w:r>
      <w:r w:rsidR="00E12876">
        <w:rPr>
          <w:rFonts w:ascii="Times New Roman" w:hAnsi="Times New Roman" w:cs="Times New Roman"/>
          <w:sz w:val="24"/>
          <w:szCs w:val="24"/>
        </w:rPr>
        <w:t>комплектование  и  принимае</w:t>
      </w:r>
      <w:r w:rsidRPr="0000204B">
        <w:rPr>
          <w:rFonts w:ascii="Times New Roman" w:hAnsi="Times New Roman" w:cs="Times New Roman"/>
          <w:sz w:val="24"/>
          <w:szCs w:val="24"/>
        </w:rPr>
        <w:t>т  меры  по  со</w:t>
      </w:r>
      <w:r w:rsidR="00E12876">
        <w:rPr>
          <w:rFonts w:ascii="Times New Roman" w:hAnsi="Times New Roman" w:cs="Times New Roman"/>
          <w:sz w:val="24"/>
          <w:szCs w:val="24"/>
        </w:rPr>
        <w:t>хранению  контингента  обучаю</w:t>
      </w:r>
      <w:r w:rsidRPr="0000204B">
        <w:rPr>
          <w:rFonts w:ascii="Times New Roman" w:hAnsi="Times New Roman" w:cs="Times New Roman"/>
          <w:sz w:val="24"/>
          <w:szCs w:val="24"/>
        </w:rPr>
        <w:t>щихся. Принимает участие в подготовке и проведении ат</w:t>
      </w:r>
      <w:r w:rsidR="00E12876">
        <w:rPr>
          <w:rFonts w:ascii="Times New Roman" w:hAnsi="Times New Roman" w:cs="Times New Roman"/>
          <w:sz w:val="24"/>
          <w:szCs w:val="24"/>
        </w:rPr>
        <w:t>тестации педагогических и дру</w:t>
      </w:r>
      <w:r w:rsidRPr="0000204B">
        <w:rPr>
          <w:rFonts w:ascii="Times New Roman" w:hAnsi="Times New Roman" w:cs="Times New Roman"/>
          <w:sz w:val="24"/>
          <w:szCs w:val="24"/>
        </w:rPr>
        <w:t>гих работников школы.  Организует мониторинг учебно-урочной деятель</w:t>
      </w:r>
      <w:r w:rsidR="00E12876">
        <w:rPr>
          <w:rFonts w:ascii="Times New Roman" w:hAnsi="Times New Roman" w:cs="Times New Roman"/>
          <w:sz w:val="24"/>
          <w:szCs w:val="24"/>
        </w:rPr>
        <w:t>ности</w:t>
      </w:r>
      <w:r w:rsidR="00377E0F">
        <w:rPr>
          <w:rFonts w:ascii="Times New Roman" w:hAnsi="Times New Roman" w:cs="Times New Roman"/>
          <w:sz w:val="24"/>
          <w:szCs w:val="24"/>
        </w:rPr>
        <w:t>. Курирует работу учителей, р</w:t>
      </w:r>
      <w:r w:rsidRPr="0000204B">
        <w:rPr>
          <w:rFonts w:ascii="Times New Roman" w:hAnsi="Times New Roman" w:cs="Times New Roman"/>
          <w:sz w:val="24"/>
          <w:szCs w:val="24"/>
        </w:rPr>
        <w:t>уково</w:t>
      </w:r>
      <w:r w:rsidR="00E12876">
        <w:rPr>
          <w:rFonts w:ascii="Times New Roman" w:hAnsi="Times New Roman" w:cs="Times New Roman"/>
          <w:sz w:val="24"/>
          <w:szCs w:val="24"/>
        </w:rPr>
        <w:t xml:space="preserve">дит работой школьной комиссии </w:t>
      </w:r>
      <w:r w:rsidR="00377E0F">
        <w:rPr>
          <w:rFonts w:ascii="Times New Roman" w:hAnsi="Times New Roman" w:cs="Times New Roman"/>
          <w:sz w:val="24"/>
          <w:szCs w:val="24"/>
        </w:rPr>
        <w:t>по всеобучу обучающихся.</w:t>
      </w:r>
    </w:p>
    <w:p w:rsidR="003B11FF" w:rsidRDefault="00446F18" w:rsidP="003B11FF">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Организует работу методической службы школы,</w:t>
      </w:r>
      <w:r w:rsidR="00377E0F">
        <w:rPr>
          <w:rFonts w:ascii="Times New Roman" w:hAnsi="Times New Roman" w:cs="Times New Roman"/>
          <w:sz w:val="24"/>
          <w:szCs w:val="24"/>
        </w:rPr>
        <w:t xml:space="preserve"> работу методических объедине</w:t>
      </w:r>
      <w:r w:rsidRPr="0000204B">
        <w:rPr>
          <w:rFonts w:ascii="Times New Roman" w:hAnsi="Times New Roman" w:cs="Times New Roman"/>
          <w:sz w:val="24"/>
          <w:szCs w:val="24"/>
        </w:rPr>
        <w:t>ний   учителей,  временных    творческих   групп    педагогов</w:t>
      </w:r>
      <w:r w:rsidR="00377E0F">
        <w:rPr>
          <w:rFonts w:ascii="Times New Roman" w:hAnsi="Times New Roman" w:cs="Times New Roman"/>
          <w:sz w:val="24"/>
          <w:szCs w:val="24"/>
        </w:rPr>
        <w:t>,  теоретических    и  научно-</w:t>
      </w:r>
      <w:r w:rsidRPr="0000204B">
        <w:rPr>
          <w:rFonts w:ascii="Times New Roman" w:hAnsi="Times New Roman" w:cs="Times New Roman"/>
          <w:sz w:val="24"/>
          <w:szCs w:val="24"/>
        </w:rPr>
        <w:t>практических  семинаров  по  различным  педагогическим  пр</w:t>
      </w:r>
      <w:r w:rsidR="00377E0F">
        <w:rPr>
          <w:rFonts w:ascii="Times New Roman" w:hAnsi="Times New Roman" w:cs="Times New Roman"/>
          <w:sz w:val="24"/>
          <w:szCs w:val="24"/>
        </w:rPr>
        <w:t>облемам  и  осуществляет  кон</w:t>
      </w:r>
      <w:r w:rsidRPr="0000204B">
        <w:rPr>
          <w:rFonts w:ascii="Times New Roman" w:hAnsi="Times New Roman" w:cs="Times New Roman"/>
          <w:sz w:val="24"/>
          <w:szCs w:val="24"/>
        </w:rPr>
        <w:t>троль за их деятельностью. Организует  повышение  квалификации и про</w:t>
      </w:r>
      <w:r w:rsidR="00377E0F">
        <w:rPr>
          <w:rFonts w:ascii="Times New Roman" w:hAnsi="Times New Roman" w:cs="Times New Roman"/>
          <w:sz w:val="24"/>
          <w:szCs w:val="24"/>
        </w:rPr>
        <w:t>фессионального мастерства учи</w:t>
      </w:r>
      <w:r w:rsidRPr="0000204B">
        <w:rPr>
          <w:rFonts w:ascii="Times New Roman" w:hAnsi="Times New Roman" w:cs="Times New Roman"/>
          <w:sz w:val="24"/>
          <w:szCs w:val="24"/>
        </w:rPr>
        <w:t xml:space="preserve">телей, осуществляет обобщение и распространение опыта </w:t>
      </w:r>
      <w:r w:rsidR="00740F64">
        <w:rPr>
          <w:rFonts w:ascii="Times New Roman" w:hAnsi="Times New Roman" w:cs="Times New Roman"/>
          <w:sz w:val="24"/>
          <w:szCs w:val="24"/>
        </w:rPr>
        <w:t xml:space="preserve">их работы. </w:t>
      </w:r>
      <w:r w:rsidRPr="0000204B">
        <w:rPr>
          <w:rFonts w:ascii="Times New Roman" w:hAnsi="Times New Roman" w:cs="Times New Roman"/>
          <w:sz w:val="24"/>
          <w:szCs w:val="24"/>
        </w:rPr>
        <w:t>Осуществляет научное и методическое руководств</w:t>
      </w:r>
      <w:r w:rsidR="00740F64">
        <w:rPr>
          <w:rFonts w:ascii="Times New Roman" w:hAnsi="Times New Roman" w:cs="Times New Roman"/>
          <w:sz w:val="24"/>
          <w:szCs w:val="24"/>
        </w:rPr>
        <w:t xml:space="preserve">о педагогическим коллективом,  </w:t>
      </w:r>
      <w:r w:rsidRPr="0000204B">
        <w:rPr>
          <w:rFonts w:ascii="Times New Roman" w:hAnsi="Times New Roman" w:cs="Times New Roman"/>
          <w:sz w:val="24"/>
          <w:szCs w:val="24"/>
        </w:rPr>
        <w:t>разрабатывает и обеспечивает научно-обоснованные показ</w:t>
      </w:r>
      <w:r w:rsidR="00740F64">
        <w:rPr>
          <w:rFonts w:ascii="Times New Roman" w:hAnsi="Times New Roman" w:cs="Times New Roman"/>
          <w:sz w:val="24"/>
          <w:szCs w:val="24"/>
        </w:rPr>
        <w:t>атели оценки деятельности коллектива школы.</w:t>
      </w:r>
    </w:p>
    <w:p w:rsidR="00740F64" w:rsidRDefault="00446F18" w:rsidP="003B11FF">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Проектирует  инновационные  процессы,  формирует  це</w:t>
      </w:r>
      <w:r w:rsidR="00740F64">
        <w:rPr>
          <w:rFonts w:ascii="Times New Roman" w:hAnsi="Times New Roman" w:cs="Times New Roman"/>
          <w:sz w:val="24"/>
          <w:szCs w:val="24"/>
        </w:rPr>
        <w:t xml:space="preserve">ли  и  задачи  перспективного </w:t>
      </w:r>
      <w:r w:rsidRPr="0000204B">
        <w:rPr>
          <w:rFonts w:ascii="Times New Roman" w:hAnsi="Times New Roman" w:cs="Times New Roman"/>
          <w:sz w:val="24"/>
          <w:szCs w:val="24"/>
        </w:rPr>
        <w:t>развития  школы  на  основе  результатов  проблемно-ориентир</w:t>
      </w:r>
      <w:r w:rsidR="00740F64">
        <w:rPr>
          <w:rFonts w:ascii="Times New Roman" w:hAnsi="Times New Roman" w:cs="Times New Roman"/>
          <w:sz w:val="24"/>
          <w:szCs w:val="24"/>
        </w:rPr>
        <w:t xml:space="preserve">ованного  анализа  состояния </w:t>
      </w:r>
      <w:r w:rsidRPr="0000204B">
        <w:rPr>
          <w:rFonts w:ascii="Times New Roman" w:hAnsi="Times New Roman" w:cs="Times New Roman"/>
          <w:sz w:val="24"/>
          <w:szCs w:val="24"/>
        </w:rPr>
        <w:t>образовательного  процесса.  Руководит работой научно-методического сов</w:t>
      </w:r>
      <w:r w:rsidR="00740F64">
        <w:rPr>
          <w:rFonts w:ascii="Times New Roman" w:hAnsi="Times New Roman" w:cs="Times New Roman"/>
          <w:sz w:val="24"/>
          <w:szCs w:val="24"/>
        </w:rPr>
        <w:t xml:space="preserve">ета. </w:t>
      </w:r>
      <w:r w:rsidRPr="0000204B">
        <w:rPr>
          <w:rFonts w:ascii="Times New Roman" w:hAnsi="Times New Roman" w:cs="Times New Roman"/>
          <w:sz w:val="24"/>
          <w:szCs w:val="24"/>
        </w:rPr>
        <w:t xml:space="preserve">Отвечает за разработку </w:t>
      </w:r>
      <w:r w:rsidR="00740F64">
        <w:rPr>
          <w:rFonts w:ascii="Times New Roman" w:hAnsi="Times New Roman" w:cs="Times New Roman"/>
          <w:sz w:val="24"/>
          <w:szCs w:val="24"/>
        </w:rPr>
        <w:t>про</w:t>
      </w:r>
      <w:r w:rsidR="00740F64" w:rsidRPr="0000204B">
        <w:rPr>
          <w:rFonts w:ascii="Times New Roman" w:hAnsi="Times New Roman" w:cs="Times New Roman"/>
          <w:sz w:val="24"/>
          <w:szCs w:val="24"/>
        </w:rPr>
        <w:t xml:space="preserve">граммно-методическое обеспечение </w:t>
      </w:r>
      <w:r w:rsidRPr="0000204B">
        <w:rPr>
          <w:rFonts w:ascii="Times New Roman" w:hAnsi="Times New Roman" w:cs="Times New Roman"/>
          <w:sz w:val="24"/>
          <w:szCs w:val="24"/>
        </w:rPr>
        <w:t>учебного плана ш</w:t>
      </w:r>
      <w:r w:rsidR="00740F64">
        <w:rPr>
          <w:rFonts w:ascii="Times New Roman" w:hAnsi="Times New Roman" w:cs="Times New Roman"/>
          <w:sz w:val="24"/>
          <w:szCs w:val="24"/>
        </w:rPr>
        <w:t xml:space="preserve">колы. </w:t>
      </w:r>
      <w:r w:rsidRPr="0000204B">
        <w:rPr>
          <w:rFonts w:ascii="Times New Roman" w:hAnsi="Times New Roman" w:cs="Times New Roman"/>
          <w:sz w:val="24"/>
          <w:szCs w:val="24"/>
        </w:rPr>
        <w:t>Отвечает за подготовк</w:t>
      </w:r>
      <w:r w:rsidR="00740F64">
        <w:rPr>
          <w:rFonts w:ascii="Times New Roman" w:hAnsi="Times New Roman" w:cs="Times New Roman"/>
          <w:sz w:val="24"/>
          <w:szCs w:val="24"/>
        </w:rPr>
        <w:t xml:space="preserve">у и  проведение аттестации педагогических кадров. </w:t>
      </w:r>
    </w:p>
    <w:p w:rsidR="00446F18" w:rsidRDefault="00E12876" w:rsidP="00740F64">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директора по безопасности школы </w:t>
      </w:r>
      <w:r w:rsidR="00446F18" w:rsidRPr="0000204B">
        <w:rPr>
          <w:rFonts w:ascii="Times New Roman" w:hAnsi="Times New Roman" w:cs="Times New Roman"/>
          <w:sz w:val="24"/>
          <w:szCs w:val="24"/>
        </w:rPr>
        <w:t xml:space="preserve"> –  </w:t>
      </w:r>
      <w:r>
        <w:rPr>
          <w:rFonts w:ascii="Times New Roman" w:hAnsi="Times New Roman" w:cs="Times New Roman"/>
          <w:sz w:val="24"/>
          <w:szCs w:val="24"/>
        </w:rPr>
        <w:t xml:space="preserve">Пазников Виктор Владимирович. </w:t>
      </w:r>
      <w:r w:rsidR="00446F18" w:rsidRPr="0000204B">
        <w:rPr>
          <w:rFonts w:ascii="Times New Roman" w:hAnsi="Times New Roman" w:cs="Times New Roman"/>
          <w:sz w:val="24"/>
          <w:szCs w:val="24"/>
        </w:rPr>
        <w:t xml:space="preserve">Отвечает за  соблюдение санитарных норм </w:t>
      </w:r>
      <w:r>
        <w:rPr>
          <w:rFonts w:ascii="Times New Roman" w:hAnsi="Times New Roman" w:cs="Times New Roman"/>
          <w:sz w:val="24"/>
          <w:szCs w:val="24"/>
        </w:rPr>
        <w:t xml:space="preserve">и правил техники безопасности </w:t>
      </w:r>
      <w:r w:rsidR="00446F18" w:rsidRPr="0000204B">
        <w:rPr>
          <w:rFonts w:ascii="Times New Roman" w:hAnsi="Times New Roman" w:cs="Times New Roman"/>
          <w:sz w:val="24"/>
          <w:szCs w:val="24"/>
        </w:rPr>
        <w:t>и  охраны  труда  в  школе.  Разрабатывает  и  ведет  необхо</w:t>
      </w:r>
      <w:r>
        <w:rPr>
          <w:rFonts w:ascii="Times New Roman" w:hAnsi="Times New Roman" w:cs="Times New Roman"/>
          <w:sz w:val="24"/>
          <w:szCs w:val="24"/>
        </w:rPr>
        <w:t xml:space="preserve">димую  учебно-методическую  и </w:t>
      </w:r>
      <w:r w:rsidR="00446F18" w:rsidRPr="0000204B">
        <w:rPr>
          <w:rFonts w:ascii="Times New Roman" w:hAnsi="Times New Roman" w:cs="Times New Roman"/>
          <w:sz w:val="24"/>
          <w:szCs w:val="24"/>
        </w:rPr>
        <w:t>служебную документацию.</w:t>
      </w:r>
      <w:r w:rsidR="008615A7">
        <w:rPr>
          <w:rFonts w:ascii="Times New Roman" w:hAnsi="Times New Roman" w:cs="Times New Roman"/>
          <w:sz w:val="24"/>
          <w:szCs w:val="24"/>
        </w:rPr>
        <w:t xml:space="preserve"> </w:t>
      </w:r>
      <w:r w:rsidR="00446F18" w:rsidRPr="0000204B">
        <w:rPr>
          <w:rFonts w:ascii="Times New Roman" w:hAnsi="Times New Roman" w:cs="Times New Roman"/>
          <w:sz w:val="24"/>
          <w:szCs w:val="24"/>
        </w:rPr>
        <w:t>Обеспечивает  охрану  жизни  и  здоровья  обучающихс</w:t>
      </w:r>
      <w:r>
        <w:rPr>
          <w:rFonts w:ascii="Times New Roman" w:hAnsi="Times New Roman" w:cs="Times New Roman"/>
          <w:sz w:val="24"/>
          <w:szCs w:val="24"/>
        </w:rPr>
        <w:t xml:space="preserve">я  и  работников,  соблюдение </w:t>
      </w:r>
      <w:r w:rsidR="00446F18" w:rsidRPr="0000204B">
        <w:rPr>
          <w:rFonts w:ascii="Times New Roman" w:hAnsi="Times New Roman" w:cs="Times New Roman"/>
          <w:sz w:val="24"/>
          <w:szCs w:val="24"/>
        </w:rPr>
        <w:t>норм  и правил  техники безопасности, охраны труда и по</w:t>
      </w:r>
      <w:r>
        <w:rPr>
          <w:rFonts w:ascii="Times New Roman" w:hAnsi="Times New Roman" w:cs="Times New Roman"/>
          <w:sz w:val="24"/>
          <w:szCs w:val="24"/>
        </w:rPr>
        <w:t>жарной безопасности, контроли</w:t>
      </w:r>
      <w:r w:rsidR="00446F18" w:rsidRPr="0000204B">
        <w:rPr>
          <w:rFonts w:ascii="Times New Roman" w:hAnsi="Times New Roman" w:cs="Times New Roman"/>
          <w:sz w:val="24"/>
          <w:szCs w:val="24"/>
        </w:rPr>
        <w:t>рует своевременное проведение инструктажа по технике безопасности с обу</w:t>
      </w:r>
      <w:r>
        <w:rPr>
          <w:rFonts w:ascii="Times New Roman" w:hAnsi="Times New Roman" w:cs="Times New Roman"/>
          <w:sz w:val="24"/>
          <w:szCs w:val="24"/>
        </w:rPr>
        <w:t xml:space="preserve">чающимися и </w:t>
      </w:r>
      <w:r w:rsidR="00446F18" w:rsidRPr="0000204B">
        <w:rPr>
          <w:rFonts w:ascii="Times New Roman" w:hAnsi="Times New Roman" w:cs="Times New Roman"/>
          <w:sz w:val="24"/>
          <w:szCs w:val="24"/>
        </w:rPr>
        <w:t>его регистрацию в журнале, выявляет обстоятельства несч</w:t>
      </w:r>
      <w:r>
        <w:rPr>
          <w:rFonts w:ascii="Times New Roman" w:hAnsi="Times New Roman" w:cs="Times New Roman"/>
          <w:sz w:val="24"/>
          <w:szCs w:val="24"/>
        </w:rPr>
        <w:t xml:space="preserve">астных случаев, происшедших с </w:t>
      </w:r>
      <w:r w:rsidR="00446F18" w:rsidRPr="0000204B">
        <w:rPr>
          <w:rFonts w:ascii="Times New Roman" w:hAnsi="Times New Roman" w:cs="Times New Roman"/>
          <w:sz w:val="24"/>
          <w:szCs w:val="24"/>
        </w:rPr>
        <w:t xml:space="preserve">работниками  и  обучающимися,  ведет  журнал  ежедневного </w:t>
      </w:r>
      <w:r>
        <w:rPr>
          <w:rFonts w:ascii="Times New Roman" w:hAnsi="Times New Roman" w:cs="Times New Roman"/>
          <w:sz w:val="24"/>
          <w:szCs w:val="24"/>
        </w:rPr>
        <w:t xml:space="preserve"> учета  рабочего  времени  со</w:t>
      </w:r>
      <w:r w:rsidR="00740F64">
        <w:rPr>
          <w:rFonts w:ascii="Times New Roman" w:hAnsi="Times New Roman" w:cs="Times New Roman"/>
          <w:sz w:val="24"/>
          <w:szCs w:val="24"/>
        </w:rPr>
        <w:t xml:space="preserve">трудников. </w:t>
      </w:r>
    </w:p>
    <w:p w:rsidR="00740F64" w:rsidRDefault="00740F64" w:rsidP="00740F64">
      <w:pPr>
        <w:pStyle w:val="a3"/>
        <w:ind w:firstLine="720"/>
        <w:jc w:val="both"/>
        <w:rPr>
          <w:rFonts w:ascii="Times New Roman" w:hAnsi="Times New Roman" w:cs="Times New Roman"/>
          <w:sz w:val="24"/>
          <w:szCs w:val="24"/>
        </w:rPr>
      </w:pPr>
      <w:r>
        <w:rPr>
          <w:rFonts w:ascii="Times New Roman" w:hAnsi="Times New Roman" w:cs="Times New Roman"/>
          <w:sz w:val="24"/>
          <w:szCs w:val="24"/>
        </w:rPr>
        <w:t>Является руководителем школьного музея Боевой и трудовой славы. Отвечает за военно-патриотическое воспитание школьников. Является руководителем кадетского класса.</w:t>
      </w:r>
    </w:p>
    <w:p w:rsidR="00446F18" w:rsidRPr="0000204B" w:rsidRDefault="00446F18" w:rsidP="00740F64">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 xml:space="preserve">Основные формы координации деятельности аппарата управления школы: </w:t>
      </w:r>
      <w:r w:rsidRPr="0000204B">
        <w:rPr>
          <w:rFonts w:ascii="Times New Roman" w:hAnsi="Times New Roman" w:cs="Times New Roman"/>
          <w:sz w:val="24"/>
          <w:szCs w:val="24"/>
        </w:rPr>
        <w:cr/>
        <w:t xml:space="preserve">- совещания при директоре; </w:t>
      </w:r>
      <w:r w:rsidRPr="0000204B">
        <w:rPr>
          <w:rFonts w:ascii="Times New Roman" w:hAnsi="Times New Roman" w:cs="Times New Roman"/>
          <w:sz w:val="24"/>
          <w:szCs w:val="24"/>
        </w:rPr>
        <w:cr/>
        <w:t xml:space="preserve">- </w:t>
      </w:r>
      <w:r w:rsidR="00740F64">
        <w:rPr>
          <w:rFonts w:ascii="Times New Roman" w:hAnsi="Times New Roman" w:cs="Times New Roman"/>
          <w:sz w:val="24"/>
          <w:szCs w:val="24"/>
        </w:rPr>
        <w:t>методические совещания</w:t>
      </w:r>
      <w:r w:rsidRPr="0000204B">
        <w:rPr>
          <w:rFonts w:ascii="Times New Roman" w:hAnsi="Times New Roman" w:cs="Times New Roman"/>
          <w:sz w:val="24"/>
          <w:szCs w:val="24"/>
        </w:rPr>
        <w:t xml:space="preserve">; </w:t>
      </w:r>
      <w:r w:rsidRPr="0000204B">
        <w:rPr>
          <w:rFonts w:ascii="Times New Roman" w:hAnsi="Times New Roman" w:cs="Times New Roman"/>
          <w:sz w:val="24"/>
          <w:szCs w:val="24"/>
        </w:rPr>
        <w:cr/>
        <w:t>- еженедельные а</w:t>
      </w:r>
      <w:r w:rsidR="00740F64">
        <w:rPr>
          <w:rFonts w:ascii="Times New Roman" w:hAnsi="Times New Roman" w:cs="Times New Roman"/>
          <w:sz w:val="24"/>
          <w:szCs w:val="24"/>
        </w:rPr>
        <w:t>дминистративные планерки.</w:t>
      </w:r>
      <w:r w:rsidRPr="0000204B">
        <w:rPr>
          <w:rFonts w:ascii="Times New Roman" w:hAnsi="Times New Roman" w:cs="Times New Roman"/>
          <w:sz w:val="24"/>
          <w:szCs w:val="24"/>
        </w:rPr>
        <w:cr/>
      </w:r>
    </w:p>
    <w:p w:rsidR="00E12876" w:rsidRDefault="00446F18" w:rsidP="00E12876">
      <w:pPr>
        <w:pStyle w:val="a3"/>
        <w:jc w:val="center"/>
        <w:rPr>
          <w:rFonts w:ascii="Times New Roman" w:hAnsi="Times New Roman" w:cs="Times New Roman"/>
          <w:b/>
          <w:sz w:val="24"/>
          <w:szCs w:val="24"/>
        </w:rPr>
      </w:pPr>
      <w:r w:rsidRPr="00E12876">
        <w:rPr>
          <w:rFonts w:ascii="Times New Roman" w:hAnsi="Times New Roman" w:cs="Times New Roman"/>
          <w:b/>
          <w:sz w:val="24"/>
          <w:szCs w:val="24"/>
        </w:rPr>
        <w:t>Применение ИКТ в управлении.</w:t>
      </w:r>
    </w:p>
    <w:p w:rsidR="00446F18" w:rsidRPr="007F3061" w:rsidRDefault="00446F18" w:rsidP="0088625F">
      <w:pPr>
        <w:pStyle w:val="a3"/>
        <w:ind w:firstLine="720"/>
        <w:jc w:val="both"/>
        <w:rPr>
          <w:rFonts w:ascii="Times New Roman" w:hAnsi="Times New Roman" w:cs="Times New Roman"/>
          <w:sz w:val="24"/>
          <w:szCs w:val="24"/>
        </w:rPr>
      </w:pPr>
      <w:r w:rsidRPr="0000204B">
        <w:rPr>
          <w:rFonts w:ascii="Times New Roman" w:hAnsi="Times New Roman" w:cs="Times New Roman"/>
          <w:sz w:val="24"/>
          <w:szCs w:val="24"/>
        </w:rPr>
        <w:t xml:space="preserve">Все  административные  работники </w:t>
      </w:r>
      <w:r w:rsidR="00E12876">
        <w:rPr>
          <w:rFonts w:ascii="Times New Roman" w:hAnsi="Times New Roman" w:cs="Times New Roman"/>
          <w:sz w:val="24"/>
          <w:szCs w:val="24"/>
        </w:rPr>
        <w:t xml:space="preserve"> школы  используют  информаци</w:t>
      </w:r>
      <w:r w:rsidR="0088625F">
        <w:rPr>
          <w:rFonts w:ascii="Times New Roman" w:hAnsi="Times New Roman" w:cs="Times New Roman"/>
          <w:sz w:val="24"/>
          <w:szCs w:val="24"/>
        </w:rPr>
        <w:t xml:space="preserve">онно-компьютерную  технику. </w:t>
      </w:r>
      <w:r w:rsidR="00E12876">
        <w:rPr>
          <w:rFonts w:ascii="Times New Roman" w:hAnsi="Times New Roman" w:cs="Times New Roman"/>
          <w:sz w:val="24"/>
          <w:szCs w:val="24"/>
        </w:rPr>
        <w:t xml:space="preserve">Статистические </w:t>
      </w:r>
      <w:r w:rsidRPr="0000204B">
        <w:rPr>
          <w:rFonts w:ascii="Times New Roman" w:hAnsi="Times New Roman" w:cs="Times New Roman"/>
          <w:sz w:val="24"/>
          <w:szCs w:val="24"/>
        </w:rPr>
        <w:t xml:space="preserve">данные  собираются  посредством </w:t>
      </w:r>
      <w:r w:rsidR="00E12876">
        <w:rPr>
          <w:rFonts w:ascii="Times New Roman" w:hAnsi="Times New Roman" w:cs="Times New Roman"/>
          <w:sz w:val="24"/>
          <w:szCs w:val="24"/>
        </w:rPr>
        <w:t xml:space="preserve"> программного  комплекса  «1С:ХроноГраф  Школа  3.0».  </w:t>
      </w:r>
      <w:r w:rsidR="007F3061">
        <w:rPr>
          <w:rFonts w:ascii="Times New Roman" w:hAnsi="Times New Roman" w:cs="Times New Roman"/>
          <w:sz w:val="24"/>
          <w:szCs w:val="24"/>
        </w:rPr>
        <w:t>Заполняется электронный журнал «Дневник.</w:t>
      </w:r>
      <w:r w:rsidR="007F3061">
        <w:rPr>
          <w:rFonts w:ascii="Times New Roman" w:hAnsi="Times New Roman" w:cs="Times New Roman"/>
          <w:sz w:val="24"/>
          <w:szCs w:val="24"/>
          <w:lang w:val="en-US"/>
        </w:rPr>
        <w:t>ru</w:t>
      </w:r>
      <w:r w:rsidR="007F3061">
        <w:rPr>
          <w:rFonts w:ascii="Times New Roman" w:hAnsi="Times New Roman" w:cs="Times New Roman"/>
          <w:sz w:val="24"/>
          <w:szCs w:val="24"/>
        </w:rPr>
        <w:t>».</w:t>
      </w:r>
    </w:p>
    <w:p w:rsidR="0000297B" w:rsidRDefault="0000297B" w:rsidP="005A4A0F">
      <w:pPr>
        <w:ind w:left="-142"/>
        <w:rPr>
          <w:b/>
        </w:rPr>
      </w:pPr>
    </w:p>
    <w:p w:rsidR="0000297B" w:rsidRPr="0000297B" w:rsidRDefault="0000297B" w:rsidP="0000297B">
      <w:pPr>
        <w:ind w:left="-142"/>
        <w:jc w:val="center"/>
        <w:rPr>
          <w:b/>
        </w:rPr>
      </w:pPr>
      <w:r w:rsidRPr="0000297B">
        <w:rPr>
          <w:b/>
        </w:rPr>
        <w:t>7.2. Наличие органов государственно-общественного управления ОУ</w:t>
      </w:r>
    </w:p>
    <w:p w:rsidR="00CE4292" w:rsidRDefault="00CE4292" w:rsidP="00200D1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Управление Школой осуществляется в соответст</w:t>
      </w:r>
      <w:r>
        <w:rPr>
          <w:rFonts w:ascii="Times New Roman" w:hAnsi="Times New Roman" w:cs="Times New Roman"/>
          <w:sz w:val="24"/>
          <w:szCs w:val="24"/>
        </w:rPr>
        <w:t>вии с действующим законодатель</w:t>
      </w:r>
      <w:r w:rsidRPr="009D0E49">
        <w:rPr>
          <w:rFonts w:ascii="Times New Roman" w:hAnsi="Times New Roman" w:cs="Times New Roman"/>
          <w:sz w:val="24"/>
          <w:szCs w:val="24"/>
        </w:rPr>
        <w:t>ством Российской Федерации на принципах открытости</w:t>
      </w:r>
      <w:r>
        <w:rPr>
          <w:rFonts w:ascii="Times New Roman" w:hAnsi="Times New Roman" w:cs="Times New Roman"/>
          <w:sz w:val="24"/>
          <w:szCs w:val="24"/>
        </w:rPr>
        <w:t>, демократичности, профессиона</w:t>
      </w:r>
      <w:r w:rsidRPr="009D0E49">
        <w:rPr>
          <w:rFonts w:ascii="Times New Roman" w:hAnsi="Times New Roman" w:cs="Times New Roman"/>
          <w:sz w:val="24"/>
          <w:szCs w:val="24"/>
        </w:rPr>
        <w:t xml:space="preserve">лизма,  единоначалия  и  самоуправления.  Органами  управления  Школы  </w:t>
      </w:r>
      <w:r>
        <w:rPr>
          <w:rFonts w:ascii="Times New Roman" w:hAnsi="Times New Roman" w:cs="Times New Roman"/>
          <w:sz w:val="24"/>
          <w:szCs w:val="24"/>
        </w:rPr>
        <w:t xml:space="preserve">являются  </w:t>
      </w:r>
      <w:r w:rsidRPr="009D0E49">
        <w:rPr>
          <w:rFonts w:ascii="Times New Roman" w:hAnsi="Times New Roman" w:cs="Times New Roman"/>
          <w:sz w:val="24"/>
          <w:szCs w:val="24"/>
        </w:rPr>
        <w:t>Управляющий  совет  школы,  Общее  собрание  тр</w:t>
      </w:r>
      <w:r>
        <w:rPr>
          <w:rFonts w:ascii="Times New Roman" w:hAnsi="Times New Roman" w:cs="Times New Roman"/>
          <w:sz w:val="24"/>
          <w:szCs w:val="24"/>
        </w:rPr>
        <w:t>удового  коллектива,  Методиче</w:t>
      </w:r>
      <w:r w:rsidRPr="009D0E49">
        <w:rPr>
          <w:rFonts w:ascii="Times New Roman" w:hAnsi="Times New Roman" w:cs="Times New Roman"/>
          <w:sz w:val="24"/>
          <w:szCs w:val="24"/>
        </w:rPr>
        <w:t>ский совет, Педагогический совет, Общешкольный роди</w:t>
      </w:r>
      <w:r>
        <w:rPr>
          <w:rFonts w:ascii="Times New Roman" w:hAnsi="Times New Roman" w:cs="Times New Roman"/>
          <w:sz w:val="24"/>
          <w:szCs w:val="24"/>
        </w:rPr>
        <w:t xml:space="preserve">тельский комитет, Родительский комитет класса. </w:t>
      </w:r>
    </w:p>
    <w:p w:rsidR="00CE4292" w:rsidRPr="009D0E49" w:rsidRDefault="00CE4292" w:rsidP="00200D1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Участники образовательного процесса включены в систему управления школой: </w:t>
      </w:r>
    </w:p>
    <w:p w:rsidR="00CE4292" w:rsidRPr="009D0E49" w:rsidRDefault="00CE4292" w:rsidP="00200D1A">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педагогический коллектив – через участие в деят</w:t>
      </w:r>
      <w:r>
        <w:rPr>
          <w:rFonts w:ascii="Times New Roman" w:hAnsi="Times New Roman" w:cs="Times New Roman"/>
          <w:sz w:val="24"/>
          <w:szCs w:val="24"/>
        </w:rPr>
        <w:t>ельности всех заявленных колле</w:t>
      </w:r>
      <w:r w:rsidRPr="009D0E49">
        <w:rPr>
          <w:rFonts w:ascii="Times New Roman" w:hAnsi="Times New Roman" w:cs="Times New Roman"/>
          <w:sz w:val="24"/>
          <w:szCs w:val="24"/>
        </w:rPr>
        <w:t xml:space="preserve">гиальных органов; </w:t>
      </w:r>
    </w:p>
    <w:p w:rsidR="00CE4292" w:rsidRPr="009D0E49" w:rsidRDefault="00CE4292" w:rsidP="00200D1A">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обучающие –  через  участие в работе орган</w:t>
      </w:r>
      <w:r w:rsidR="00200D1A">
        <w:rPr>
          <w:rFonts w:ascii="Times New Roman" w:hAnsi="Times New Roman" w:cs="Times New Roman"/>
          <w:sz w:val="24"/>
          <w:szCs w:val="24"/>
        </w:rPr>
        <w:t xml:space="preserve">ов ученического самоуправления </w:t>
      </w:r>
      <w:r w:rsidRPr="009D0E49">
        <w:rPr>
          <w:rFonts w:ascii="Times New Roman" w:hAnsi="Times New Roman" w:cs="Times New Roman"/>
          <w:sz w:val="24"/>
          <w:szCs w:val="24"/>
        </w:rPr>
        <w:t xml:space="preserve">и Управляющего совета школы; </w:t>
      </w:r>
    </w:p>
    <w:p w:rsidR="00CE4292" w:rsidRDefault="00CE4292" w:rsidP="00200D1A">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родители   –  через   родительские   комитеты   класс</w:t>
      </w:r>
      <w:r w:rsidR="00200D1A">
        <w:rPr>
          <w:rFonts w:ascii="Times New Roman" w:hAnsi="Times New Roman" w:cs="Times New Roman"/>
          <w:sz w:val="24"/>
          <w:szCs w:val="24"/>
        </w:rPr>
        <w:t>а,   Управляющий   совет.</w:t>
      </w:r>
    </w:p>
    <w:p w:rsidR="00CE4292" w:rsidRDefault="00CE4292" w:rsidP="00200D1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Включение в управление школой всех участников</w:t>
      </w:r>
      <w:r>
        <w:rPr>
          <w:rFonts w:ascii="Times New Roman" w:hAnsi="Times New Roman" w:cs="Times New Roman"/>
          <w:sz w:val="24"/>
          <w:szCs w:val="24"/>
        </w:rPr>
        <w:t xml:space="preserve"> образовательного процесса спо</w:t>
      </w:r>
      <w:r w:rsidRPr="009D0E49">
        <w:rPr>
          <w:rFonts w:ascii="Times New Roman" w:hAnsi="Times New Roman" w:cs="Times New Roman"/>
          <w:sz w:val="24"/>
          <w:szCs w:val="24"/>
        </w:rPr>
        <w:t>собствует укреплению как персональной, так и коллекти</w:t>
      </w:r>
      <w:r>
        <w:rPr>
          <w:rFonts w:ascii="Times New Roman" w:hAnsi="Times New Roman" w:cs="Times New Roman"/>
          <w:sz w:val="24"/>
          <w:szCs w:val="24"/>
        </w:rPr>
        <w:t xml:space="preserve">вной ответственности и придает </w:t>
      </w:r>
      <w:r w:rsidRPr="009D0E49">
        <w:rPr>
          <w:rFonts w:ascii="Times New Roman" w:hAnsi="Times New Roman" w:cs="Times New Roman"/>
          <w:sz w:val="24"/>
          <w:szCs w:val="24"/>
        </w:rPr>
        <w:t xml:space="preserve">управлению школой характер общественного управления. </w:t>
      </w:r>
    </w:p>
    <w:p w:rsidR="00CE4292" w:rsidRDefault="00CE4292" w:rsidP="00200D1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Педагогический совет реализует образовательную </w:t>
      </w:r>
      <w:r>
        <w:rPr>
          <w:rFonts w:ascii="Times New Roman" w:hAnsi="Times New Roman" w:cs="Times New Roman"/>
          <w:sz w:val="24"/>
          <w:szCs w:val="24"/>
        </w:rPr>
        <w:t>политику государства в области</w:t>
      </w:r>
      <w:r w:rsidR="008615A7">
        <w:rPr>
          <w:rFonts w:ascii="Times New Roman" w:hAnsi="Times New Roman" w:cs="Times New Roman"/>
          <w:sz w:val="24"/>
          <w:szCs w:val="24"/>
        </w:rPr>
        <w:t xml:space="preserve"> </w:t>
      </w:r>
      <w:r w:rsidRPr="009D0E49">
        <w:rPr>
          <w:rFonts w:ascii="Times New Roman" w:hAnsi="Times New Roman" w:cs="Times New Roman"/>
          <w:sz w:val="24"/>
          <w:szCs w:val="24"/>
        </w:rPr>
        <w:t>образования, определяет существенные аспекты образов</w:t>
      </w:r>
      <w:r>
        <w:rPr>
          <w:rFonts w:ascii="Times New Roman" w:hAnsi="Times New Roman" w:cs="Times New Roman"/>
          <w:sz w:val="24"/>
          <w:szCs w:val="24"/>
        </w:rPr>
        <w:t>ательного процесса и пути даль</w:t>
      </w:r>
      <w:r w:rsidRPr="009D0E49">
        <w:rPr>
          <w:rFonts w:ascii="Times New Roman" w:hAnsi="Times New Roman" w:cs="Times New Roman"/>
          <w:sz w:val="24"/>
          <w:szCs w:val="24"/>
        </w:rPr>
        <w:t xml:space="preserve">нейшего развития школы. Тематика его работы определяется, исходя из </w:t>
      </w:r>
      <w:r>
        <w:rPr>
          <w:rFonts w:ascii="Times New Roman" w:hAnsi="Times New Roman" w:cs="Times New Roman"/>
          <w:sz w:val="24"/>
          <w:szCs w:val="24"/>
        </w:rPr>
        <w:t>важнейших про</w:t>
      </w:r>
      <w:r w:rsidRPr="009D0E49">
        <w:rPr>
          <w:rFonts w:ascii="Times New Roman" w:hAnsi="Times New Roman" w:cs="Times New Roman"/>
          <w:sz w:val="24"/>
          <w:szCs w:val="24"/>
        </w:rPr>
        <w:t xml:space="preserve">блем деятельности образовательного учреждения. </w:t>
      </w:r>
    </w:p>
    <w:p w:rsidR="00CE4292" w:rsidRDefault="00200D1A" w:rsidP="005A2034">
      <w:pPr>
        <w:pStyle w:val="a3"/>
        <w:jc w:val="both"/>
        <w:rPr>
          <w:rFonts w:ascii="Times New Roman" w:hAnsi="Times New Roman" w:cs="Times New Roman"/>
          <w:sz w:val="24"/>
          <w:szCs w:val="24"/>
        </w:rPr>
      </w:pPr>
      <w:r>
        <w:rPr>
          <w:rFonts w:ascii="Times New Roman" w:hAnsi="Times New Roman" w:cs="Times New Roman"/>
          <w:sz w:val="24"/>
          <w:szCs w:val="24"/>
        </w:rPr>
        <w:t xml:space="preserve">Методический совет </w:t>
      </w:r>
      <w:r w:rsidR="00CE4292" w:rsidRPr="009D0E49">
        <w:rPr>
          <w:rFonts w:ascii="Times New Roman" w:hAnsi="Times New Roman" w:cs="Times New Roman"/>
          <w:sz w:val="24"/>
          <w:szCs w:val="24"/>
        </w:rPr>
        <w:t>решает задачу научно-ме</w:t>
      </w:r>
      <w:r w:rsidR="00CE4292">
        <w:rPr>
          <w:rFonts w:ascii="Times New Roman" w:hAnsi="Times New Roman" w:cs="Times New Roman"/>
          <w:sz w:val="24"/>
          <w:szCs w:val="24"/>
        </w:rPr>
        <w:t>тодической обеспеченности обра</w:t>
      </w:r>
      <w:r w:rsidR="00CE4292" w:rsidRPr="009D0E49">
        <w:rPr>
          <w:rFonts w:ascii="Times New Roman" w:hAnsi="Times New Roman" w:cs="Times New Roman"/>
          <w:sz w:val="24"/>
          <w:szCs w:val="24"/>
        </w:rPr>
        <w:t xml:space="preserve">зовательного процесса и повышения уровня профессионализма  педагогов школы. </w:t>
      </w:r>
    </w:p>
    <w:p w:rsidR="00CE4292" w:rsidRPr="009D0E49" w:rsidRDefault="00CE4292" w:rsidP="00200D1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Система школьного самоуправления имеет </w:t>
      </w:r>
      <w:r w:rsidR="005A2034">
        <w:rPr>
          <w:rFonts w:ascii="Times New Roman" w:hAnsi="Times New Roman" w:cs="Times New Roman"/>
          <w:sz w:val="24"/>
          <w:szCs w:val="24"/>
        </w:rPr>
        <w:t>два</w:t>
      </w:r>
      <w:r w:rsidRPr="009D0E49">
        <w:rPr>
          <w:rFonts w:ascii="Times New Roman" w:hAnsi="Times New Roman" w:cs="Times New Roman"/>
          <w:sz w:val="24"/>
          <w:szCs w:val="24"/>
        </w:rPr>
        <w:t xml:space="preserve"> уровня: </w:t>
      </w:r>
    </w:p>
    <w:p w:rsidR="00CE4292" w:rsidRPr="009D0E49" w:rsidRDefault="00CE4292" w:rsidP="005A2034">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школьное ученическое самоуправление; </w:t>
      </w:r>
    </w:p>
    <w:p w:rsidR="00CE4292" w:rsidRDefault="00CE4292" w:rsidP="005A2034">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классное ученическое самоуправление. </w:t>
      </w:r>
    </w:p>
    <w:p w:rsidR="00CE4292" w:rsidRDefault="00CE4292" w:rsidP="005A203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Ученическое  самоуправление  –  важная  составля</w:t>
      </w:r>
      <w:r>
        <w:rPr>
          <w:rFonts w:ascii="Times New Roman" w:hAnsi="Times New Roman" w:cs="Times New Roman"/>
          <w:sz w:val="24"/>
          <w:szCs w:val="24"/>
        </w:rPr>
        <w:t>ющая  формирования  социальной</w:t>
      </w:r>
      <w:r w:rsidR="008615A7">
        <w:rPr>
          <w:rFonts w:ascii="Times New Roman" w:hAnsi="Times New Roman" w:cs="Times New Roman"/>
          <w:sz w:val="24"/>
          <w:szCs w:val="24"/>
        </w:rPr>
        <w:t xml:space="preserve"> </w:t>
      </w:r>
      <w:r w:rsidRPr="009D0E49">
        <w:rPr>
          <w:rFonts w:ascii="Times New Roman" w:hAnsi="Times New Roman" w:cs="Times New Roman"/>
          <w:sz w:val="24"/>
          <w:szCs w:val="24"/>
        </w:rPr>
        <w:t>компетентности обучающихся. Цель ученического самоу</w:t>
      </w:r>
      <w:r>
        <w:rPr>
          <w:rFonts w:ascii="Times New Roman" w:hAnsi="Times New Roman" w:cs="Times New Roman"/>
          <w:sz w:val="24"/>
          <w:szCs w:val="24"/>
        </w:rPr>
        <w:t>правления в школе – способство</w:t>
      </w:r>
      <w:r w:rsidRPr="009D0E49">
        <w:rPr>
          <w:rFonts w:ascii="Times New Roman" w:hAnsi="Times New Roman" w:cs="Times New Roman"/>
          <w:sz w:val="24"/>
          <w:szCs w:val="24"/>
        </w:rPr>
        <w:t>вать формированию саморазвивающейся личности, воспи</w:t>
      </w:r>
      <w:r>
        <w:rPr>
          <w:rFonts w:ascii="Times New Roman" w:hAnsi="Times New Roman" w:cs="Times New Roman"/>
          <w:sz w:val="24"/>
          <w:szCs w:val="24"/>
        </w:rPr>
        <w:t xml:space="preserve">тывать  у каждого </w:t>
      </w:r>
      <w:r>
        <w:rPr>
          <w:rFonts w:ascii="Times New Roman" w:hAnsi="Times New Roman" w:cs="Times New Roman"/>
          <w:sz w:val="24"/>
          <w:szCs w:val="24"/>
        </w:rPr>
        <w:lastRenderedPageBreak/>
        <w:t>члена  учени</w:t>
      </w:r>
      <w:r w:rsidRPr="009D0E49">
        <w:rPr>
          <w:rFonts w:ascii="Times New Roman" w:hAnsi="Times New Roman" w:cs="Times New Roman"/>
          <w:sz w:val="24"/>
          <w:szCs w:val="24"/>
        </w:rPr>
        <w:t>ческого  коллектива  социальную  активность,  гражданствен</w:t>
      </w:r>
      <w:r>
        <w:rPr>
          <w:rFonts w:ascii="Times New Roman" w:hAnsi="Times New Roman" w:cs="Times New Roman"/>
          <w:sz w:val="24"/>
          <w:szCs w:val="24"/>
        </w:rPr>
        <w:t>ность,  стимулировать  к  соци</w:t>
      </w:r>
      <w:r w:rsidRPr="009D0E49">
        <w:rPr>
          <w:rFonts w:ascii="Times New Roman" w:hAnsi="Times New Roman" w:cs="Times New Roman"/>
          <w:sz w:val="24"/>
          <w:szCs w:val="24"/>
        </w:rPr>
        <w:t>альному творчеству, умению действовать в интересах  о</w:t>
      </w:r>
      <w:r>
        <w:rPr>
          <w:rFonts w:ascii="Times New Roman" w:hAnsi="Times New Roman" w:cs="Times New Roman"/>
          <w:sz w:val="24"/>
          <w:szCs w:val="24"/>
        </w:rPr>
        <w:t>бщества, совершенствования сво</w:t>
      </w:r>
      <w:r w:rsidRPr="009D0E49">
        <w:rPr>
          <w:rFonts w:ascii="Times New Roman" w:hAnsi="Times New Roman" w:cs="Times New Roman"/>
          <w:sz w:val="24"/>
          <w:szCs w:val="24"/>
        </w:rPr>
        <w:t xml:space="preserve">ей личности. </w:t>
      </w:r>
    </w:p>
    <w:p w:rsidR="00CE4292" w:rsidRDefault="00CE4292" w:rsidP="0000297B">
      <w:pPr>
        <w:ind w:left="-142"/>
        <w:jc w:val="center"/>
        <w:rPr>
          <w:b/>
        </w:rPr>
      </w:pPr>
    </w:p>
    <w:p w:rsidR="0000297B" w:rsidRPr="0000297B" w:rsidRDefault="0000297B" w:rsidP="0000297B">
      <w:pPr>
        <w:ind w:left="-142"/>
        <w:jc w:val="center"/>
        <w:rPr>
          <w:b/>
        </w:rPr>
      </w:pPr>
      <w:r w:rsidRPr="0000297B">
        <w:rPr>
          <w:b/>
        </w:rPr>
        <w:t>7.3. Наличие перспективного планирования</w:t>
      </w:r>
    </w:p>
    <w:p w:rsidR="005A2034" w:rsidRDefault="005A2034" w:rsidP="005A203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Планирование  работы  школы  ведется  на  трех  уров</w:t>
      </w:r>
      <w:r>
        <w:rPr>
          <w:rFonts w:ascii="Times New Roman" w:hAnsi="Times New Roman" w:cs="Times New Roman"/>
          <w:sz w:val="24"/>
          <w:szCs w:val="24"/>
        </w:rPr>
        <w:t>нях:  стратегическом,  тактиче</w:t>
      </w:r>
      <w:r w:rsidRPr="009D0E49">
        <w:rPr>
          <w:rFonts w:ascii="Times New Roman" w:hAnsi="Times New Roman" w:cs="Times New Roman"/>
          <w:sz w:val="24"/>
          <w:szCs w:val="24"/>
        </w:rPr>
        <w:t xml:space="preserve">ском и оперативном. </w:t>
      </w:r>
    </w:p>
    <w:p w:rsidR="005A2034" w:rsidRDefault="005A2034" w:rsidP="005A203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Стратегическое  планирование  осуществляется  через  программу  </w:t>
      </w:r>
      <w:r>
        <w:rPr>
          <w:rFonts w:ascii="Times New Roman" w:hAnsi="Times New Roman" w:cs="Times New Roman"/>
          <w:sz w:val="24"/>
          <w:szCs w:val="24"/>
        </w:rPr>
        <w:t xml:space="preserve">развития  школы «Школа – путь к </w:t>
      </w:r>
      <w:r w:rsidRPr="009D0E49">
        <w:rPr>
          <w:rFonts w:ascii="Times New Roman" w:hAnsi="Times New Roman" w:cs="Times New Roman"/>
          <w:sz w:val="24"/>
          <w:szCs w:val="24"/>
        </w:rPr>
        <w:t>успех</w:t>
      </w:r>
      <w:r>
        <w:rPr>
          <w:rFonts w:ascii="Times New Roman" w:hAnsi="Times New Roman" w:cs="Times New Roman"/>
          <w:sz w:val="24"/>
          <w:szCs w:val="24"/>
        </w:rPr>
        <w:t>у» на 2012</w:t>
      </w:r>
      <w:r w:rsidRPr="009D0E49">
        <w:rPr>
          <w:rFonts w:ascii="Times New Roman" w:hAnsi="Times New Roman" w:cs="Times New Roman"/>
          <w:sz w:val="24"/>
          <w:szCs w:val="24"/>
        </w:rPr>
        <w:t>-201</w:t>
      </w:r>
      <w:r>
        <w:rPr>
          <w:rFonts w:ascii="Times New Roman" w:hAnsi="Times New Roman" w:cs="Times New Roman"/>
          <w:sz w:val="24"/>
          <w:szCs w:val="24"/>
        </w:rPr>
        <w:t>6</w:t>
      </w:r>
      <w:r w:rsidRPr="009D0E49">
        <w:rPr>
          <w:rFonts w:ascii="Times New Roman" w:hAnsi="Times New Roman" w:cs="Times New Roman"/>
          <w:sz w:val="24"/>
          <w:szCs w:val="24"/>
        </w:rPr>
        <w:t xml:space="preserve"> гг., Основную образоват</w:t>
      </w:r>
      <w:r>
        <w:rPr>
          <w:rFonts w:ascii="Times New Roman" w:hAnsi="Times New Roman" w:cs="Times New Roman"/>
          <w:sz w:val="24"/>
          <w:szCs w:val="24"/>
        </w:rPr>
        <w:t>ельную программу начального общего образования  на 2012-2016</w:t>
      </w:r>
      <w:r w:rsidRPr="009D0E49">
        <w:rPr>
          <w:rFonts w:ascii="Times New Roman" w:hAnsi="Times New Roman" w:cs="Times New Roman"/>
          <w:sz w:val="24"/>
          <w:szCs w:val="24"/>
        </w:rPr>
        <w:t xml:space="preserve"> уч. гг., </w:t>
      </w:r>
      <w:r w:rsidRPr="003A7D13">
        <w:rPr>
          <w:rFonts w:ascii="Times New Roman" w:hAnsi="Times New Roman" w:cs="Times New Roman"/>
          <w:sz w:val="24"/>
          <w:szCs w:val="24"/>
        </w:rPr>
        <w:t xml:space="preserve">программу </w:t>
      </w:r>
      <w:r w:rsidR="003A7D13" w:rsidRPr="003A7D13">
        <w:rPr>
          <w:rFonts w:ascii="Times New Roman" w:hAnsi="Times New Roman" w:cs="Times New Roman"/>
          <w:sz w:val="24"/>
          <w:szCs w:val="24"/>
        </w:rPr>
        <w:t xml:space="preserve">духовно-нравственного </w:t>
      </w:r>
      <w:r w:rsidRPr="003A7D13">
        <w:rPr>
          <w:rFonts w:ascii="Times New Roman" w:hAnsi="Times New Roman" w:cs="Times New Roman"/>
          <w:sz w:val="24"/>
          <w:szCs w:val="24"/>
        </w:rPr>
        <w:t>восп</w:t>
      </w:r>
      <w:r w:rsidR="003A7D13" w:rsidRPr="003A7D13">
        <w:rPr>
          <w:rFonts w:ascii="Times New Roman" w:hAnsi="Times New Roman" w:cs="Times New Roman"/>
          <w:sz w:val="24"/>
          <w:szCs w:val="24"/>
        </w:rPr>
        <w:t>итания школьников среднего общего образования «Я –</w:t>
      </w:r>
      <w:r w:rsidR="007D24D9">
        <w:rPr>
          <w:rFonts w:ascii="Times New Roman" w:hAnsi="Times New Roman" w:cs="Times New Roman"/>
          <w:sz w:val="24"/>
          <w:szCs w:val="24"/>
        </w:rPr>
        <w:t xml:space="preserve"> гражданин России» на 2011-2016</w:t>
      </w:r>
      <w:r w:rsidR="003A7D13">
        <w:rPr>
          <w:rFonts w:ascii="Times New Roman" w:hAnsi="Times New Roman" w:cs="Times New Roman"/>
          <w:sz w:val="24"/>
          <w:szCs w:val="24"/>
        </w:rPr>
        <w:t xml:space="preserve">уч.гг, программу духовно-нравственного воспитания школьников начального общего образования </w:t>
      </w:r>
      <w:r w:rsidR="003A7D13" w:rsidRPr="003A7D13">
        <w:rPr>
          <w:rFonts w:ascii="Times New Roman" w:hAnsi="Times New Roman" w:cs="Times New Roman"/>
          <w:sz w:val="24"/>
          <w:szCs w:val="24"/>
        </w:rPr>
        <w:t>«Я гражданин своего города, своей страны</w:t>
      </w:r>
      <w:r w:rsidR="007D24D9">
        <w:rPr>
          <w:rFonts w:ascii="Times New Roman" w:hAnsi="Times New Roman" w:cs="Times New Roman"/>
          <w:sz w:val="24"/>
          <w:szCs w:val="24"/>
        </w:rPr>
        <w:t>» на 2011-2016</w:t>
      </w:r>
      <w:r w:rsidR="003A7D13">
        <w:rPr>
          <w:rFonts w:ascii="Times New Roman" w:hAnsi="Times New Roman" w:cs="Times New Roman"/>
          <w:sz w:val="24"/>
          <w:szCs w:val="24"/>
        </w:rPr>
        <w:t>уч.гг.</w:t>
      </w:r>
    </w:p>
    <w:p w:rsidR="005A2034" w:rsidRDefault="005A2034" w:rsidP="005A203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Перспективное   (тактическое)   планирование   через</w:t>
      </w:r>
      <w:r>
        <w:rPr>
          <w:rFonts w:ascii="Times New Roman" w:hAnsi="Times New Roman" w:cs="Times New Roman"/>
          <w:sz w:val="24"/>
          <w:szCs w:val="24"/>
        </w:rPr>
        <w:t xml:space="preserve">   Образовательную   программу </w:t>
      </w:r>
      <w:r w:rsidR="006B4B9E">
        <w:rPr>
          <w:rFonts w:ascii="Times New Roman" w:hAnsi="Times New Roman" w:cs="Times New Roman"/>
          <w:sz w:val="24"/>
          <w:szCs w:val="24"/>
        </w:rPr>
        <w:t>школы  на  2012-2016</w:t>
      </w:r>
      <w:r w:rsidRPr="009D0E49">
        <w:rPr>
          <w:rFonts w:ascii="Times New Roman" w:hAnsi="Times New Roman" w:cs="Times New Roman"/>
          <w:sz w:val="24"/>
          <w:szCs w:val="24"/>
        </w:rPr>
        <w:t>уч.г.,  комплексные  ц</w:t>
      </w:r>
      <w:r>
        <w:rPr>
          <w:rFonts w:ascii="Times New Roman" w:hAnsi="Times New Roman" w:cs="Times New Roman"/>
          <w:sz w:val="24"/>
          <w:szCs w:val="24"/>
        </w:rPr>
        <w:t>елевые  программы  «Здоровье», программы дополнительного образовани</w:t>
      </w:r>
      <w:r w:rsidR="007D24D9">
        <w:rPr>
          <w:rFonts w:ascii="Times New Roman" w:hAnsi="Times New Roman" w:cs="Times New Roman"/>
          <w:sz w:val="24"/>
          <w:szCs w:val="24"/>
        </w:rPr>
        <w:t>я «Кадетский класс» на 2012-2016</w:t>
      </w:r>
      <w:r>
        <w:rPr>
          <w:rFonts w:ascii="Times New Roman" w:hAnsi="Times New Roman" w:cs="Times New Roman"/>
          <w:sz w:val="24"/>
          <w:szCs w:val="24"/>
        </w:rPr>
        <w:t xml:space="preserve">уч.гг., </w:t>
      </w:r>
      <w:r w:rsidRPr="009D0E49">
        <w:rPr>
          <w:rFonts w:ascii="Times New Roman" w:hAnsi="Times New Roman" w:cs="Times New Roman"/>
          <w:sz w:val="24"/>
          <w:szCs w:val="24"/>
        </w:rPr>
        <w:t>годовой план работы</w:t>
      </w:r>
      <w:r>
        <w:rPr>
          <w:rFonts w:ascii="Times New Roman" w:hAnsi="Times New Roman" w:cs="Times New Roman"/>
          <w:sz w:val="24"/>
          <w:szCs w:val="24"/>
        </w:rPr>
        <w:t xml:space="preserve"> школы, программы по отдельным направлениям работы. </w:t>
      </w:r>
      <w:r w:rsidR="007F3061">
        <w:rPr>
          <w:rFonts w:ascii="Times New Roman" w:hAnsi="Times New Roman" w:cs="Times New Roman"/>
          <w:sz w:val="24"/>
          <w:szCs w:val="24"/>
        </w:rPr>
        <w:t>Программу опытно-экспериментальной площадки «Представление обучающихся о формировании понятия ценности здоровья и здорового образа жизни» на 2014-2018 гг.</w:t>
      </w:r>
    </w:p>
    <w:p w:rsidR="005A2034" w:rsidRPr="009D0E49" w:rsidRDefault="005A2034" w:rsidP="005A203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Оперативное планирование –  через план работ</w:t>
      </w:r>
      <w:r w:rsidR="001A0C63">
        <w:rPr>
          <w:rFonts w:ascii="Times New Roman" w:hAnsi="Times New Roman" w:cs="Times New Roman"/>
          <w:sz w:val="24"/>
          <w:szCs w:val="24"/>
        </w:rPr>
        <w:t>ы школы на текущий</w:t>
      </w:r>
      <w:r w:rsidR="008615A7">
        <w:rPr>
          <w:rFonts w:ascii="Times New Roman" w:hAnsi="Times New Roman" w:cs="Times New Roman"/>
          <w:sz w:val="24"/>
          <w:szCs w:val="24"/>
        </w:rPr>
        <w:t xml:space="preserve"> </w:t>
      </w:r>
      <w:r w:rsidR="001A0C63">
        <w:rPr>
          <w:rFonts w:ascii="Times New Roman" w:hAnsi="Times New Roman" w:cs="Times New Roman"/>
          <w:sz w:val="24"/>
          <w:szCs w:val="24"/>
        </w:rPr>
        <w:t>месяц</w:t>
      </w:r>
      <w:r>
        <w:rPr>
          <w:rFonts w:ascii="Times New Roman" w:hAnsi="Times New Roman" w:cs="Times New Roman"/>
          <w:sz w:val="24"/>
          <w:szCs w:val="24"/>
        </w:rPr>
        <w:t>, пла</w:t>
      </w:r>
      <w:r w:rsidRPr="009D0E49">
        <w:rPr>
          <w:rFonts w:ascii="Times New Roman" w:hAnsi="Times New Roman" w:cs="Times New Roman"/>
          <w:sz w:val="24"/>
          <w:szCs w:val="24"/>
        </w:rPr>
        <w:t xml:space="preserve">нирование проведения отдельных мероприятий. </w:t>
      </w:r>
    </w:p>
    <w:p w:rsidR="005A2034" w:rsidRPr="0000297B" w:rsidRDefault="005A2034" w:rsidP="005A2034">
      <w:pPr>
        <w:ind w:left="-142"/>
        <w:rPr>
          <w:b/>
        </w:rPr>
      </w:pPr>
    </w:p>
    <w:p w:rsidR="0000297B" w:rsidRPr="0000297B" w:rsidRDefault="0000297B" w:rsidP="0000297B">
      <w:pPr>
        <w:ind w:left="-142"/>
        <w:jc w:val="center"/>
        <w:rPr>
          <w:b/>
        </w:rPr>
      </w:pPr>
      <w:r w:rsidRPr="0000297B">
        <w:rPr>
          <w:b/>
        </w:rPr>
        <w:t>7.4. Наличие утвержденных основных и дополнительных  образовательных  программ, соответствие их структуре, определенной ФГОС</w:t>
      </w:r>
    </w:p>
    <w:p w:rsidR="001A0C63" w:rsidRDefault="001A0C63" w:rsidP="001A0C63">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 школе разработана и реализуется Основная образовательная программа нач</w:t>
      </w:r>
      <w:r>
        <w:rPr>
          <w:rFonts w:ascii="Times New Roman" w:hAnsi="Times New Roman" w:cs="Times New Roman"/>
          <w:sz w:val="24"/>
          <w:szCs w:val="24"/>
        </w:rPr>
        <w:t>аль</w:t>
      </w:r>
      <w:r w:rsidRPr="009D0E49">
        <w:rPr>
          <w:rFonts w:ascii="Times New Roman" w:hAnsi="Times New Roman" w:cs="Times New Roman"/>
          <w:sz w:val="24"/>
          <w:szCs w:val="24"/>
        </w:rPr>
        <w:t>ног</w:t>
      </w:r>
      <w:r>
        <w:rPr>
          <w:rFonts w:ascii="Times New Roman" w:hAnsi="Times New Roman" w:cs="Times New Roman"/>
          <w:sz w:val="24"/>
          <w:szCs w:val="24"/>
        </w:rPr>
        <w:t>о  общего  образования  на  2012</w:t>
      </w:r>
      <w:r w:rsidRPr="009D0E49">
        <w:rPr>
          <w:rFonts w:ascii="Times New Roman" w:hAnsi="Times New Roman" w:cs="Times New Roman"/>
          <w:sz w:val="24"/>
          <w:szCs w:val="24"/>
        </w:rPr>
        <w:t>-201</w:t>
      </w:r>
      <w:r>
        <w:rPr>
          <w:rFonts w:ascii="Times New Roman" w:hAnsi="Times New Roman" w:cs="Times New Roman"/>
          <w:sz w:val="24"/>
          <w:szCs w:val="24"/>
        </w:rPr>
        <w:t>6</w:t>
      </w:r>
      <w:r w:rsidRPr="009D0E49">
        <w:rPr>
          <w:rFonts w:ascii="Times New Roman" w:hAnsi="Times New Roman" w:cs="Times New Roman"/>
          <w:sz w:val="24"/>
          <w:szCs w:val="24"/>
        </w:rPr>
        <w:t xml:space="preserve">  уч.  гг.  </w:t>
      </w:r>
      <w:r w:rsidRPr="00834C90">
        <w:rPr>
          <w:rFonts w:ascii="Times New Roman" w:hAnsi="Times New Roman" w:cs="Times New Roman"/>
          <w:sz w:val="24"/>
          <w:szCs w:val="24"/>
        </w:rPr>
        <w:t xml:space="preserve">(принята  на  </w:t>
      </w:r>
      <w:r w:rsidR="00834C90" w:rsidRPr="00834C90">
        <w:rPr>
          <w:rFonts w:ascii="Times New Roman" w:hAnsi="Times New Roman" w:cs="Times New Roman"/>
          <w:sz w:val="24"/>
          <w:szCs w:val="24"/>
        </w:rPr>
        <w:t>педсовете  от  30</w:t>
      </w:r>
      <w:r w:rsidRPr="00834C90">
        <w:rPr>
          <w:rFonts w:ascii="Times New Roman" w:hAnsi="Times New Roman" w:cs="Times New Roman"/>
          <w:sz w:val="24"/>
          <w:szCs w:val="24"/>
        </w:rPr>
        <w:t>.</w:t>
      </w:r>
      <w:r w:rsidR="00834C90" w:rsidRPr="00834C90">
        <w:rPr>
          <w:rFonts w:ascii="Times New Roman" w:hAnsi="Times New Roman" w:cs="Times New Roman"/>
          <w:sz w:val="24"/>
          <w:szCs w:val="24"/>
        </w:rPr>
        <w:t>1</w:t>
      </w:r>
      <w:r w:rsidRPr="00834C90">
        <w:rPr>
          <w:rFonts w:ascii="Times New Roman" w:hAnsi="Times New Roman" w:cs="Times New Roman"/>
          <w:sz w:val="24"/>
          <w:szCs w:val="24"/>
        </w:rPr>
        <w:t>0.2012 г.</w:t>
      </w:r>
      <w:r w:rsidR="00834C90" w:rsidRPr="00834C90">
        <w:rPr>
          <w:rFonts w:ascii="Times New Roman" w:hAnsi="Times New Roman" w:cs="Times New Roman"/>
          <w:sz w:val="24"/>
          <w:szCs w:val="24"/>
        </w:rPr>
        <w:t>, протокол №2</w:t>
      </w:r>
      <w:r w:rsidRPr="00834C90">
        <w:rPr>
          <w:rFonts w:ascii="Times New Roman" w:hAnsi="Times New Roman" w:cs="Times New Roman"/>
          <w:sz w:val="24"/>
          <w:szCs w:val="24"/>
        </w:rPr>
        <w:t>). Структура программы полностью</w:t>
      </w:r>
      <w:r>
        <w:rPr>
          <w:rFonts w:ascii="Times New Roman" w:hAnsi="Times New Roman" w:cs="Times New Roman"/>
          <w:sz w:val="24"/>
          <w:szCs w:val="24"/>
        </w:rPr>
        <w:t xml:space="preserve"> соответству</w:t>
      </w:r>
      <w:r w:rsidRPr="009D0E49">
        <w:rPr>
          <w:rFonts w:ascii="Times New Roman" w:hAnsi="Times New Roman" w:cs="Times New Roman"/>
          <w:sz w:val="24"/>
          <w:szCs w:val="24"/>
        </w:rPr>
        <w:t xml:space="preserve">ет ФГОС. </w:t>
      </w:r>
    </w:p>
    <w:p w:rsidR="001A0C63" w:rsidRPr="009D0E49" w:rsidRDefault="001A0C63" w:rsidP="001A0C63">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Образовательная  программа  школы  н</w:t>
      </w:r>
      <w:r>
        <w:rPr>
          <w:rFonts w:ascii="Times New Roman" w:hAnsi="Times New Roman" w:cs="Times New Roman"/>
          <w:sz w:val="24"/>
          <w:szCs w:val="24"/>
        </w:rPr>
        <w:t>а  2012-2016</w:t>
      </w:r>
      <w:r w:rsidRPr="009D0E49">
        <w:rPr>
          <w:rFonts w:ascii="Times New Roman" w:hAnsi="Times New Roman" w:cs="Times New Roman"/>
          <w:sz w:val="24"/>
          <w:szCs w:val="24"/>
        </w:rPr>
        <w:t>уч.</w:t>
      </w:r>
      <w:r w:rsidR="003B11FF">
        <w:rPr>
          <w:rFonts w:ascii="Times New Roman" w:hAnsi="Times New Roman" w:cs="Times New Roman"/>
          <w:sz w:val="24"/>
          <w:szCs w:val="24"/>
        </w:rPr>
        <w:t>гг</w:t>
      </w:r>
      <w:r w:rsidRPr="001F3948">
        <w:rPr>
          <w:rFonts w:ascii="Times New Roman" w:hAnsi="Times New Roman" w:cs="Times New Roman"/>
          <w:sz w:val="24"/>
          <w:szCs w:val="24"/>
        </w:rPr>
        <w:t>(принята  на  педсовете  от 30.08.201</w:t>
      </w:r>
      <w:r w:rsidR="001F3948" w:rsidRPr="001F3948">
        <w:rPr>
          <w:rFonts w:ascii="Times New Roman" w:hAnsi="Times New Roman" w:cs="Times New Roman"/>
          <w:sz w:val="24"/>
          <w:szCs w:val="24"/>
        </w:rPr>
        <w:t>2</w:t>
      </w:r>
      <w:r w:rsidRPr="001F3948">
        <w:rPr>
          <w:rFonts w:ascii="Times New Roman" w:hAnsi="Times New Roman" w:cs="Times New Roman"/>
          <w:sz w:val="24"/>
          <w:szCs w:val="24"/>
        </w:rPr>
        <w:t xml:space="preserve"> г.</w:t>
      </w:r>
      <w:r w:rsidR="001F3948" w:rsidRPr="001F3948">
        <w:rPr>
          <w:rFonts w:ascii="Times New Roman" w:hAnsi="Times New Roman" w:cs="Times New Roman"/>
          <w:sz w:val="24"/>
          <w:szCs w:val="24"/>
        </w:rPr>
        <w:t>, протокол №1</w:t>
      </w:r>
      <w:r w:rsidRPr="001F3948">
        <w:rPr>
          <w:rFonts w:ascii="Times New Roman" w:hAnsi="Times New Roman" w:cs="Times New Roman"/>
          <w:sz w:val="24"/>
          <w:szCs w:val="24"/>
        </w:rPr>
        <w:t>).</w:t>
      </w:r>
    </w:p>
    <w:p w:rsidR="0000297B" w:rsidRPr="001A0C63" w:rsidRDefault="00FA1698" w:rsidP="001A0C63">
      <w:pPr>
        <w:ind w:left="-142"/>
      </w:pPr>
      <w:r>
        <w:t xml:space="preserve">                  Основная образовательная программа основного общего образования на 2015-2018 учебные годы (принята на педсовете 26.08.15.г., протокол №1).</w:t>
      </w:r>
    </w:p>
    <w:p w:rsidR="0000297B" w:rsidRPr="0000297B" w:rsidRDefault="0000297B" w:rsidP="0000297B">
      <w:pPr>
        <w:ind w:left="-142"/>
        <w:jc w:val="center"/>
        <w:rPr>
          <w:b/>
        </w:rPr>
      </w:pPr>
      <w:r w:rsidRPr="0000297B">
        <w:rPr>
          <w:b/>
        </w:rPr>
        <w:t>7.5. Взаимодействие с общественными организациями и административными органами, другими организациями</w:t>
      </w:r>
    </w:p>
    <w:p w:rsidR="001A0C63" w:rsidRPr="009D0E49" w:rsidRDefault="001A0C63" w:rsidP="001A0C63">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Отношения  с  другими  учреждениями/организациям</w:t>
      </w:r>
      <w:r>
        <w:rPr>
          <w:rFonts w:ascii="Times New Roman" w:hAnsi="Times New Roman" w:cs="Times New Roman"/>
          <w:sz w:val="24"/>
          <w:szCs w:val="24"/>
        </w:rPr>
        <w:t>и  закреплены  посредством до</w:t>
      </w:r>
      <w:r w:rsidRPr="009D0E49">
        <w:rPr>
          <w:rFonts w:ascii="Times New Roman" w:hAnsi="Times New Roman" w:cs="Times New Roman"/>
          <w:sz w:val="24"/>
          <w:szCs w:val="24"/>
        </w:rPr>
        <w:t xml:space="preserve">говоров и соглашений:   </w:t>
      </w:r>
    </w:p>
    <w:p w:rsidR="001A0C63" w:rsidRPr="009D0E49" w:rsidRDefault="001A0C63" w:rsidP="001A0C63">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Договор  о  закреплении  имущества  на  право  оперативного  управления  с  </w:t>
      </w:r>
      <w:r>
        <w:rPr>
          <w:rFonts w:ascii="Times New Roman" w:hAnsi="Times New Roman" w:cs="Times New Roman"/>
          <w:sz w:val="24"/>
          <w:szCs w:val="24"/>
        </w:rPr>
        <w:t>Администрацией муниципального образования «город Свирск»;</w:t>
      </w:r>
    </w:p>
    <w:p w:rsidR="00D406CA" w:rsidRDefault="00D406CA" w:rsidP="001A0C63">
      <w:pPr>
        <w:pStyle w:val="a3"/>
        <w:jc w:val="both"/>
        <w:rPr>
          <w:rFonts w:ascii="Times New Roman" w:hAnsi="Times New Roman" w:cs="Times New Roman"/>
          <w:sz w:val="24"/>
          <w:szCs w:val="24"/>
        </w:rPr>
      </w:pPr>
    </w:p>
    <w:p w:rsidR="001A0C63" w:rsidRDefault="001A0C63" w:rsidP="001A0C63">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Договоры о взаимодейс</w:t>
      </w:r>
      <w:r w:rsidR="00D406CA">
        <w:rPr>
          <w:rFonts w:ascii="Times New Roman" w:hAnsi="Times New Roman" w:cs="Times New Roman"/>
          <w:sz w:val="24"/>
          <w:szCs w:val="24"/>
        </w:rPr>
        <w:t>твии с частной охранной организацией «Щит» г.Свирска;</w:t>
      </w:r>
    </w:p>
    <w:p w:rsidR="00D406CA" w:rsidRDefault="00D406CA" w:rsidP="001A0C63">
      <w:pPr>
        <w:pStyle w:val="a3"/>
        <w:jc w:val="both"/>
        <w:rPr>
          <w:rFonts w:ascii="Times New Roman" w:hAnsi="Times New Roman" w:cs="Times New Roman"/>
          <w:sz w:val="24"/>
          <w:szCs w:val="24"/>
        </w:rPr>
      </w:pP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 Договор на оказание услуг с</w:t>
      </w:r>
      <w:r w:rsidR="00834C90">
        <w:rPr>
          <w:rFonts w:ascii="Times New Roman" w:hAnsi="Times New Roman" w:cs="Times New Roman"/>
          <w:sz w:val="24"/>
          <w:szCs w:val="24"/>
        </w:rPr>
        <w:t>:</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ФБУЗ «Центр гигиены и эпидемиологии в Иркутской области»;</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ООО «Востсибэлемент-Сети»;</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ООО «Управляющая компания Водоканал-Сервис»</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ООО «Гарант»</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МБЛУ Больница г.Свирска</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ООО «Автоматика-КИП»</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ООО Центральная котельная, «Энергосберегающая организация»</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ОАО «Сибирская телефонная компания»</w:t>
      </w:r>
    </w:p>
    <w:p w:rsidR="00D406CA" w:rsidRDefault="00D406CA" w:rsidP="001A0C63">
      <w:pPr>
        <w:pStyle w:val="a3"/>
        <w:jc w:val="both"/>
        <w:rPr>
          <w:rFonts w:ascii="Times New Roman" w:hAnsi="Times New Roman" w:cs="Times New Roman"/>
          <w:sz w:val="24"/>
          <w:szCs w:val="24"/>
        </w:rPr>
      </w:pP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 Договор с Комитетом по финансам с МО «город Свирск»</w:t>
      </w:r>
    </w:p>
    <w:p w:rsidR="001F3948" w:rsidRDefault="001F3948" w:rsidP="001F3948">
      <w:pPr>
        <w:pStyle w:val="a3"/>
        <w:jc w:val="both"/>
        <w:rPr>
          <w:rFonts w:ascii="Times New Roman" w:hAnsi="Times New Roman" w:cs="Times New Roman"/>
          <w:sz w:val="24"/>
          <w:szCs w:val="24"/>
        </w:rPr>
      </w:pPr>
    </w:p>
    <w:p w:rsidR="001F3948" w:rsidRDefault="001F3948" w:rsidP="001F3948">
      <w:pPr>
        <w:pStyle w:val="a3"/>
        <w:jc w:val="both"/>
        <w:rPr>
          <w:rFonts w:ascii="Times New Roman" w:hAnsi="Times New Roman" w:cs="Times New Roman"/>
          <w:sz w:val="24"/>
          <w:szCs w:val="24"/>
        </w:rPr>
      </w:pPr>
      <w:r>
        <w:rPr>
          <w:rFonts w:ascii="Times New Roman" w:hAnsi="Times New Roman" w:cs="Times New Roman"/>
          <w:sz w:val="24"/>
          <w:szCs w:val="24"/>
        </w:rPr>
        <w:t>- Соглашение с управлением Федерального казначейства по Иркутской области</w:t>
      </w:r>
    </w:p>
    <w:p w:rsidR="00D406CA" w:rsidRDefault="00D406CA" w:rsidP="001A0C63">
      <w:pPr>
        <w:pStyle w:val="a3"/>
        <w:jc w:val="both"/>
        <w:rPr>
          <w:rFonts w:ascii="Times New Roman" w:hAnsi="Times New Roman" w:cs="Times New Roman"/>
          <w:sz w:val="24"/>
          <w:szCs w:val="24"/>
        </w:rPr>
      </w:pP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 Договор о сотрудничестве с</w:t>
      </w:r>
      <w:r w:rsidR="00834C90">
        <w:rPr>
          <w:rFonts w:ascii="Times New Roman" w:hAnsi="Times New Roman" w:cs="Times New Roman"/>
          <w:sz w:val="24"/>
          <w:szCs w:val="24"/>
        </w:rPr>
        <w:t>:</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ДЮСШ г.Свирска</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Станцией юных техников г.Свирска</w:t>
      </w: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Домом Детского творчества г.Свирска</w:t>
      </w:r>
    </w:p>
    <w:p w:rsidR="00D406CA" w:rsidRDefault="00D406CA" w:rsidP="001A0C63">
      <w:pPr>
        <w:pStyle w:val="a3"/>
        <w:jc w:val="both"/>
        <w:rPr>
          <w:rFonts w:ascii="Times New Roman" w:hAnsi="Times New Roman" w:cs="Times New Roman"/>
          <w:sz w:val="24"/>
          <w:szCs w:val="24"/>
        </w:rPr>
      </w:pPr>
    </w:p>
    <w:p w:rsidR="00D406CA" w:rsidRDefault="00D406CA" w:rsidP="001A0C63">
      <w:pPr>
        <w:pStyle w:val="a3"/>
        <w:jc w:val="both"/>
        <w:rPr>
          <w:rFonts w:ascii="Times New Roman" w:hAnsi="Times New Roman" w:cs="Times New Roman"/>
          <w:sz w:val="24"/>
          <w:szCs w:val="24"/>
        </w:rPr>
      </w:pPr>
      <w:r>
        <w:rPr>
          <w:rFonts w:ascii="Times New Roman" w:hAnsi="Times New Roman" w:cs="Times New Roman"/>
          <w:sz w:val="24"/>
          <w:szCs w:val="24"/>
        </w:rPr>
        <w:t>- Договор безвозмездного оказания услуг с муниципальным учреждением «Центральная бухгалтерия»</w:t>
      </w:r>
    </w:p>
    <w:p w:rsidR="001F3948" w:rsidRDefault="001F3948" w:rsidP="001A0C63">
      <w:pPr>
        <w:pStyle w:val="a3"/>
        <w:jc w:val="both"/>
        <w:rPr>
          <w:rFonts w:ascii="Times New Roman" w:hAnsi="Times New Roman" w:cs="Times New Roman"/>
          <w:sz w:val="24"/>
          <w:szCs w:val="24"/>
        </w:rPr>
      </w:pPr>
    </w:p>
    <w:p w:rsidR="001F3948" w:rsidRDefault="001F3948" w:rsidP="001A0C63">
      <w:pPr>
        <w:pStyle w:val="a3"/>
        <w:jc w:val="both"/>
        <w:rPr>
          <w:rFonts w:ascii="Times New Roman" w:hAnsi="Times New Roman" w:cs="Times New Roman"/>
          <w:sz w:val="24"/>
          <w:szCs w:val="24"/>
        </w:rPr>
      </w:pPr>
      <w:r>
        <w:rPr>
          <w:rFonts w:ascii="Times New Roman" w:hAnsi="Times New Roman" w:cs="Times New Roman"/>
          <w:sz w:val="24"/>
          <w:szCs w:val="24"/>
        </w:rPr>
        <w:t>- Договор обязательного медицинского страхования с ООО «Росгосстрах-Медицина»</w:t>
      </w:r>
    </w:p>
    <w:p w:rsidR="001F3948" w:rsidRDefault="001F3948" w:rsidP="001A0C63">
      <w:pPr>
        <w:pStyle w:val="a3"/>
        <w:jc w:val="both"/>
        <w:rPr>
          <w:rFonts w:ascii="Times New Roman" w:hAnsi="Times New Roman" w:cs="Times New Roman"/>
          <w:sz w:val="24"/>
          <w:szCs w:val="24"/>
        </w:rPr>
      </w:pPr>
    </w:p>
    <w:p w:rsidR="0000297B" w:rsidRPr="0000297B" w:rsidRDefault="0000297B" w:rsidP="0000297B">
      <w:pPr>
        <w:ind w:left="-142"/>
        <w:jc w:val="center"/>
        <w:rPr>
          <w:b/>
        </w:rPr>
      </w:pPr>
      <w:r w:rsidRPr="0000297B">
        <w:rPr>
          <w:b/>
        </w:rPr>
        <w:t>7.6. Эффективность реализации функций управления</w:t>
      </w:r>
    </w:p>
    <w:p w:rsidR="0000297B" w:rsidRPr="0000297B" w:rsidRDefault="005F7589" w:rsidP="0000297B">
      <w:pPr>
        <w:ind w:left="-142"/>
        <w:jc w:val="center"/>
        <w:rPr>
          <w:b/>
        </w:rPr>
      </w:pPr>
      <w:r>
        <w:rPr>
          <w:b/>
        </w:rPr>
        <w:t>7.6.1. Мотивационно-</w:t>
      </w:r>
      <w:r w:rsidR="0000297B" w:rsidRPr="0000297B">
        <w:rPr>
          <w:b/>
        </w:rPr>
        <w:t>целевая</w:t>
      </w:r>
    </w:p>
    <w:p w:rsidR="001F3948"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Мотивационно-целевая функция  заключается в то</w:t>
      </w:r>
      <w:r>
        <w:rPr>
          <w:rFonts w:ascii="Times New Roman" w:hAnsi="Times New Roman" w:cs="Times New Roman"/>
          <w:sz w:val="24"/>
          <w:szCs w:val="24"/>
        </w:rPr>
        <w:t>м,  чтобы все члены педагогиче</w:t>
      </w:r>
      <w:r w:rsidRPr="009D0E49">
        <w:rPr>
          <w:rFonts w:ascii="Times New Roman" w:hAnsi="Times New Roman" w:cs="Times New Roman"/>
          <w:sz w:val="24"/>
          <w:szCs w:val="24"/>
        </w:rPr>
        <w:t>ского коллектива четко выполняли работу в соответств</w:t>
      </w:r>
      <w:r>
        <w:rPr>
          <w:rFonts w:ascii="Times New Roman" w:hAnsi="Times New Roman" w:cs="Times New Roman"/>
          <w:sz w:val="24"/>
          <w:szCs w:val="24"/>
        </w:rPr>
        <w:t>ии с делегированными им обязан</w:t>
      </w:r>
      <w:r w:rsidRPr="009D0E49">
        <w:rPr>
          <w:rFonts w:ascii="Times New Roman" w:hAnsi="Times New Roman" w:cs="Times New Roman"/>
          <w:sz w:val="24"/>
          <w:szCs w:val="24"/>
        </w:rPr>
        <w:t xml:space="preserve">ностями  и  планом,  а  также  сообразуясь  с  потребностями </w:t>
      </w:r>
      <w:r>
        <w:rPr>
          <w:rFonts w:ascii="Times New Roman" w:hAnsi="Times New Roman" w:cs="Times New Roman"/>
          <w:sz w:val="24"/>
          <w:szCs w:val="24"/>
        </w:rPr>
        <w:t xml:space="preserve"> в  достижении  собственных  и </w:t>
      </w:r>
      <w:r w:rsidRPr="009D0E49">
        <w:rPr>
          <w:rFonts w:ascii="Times New Roman" w:hAnsi="Times New Roman" w:cs="Times New Roman"/>
          <w:sz w:val="24"/>
          <w:szCs w:val="24"/>
        </w:rPr>
        <w:t>коллектив</w:t>
      </w:r>
      <w:r>
        <w:rPr>
          <w:rFonts w:ascii="Times New Roman" w:hAnsi="Times New Roman" w:cs="Times New Roman"/>
          <w:sz w:val="24"/>
          <w:szCs w:val="24"/>
        </w:rPr>
        <w:t xml:space="preserve">ных целей. </w:t>
      </w:r>
    </w:p>
    <w:p w:rsidR="001F3948"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С этой целью разработаны должностные инструкц</w:t>
      </w:r>
      <w:r>
        <w:rPr>
          <w:rFonts w:ascii="Times New Roman" w:hAnsi="Times New Roman" w:cs="Times New Roman"/>
          <w:sz w:val="24"/>
          <w:szCs w:val="24"/>
        </w:rPr>
        <w:t xml:space="preserve">ии для всех работников  школы, </w:t>
      </w:r>
      <w:r w:rsidRPr="009D0E49">
        <w:rPr>
          <w:rFonts w:ascii="Times New Roman" w:hAnsi="Times New Roman" w:cs="Times New Roman"/>
          <w:sz w:val="24"/>
          <w:szCs w:val="24"/>
        </w:rPr>
        <w:t>планы работы школы (долгосрочные, краткосрочные, оп</w:t>
      </w:r>
      <w:r>
        <w:rPr>
          <w:rFonts w:ascii="Times New Roman" w:hAnsi="Times New Roman" w:cs="Times New Roman"/>
          <w:sz w:val="24"/>
          <w:szCs w:val="24"/>
        </w:rPr>
        <w:t>еративные) доводятся до коллектива школы.</w:t>
      </w:r>
    </w:p>
    <w:p w:rsidR="001F3948" w:rsidRDefault="00834C90" w:rsidP="00834C90">
      <w:pPr>
        <w:pStyle w:val="a3"/>
        <w:ind w:firstLine="720"/>
        <w:jc w:val="both"/>
        <w:rPr>
          <w:rFonts w:ascii="Times New Roman" w:hAnsi="Times New Roman" w:cs="Times New Roman"/>
          <w:sz w:val="24"/>
          <w:szCs w:val="24"/>
        </w:rPr>
      </w:pPr>
      <w:r>
        <w:rPr>
          <w:rFonts w:ascii="Times New Roman" w:hAnsi="Times New Roman" w:cs="Times New Roman"/>
          <w:sz w:val="24"/>
          <w:szCs w:val="24"/>
        </w:rPr>
        <w:t>С 01.01.2010</w:t>
      </w:r>
      <w:r w:rsidR="001F3948" w:rsidRPr="009D0E49">
        <w:rPr>
          <w:rFonts w:ascii="Times New Roman" w:hAnsi="Times New Roman" w:cs="Times New Roman"/>
          <w:sz w:val="24"/>
          <w:szCs w:val="24"/>
        </w:rPr>
        <w:t>г. школа перешла на новую систему</w:t>
      </w:r>
      <w:r w:rsidR="001F3948">
        <w:rPr>
          <w:rFonts w:ascii="Times New Roman" w:hAnsi="Times New Roman" w:cs="Times New Roman"/>
          <w:sz w:val="24"/>
          <w:szCs w:val="24"/>
        </w:rPr>
        <w:t xml:space="preserve"> о</w:t>
      </w:r>
      <w:r w:rsidR="008E27AD">
        <w:rPr>
          <w:rFonts w:ascii="Times New Roman" w:hAnsi="Times New Roman" w:cs="Times New Roman"/>
          <w:sz w:val="24"/>
          <w:szCs w:val="24"/>
        </w:rPr>
        <w:t>платы труда. В школе разработано</w:t>
      </w:r>
      <w:r w:rsidR="001F3948">
        <w:rPr>
          <w:rFonts w:ascii="Times New Roman" w:hAnsi="Times New Roman" w:cs="Times New Roman"/>
          <w:sz w:val="24"/>
          <w:szCs w:val="24"/>
        </w:rPr>
        <w:t xml:space="preserve">  и </w:t>
      </w:r>
      <w:r w:rsidR="001F3948" w:rsidRPr="009D0E49">
        <w:rPr>
          <w:rFonts w:ascii="Times New Roman" w:hAnsi="Times New Roman" w:cs="Times New Roman"/>
          <w:sz w:val="24"/>
          <w:szCs w:val="24"/>
        </w:rPr>
        <w:t>вве</w:t>
      </w:r>
      <w:r w:rsidR="008E27AD">
        <w:rPr>
          <w:rFonts w:ascii="Times New Roman" w:hAnsi="Times New Roman" w:cs="Times New Roman"/>
          <w:sz w:val="24"/>
          <w:szCs w:val="24"/>
        </w:rPr>
        <w:t>дено</w:t>
      </w:r>
      <w:r>
        <w:rPr>
          <w:rFonts w:ascii="Times New Roman" w:hAnsi="Times New Roman" w:cs="Times New Roman"/>
          <w:sz w:val="24"/>
          <w:szCs w:val="24"/>
        </w:rPr>
        <w:t xml:space="preserve">  в  действие  Положение об оплате </w:t>
      </w:r>
      <w:r w:rsidR="001F3948" w:rsidRPr="009D0E49">
        <w:rPr>
          <w:rFonts w:ascii="Times New Roman" w:hAnsi="Times New Roman" w:cs="Times New Roman"/>
          <w:sz w:val="24"/>
          <w:szCs w:val="24"/>
        </w:rPr>
        <w:t>тру</w:t>
      </w:r>
      <w:r>
        <w:rPr>
          <w:rFonts w:ascii="Times New Roman" w:hAnsi="Times New Roman" w:cs="Times New Roman"/>
          <w:sz w:val="24"/>
          <w:szCs w:val="24"/>
        </w:rPr>
        <w:t xml:space="preserve">да </w:t>
      </w:r>
      <w:r w:rsidR="001F3948">
        <w:rPr>
          <w:rFonts w:ascii="Times New Roman" w:hAnsi="Times New Roman" w:cs="Times New Roman"/>
          <w:sz w:val="24"/>
          <w:szCs w:val="24"/>
        </w:rPr>
        <w:t xml:space="preserve">работников  Муниципального </w:t>
      </w:r>
      <w:r w:rsidR="001F3948" w:rsidRPr="009D0E49">
        <w:rPr>
          <w:rFonts w:ascii="Times New Roman" w:hAnsi="Times New Roman" w:cs="Times New Roman"/>
          <w:sz w:val="24"/>
          <w:szCs w:val="24"/>
        </w:rPr>
        <w:t>общеобразовательного учреждения  «Средн</w:t>
      </w:r>
      <w:r w:rsidR="001F3948">
        <w:rPr>
          <w:rFonts w:ascii="Times New Roman" w:hAnsi="Times New Roman" w:cs="Times New Roman"/>
          <w:sz w:val="24"/>
          <w:szCs w:val="24"/>
        </w:rPr>
        <w:t>яя общеобразовательная школа №</w:t>
      </w:r>
      <w:r>
        <w:rPr>
          <w:rFonts w:ascii="Times New Roman" w:hAnsi="Times New Roman" w:cs="Times New Roman"/>
          <w:sz w:val="24"/>
          <w:szCs w:val="24"/>
        </w:rPr>
        <w:t>1 г.</w:t>
      </w:r>
      <w:r w:rsidRPr="004E317A">
        <w:rPr>
          <w:rFonts w:ascii="Times New Roman" w:hAnsi="Times New Roman" w:cs="Times New Roman"/>
          <w:sz w:val="24"/>
          <w:szCs w:val="24"/>
        </w:rPr>
        <w:t>Свирска</w:t>
      </w:r>
      <w:r w:rsidR="001F3948" w:rsidRPr="004E317A">
        <w:rPr>
          <w:rFonts w:ascii="Times New Roman" w:hAnsi="Times New Roman" w:cs="Times New Roman"/>
          <w:sz w:val="24"/>
          <w:szCs w:val="24"/>
        </w:rPr>
        <w:t>» (утверждено</w:t>
      </w:r>
      <w:r w:rsidR="004E317A" w:rsidRPr="004E317A">
        <w:rPr>
          <w:rFonts w:ascii="Times New Roman" w:hAnsi="Times New Roman" w:cs="Times New Roman"/>
          <w:sz w:val="24"/>
          <w:szCs w:val="24"/>
        </w:rPr>
        <w:t>17декабря</w:t>
      </w:r>
      <w:r w:rsidR="001F3948" w:rsidRPr="004E317A">
        <w:rPr>
          <w:rFonts w:ascii="Times New Roman" w:hAnsi="Times New Roman" w:cs="Times New Roman"/>
          <w:sz w:val="24"/>
          <w:szCs w:val="24"/>
        </w:rPr>
        <w:t xml:space="preserve"> 2012 года</w:t>
      </w:r>
      <w:r w:rsidR="004E317A" w:rsidRPr="004E317A">
        <w:rPr>
          <w:rFonts w:ascii="Times New Roman" w:hAnsi="Times New Roman" w:cs="Times New Roman"/>
          <w:sz w:val="24"/>
          <w:szCs w:val="24"/>
        </w:rPr>
        <w:t xml:space="preserve"> в новой</w:t>
      </w:r>
      <w:r w:rsidR="004E317A">
        <w:rPr>
          <w:rFonts w:ascii="Times New Roman" w:hAnsi="Times New Roman" w:cs="Times New Roman"/>
          <w:sz w:val="24"/>
          <w:szCs w:val="24"/>
        </w:rPr>
        <w:t xml:space="preserve"> редакции, в связи с изменениями</w:t>
      </w:r>
      <w:r w:rsidR="001F3948" w:rsidRPr="009D0E49">
        <w:rPr>
          <w:rFonts w:ascii="Times New Roman" w:hAnsi="Times New Roman" w:cs="Times New Roman"/>
          <w:sz w:val="24"/>
          <w:szCs w:val="24"/>
        </w:rPr>
        <w:t>)</w:t>
      </w:r>
      <w:r w:rsidR="008E27AD">
        <w:rPr>
          <w:rFonts w:ascii="Times New Roman" w:hAnsi="Times New Roman" w:cs="Times New Roman"/>
          <w:sz w:val="24"/>
          <w:szCs w:val="24"/>
        </w:rPr>
        <w:t xml:space="preserve">. </w:t>
      </w:r>
      <w:r w:rsidR="001F3948" w:rsidRPr="009D0E49">
        <w:rPr>
          <w:rFonts w:ascii="Times New Roman" w:hAnsi="Times New Roman" w:cs="Times New Roman"/>
          <w:sz w:val="24"/>
          <w:szCs w:val="24"/>
        </w:rPr>
        <w:t>Ра</w:t>
      </w:r>
      <w:r w:rsidR="001F3948">
        <w:rPr>
          <w:rFonts w:ascii="Times New Roman" w:hAnsi="Times New Roman" w:cs="Times New Roman"/>
          <w:sz w:val="24"/>
          <w:szCs w:val="24"/>
        </w:rPr>
        <w:t>спределение  стимулирующей  ча</w:t>
      </w:r>
      <w:r w:rsidR="003A7D13">
        <w:rPr>
          <w:rFonts w:ascii="Times New Roman" w:hAnsi="Times New Roman" w:cs="Times New Roman"/>
          <w:sz w:val="24"/>
          <w:szCs w:val="24"/>
        </w:rPr>
        <w:t>сти оплаты труда происходит 2</w:t>
      </w:r>
      <w:r w:rsidR="001F3948" w:rsidRPr="009D0E49">
        <w:rPr>
          <w:rFonts w:ascii="Times New Roman" w:hAnsi="Times New Roman" w:cs="Times New Roman"/>
          <w:sz w:val="24"/>
          <w:szCs w:val="24"/>
        </w:rPr>
        <w:t xml:space="preserve"> раза в год по результатам </w:t>
      </w:r>
      <w:r w:rsidR="003A7D13">
        <w:rPr>
          <w:rFonts w:ascii="Times New Roman" w:hAnsi="Times New Roman" w:cs="Times New Roman"/>
          <w:sz w:val="24"/>
          <w:szCs w:val="24"/>
        </w:rPr>
        <w:t>полугодия</w:t>
      </w:r>
      <w:r w:rsidR="001F3948">
        <w:rPr>
          <w:rFonts w:ascii="Times New Roman" w:hAnsi="Times New Roman" w:cs="Times New Roman"/>
          <w:sz w:val="24"/>
          <w:szCs w:val="24"/>
        </w:rPr>
        <w:t xml:space="preserve">. Перечень показателей </w:t>
      </w:r>
      <w:r w:rsidR="001F3948" w:rsidRPr="009D0E49">
        <w:rPr>
          <w:rFonts w:ascii="Times New Roman" w:hAnsi="Times New Roman" w:cs="Times New Roman"/>
          <w:sz w:val="24"/>
          <w:szCs w:val="24"/>
        </w:rPr>
        <w:t>качества  и  результативности  профессиональной  деятельно</w:t>
      </w:r>
      <w:r w:rsidR="001F3948">
        <w:rPr>
          <w:rFonts w:ascii="Times New Roman" w:hAnsi="Times New Roman" w:cs="Times New Roman"/>
          <w:sz w:val="24"/>
          <w:szCs w:val="24"/>
        </w:rPr>
        <w:t xml:space="preserve">сти  работников,    являющихся </w:t>
      </w:r>
      <w:r w:rsidR="001F3948" w:rsidRPr="009D0E49">
        <w:rPr>
          <w:rFonts w:ascii="Times New Roman" w:hAnsi="Times New Roman" w:cs="Times New Roman"/>
          <w:sz w:val="24"/>
          <w:szCs w:val="24"/>
        </w:rPr>
        <w:t>основаниями  для  начисл</w:t>
      </w:r>
      <w:r w:rsidR="003A7D13">
        <w:rPr>
          <w:rFonts w:ascii="Times New Roman" w:hAnsi="Times New Roman" w:cs="Times New Roman"/>
          <w:sz w:val="24"/>
          <w:szCs w:val="24"/>
        </w:rPr>
        <w:t>ения  стимулирующих      выплат.</w:t>
      </w:r>
    </w:p>
    <w:p w:rsidR="001F3948" w:rsidRPr="009D0E49" w:rsidRDefault="00FA1698" w:rsidP="00834C90">
      <w:pPr>
        <w:pStyle w:val="a3"/>
        <w:ind w:firstLine="720"/>
        <w:jc w:val="both"/>
        <w:rPr>
          <w:rFonts w:ascii="Times New Roman" w:hAnsi="Times New Roman" w:cs="Times New Roman"/>
          <w:sz w:val="24"/>
          <w:szCs w:val="24"/>
        </w:rPr>
      </w:pPr>
      <w:r>
        <w:rPr>
          <w:rFonts w:ascii="Times New Roman" w:hAnsi="Times New Roman" w:cs="Times New Roman"/>
          <w:sz w:val="24"/>
          <w:szCs w:val="24"/>
        </w:rPr>
        <w:t>Результаты анкетирования в 2014-2015</w:t>
      </w:r>
      <w:r w:rsidR="001F3948" w:rsidRPr="009D0E49">
        <w:rPr>
          <w:rFonts w:ascii="Times New Roman" w:hAnsi="Times New Roman" w:cs="Times New Roman"/>
          <w:sz w:val="24"/>
          <w:szCs w:val="24"/>
        </w:rPr>
        <w:t xml:space="preserve"> учебном год</w:t>
      </w:r>
      <w:r w:rsidR="001F3948">
        <w:rPr>
          <w:rFonts w:ascii="Times New Roman" w:hAnsi="Times New Roman" w:cs="Times New Roman"/>
          <w:sz w:val="24"/>
          <w:szCs w:val="24"/>
        </w:rPr>
        <w:t xml:space="preserve">у показали, что мотивационными </w:t>
      </w:r>
      <w:r w:rsidR="001F3948" w:rsidRPr="009D0E49">
        <w:rPr>
          <w:rFonts w:ascii="Times New Roman" w:hAnsi="Times New Roman" w:cs="Times New Roman"/>
          <w:sz w:val="24"/>
          <w:szCs w:val="24"/>
        </w:rPr>
        <w:t>факторами для педагогов являются также</w:t>
      </w:r>
      <w:r w:rsidR="00674917">
        <w:rPr>
          <w:rFonts w:ascii="Times New Roman" w:hAnsi="Times New Roman" w:cs="Times New Roman"/>
          <w:sz w:val="24"/>
          <w:szCs w:val="24"/>
        </w:rPr>
        <w:t>:</w:t>
      </w:r>
    </w:p>
    <w:p w:rsidR="001F3948" w:rsidRPr="009D0E49"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б</w:t>
      </w:r>
      <w:r w:rsidR="00FA1698">
        <w:rPr>
          <w:rFonts w:ascii="Times New Roman" w:hAnsi="Times New Roman" w:cs="Times New Roman"/>
          <w:sz w:val="24"/>
          <w:szCs w:val="24"/>
        </w:rPr>
        <w:t>лагоприятный климат в школе – 95</w:t>
      </w:r>
      <w:r w:rsidRPr="009D0E49">
        <w:rPr>
          <w:rFonts w:ascii="Times New Roman" w:hAnsi="Times New Roman" w:cs="Times New Roman"/>
          <w:sz w:val="24"/>
          <w:szCs w:val="24"/>
        </w:rPr>
        <w:t xml:space="preserve"> % </w:t>
      </w:r>
    </w:p>
    <w:p w:rsidR="001F3948" w:rsidRPr="009D0E49"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инте</w:t>
      </w:r>
      <w:r w:rsidR="00FA1698">
        <w:rPr>
          <w:rFonts w:ascii="Times New Roman" w:hAnsi="Times New Roman" w:cs="Times New Roman"/>
          <w:sz w:val="24"/>
          <w:szCs w:val="24"/>
        </w:rPr>
        <w:t>рес к работе в данной школе – 93</w:t>
      </w:r>
      <w:r w:rsidRPr="009D0E49">
        <w:rPr>
          <w:rFonts w:ascii="Times New Roman" w:hAnsi="Times New Roman" w:cs="Times New Roman"/>
          <w:sz w:val="24"/>
          <w:szCs w:val="24"/>
        </w:rPr>
        <w:t xml:space="preserve"> %; </w:t>
      </w:r>
    </w:p>
    <w:p w:rsidR="001F3948" w:rsidRPr="009D0E49" w:rsidRDefault="00FA1698" w:rsidP="00834C90">
      <w:pPr>
        <w:pStyle w:val="a3"/>
        <w:ind w:firstLine="720"/>
        <w:jc w:val="both"/>
        <w:rPr>
          <w:rFonts w:ascii="Times New Roman" w:hAnsi="Times New Roman" w:cs="Times New Roman"/>
          <w:sz w:val="24"/>
          <w:szCs w:val="24"/>
        </w:rPr>
      </w:pPr>
      <w:r>
        <w:rPr>
          <w:rFonts w:ascii="Times New Roman" w:hAnsi="Times New Roman" w:cs="Times New Roman"/>
          <w:sz w:val="24"/>
          <w:szCs w:val="24"/>
        </w:rPr>
        <w:t>– личная ответственность – 80</w:t>
      </w:r>
      <w:r w:rsidR="001F3948" w:rsidRPr="009D0E49">
        <w:rPr>
          <w:rFonts w:ascii="Times New Roman" w:hAnsi="Times New Roman" w:cs="Times New Roman"/>
          <w:sz w:val="24"/>
          <w:szCs w:val="24"/>
        </w:rPr>
        <w:t xml:space="preserve"> % </w:t>
      </w:r>
    </w:p>
    <w:p w:rsidR="001F3948" w:rsidRPr="009D0E49"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хорошие в</w:t>
      </w:r>
      <w:r w:rsidR="00FA1698">
        <w:rPr>
          <w:rFonts w:ascii="Times New Roman" w:hAnsi="Times New Roman" w:cs="Times New Roman"/>
          <w:sz w:val="24"/>
          <w:szCs w:val="24"/>
        </w:rPr>
        <w:t>заимоотношения в коллективе – 96</w:t>
      </w:r>
      <w:r w:rsidRPr="009D0E49">
        <w:rPr>
          <w:rFonts w:ascii="Times New Roman" w:hAnsi="Times New Roman" w:cs="Times New Roman"/>
          <w:sz w:val="24"/>
          <w:szCs w:val="24"/>
        </w:rPr>
        <w:t xml:space="preserve"> %; </w:t>
      </w:r>
    </w:p>
    <w:p w:rsidR="001F3948" w:rsidRPr="009D0E49"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уровень организации ш</w:t>
      </w:r>
      <w:r w:rsidR="00FA1698">
        <w:rPr>
          <w:rFonts w:ascii="Times New Roman" w:hAnsi="Times New Roman" w:cs="Times New Roman"/>
          <w:sz w:val="24"/>
          <w:szCs w:val="24"/>
        </w:rPr>
        <w:t>кольной методической работы – 82</w:t>
      </w:r>
      <w:r w:rsidRPr="009D0E49">
        <w:rPr>
          <w:rFonts w:ascii="Times New Roman" w:hAnsi="Times New Roman" w:cs="Times New Roman"/>
          <w:sz w:val="24"/>
          <w:szCs w:val="24"/>
        </w:rPr>
        <w:t xml:space="preserve"> % </w:t>
      </w:r>
    </w:p>
    <w:p w:rsidR="001F3948" w:rsidRPr="009D0E49"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возможности для творческого ро</w:t>
      </w:r>
      <w:r w:rsidR="00FA1698">
        <w:rPr>
          <w:rFonts w:ascii="Times New Roman" w:hAnsi="Times New Roman" w:cs="Times New Roman"/>
          <w:sz w:val="24"/>
          <w:szCs w:val="24"/>
        </w:rPr>
        <w:t>ста педагога – 65</w:t>
      </w:r>
      <w:r w:rsidRPr="009D0E49">
        <w:rPr>
          <w:rFonts w:ascii="Times New Roman" w:hAnsi="Times New Roman" w:cs="Times New Roman"/>
          <w:sz w:val="24"/>
          <w:szCs w:val="24"/>
        </w:rPr>
        <w:t xml:space="preserve"> %; </w:t>
      </w:r>
    </w:p>
    <w:p w:rsidR="001F3948" w:rsidRPr="009D0E49" w:rsidRDefault="001F3948" w:rsidP="00834C90">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возможность получ</w:t>
      </w:r>
      <w:r w:rsidR="00FA1698">
        <w:rPr>
          <w:rFonts w:ascii="Times New Roman" w:hAnsi="Times New Roman" w:cs="Times New Roman"/>
          <w:sz w:val="24"/>
          <w:szCs w:val="24"/>
        </w:rPr>
        <w:t>ения признания в коллективе – 58</w:t>
      </w:r>
      <w:r w:rsidRPr="009D0E49">
        <w:rPr>
          <w:rFonts w:ascii="Times New Roman" w:hAnsi="Times New Roman" w:cs="Times New Roman"/>
          <w:sz w:val="24"/>
          <w:szCs w:val="24"/>
        </w:rPr>
        <w:t xml:space="preserve"> % </w:t>
      </w:r>
    </w:p>
    <w:p w:rsidR="001F3948" w:rsidRPr="009D0E49" w:rsidRDefault="001F3948" w:rsidP="001F3948">
      <w:pPr>
        <w:pStyle w:val="a3"/>
        <w:rPr>
          <w:rFonts w:ascii="Times New Roman" w:hAnsi="Times New Roman" w:cs="Times New Roman"/>
          <w:sz w:val="24"/>
          <w:szCs w:val="24"/>
        </w:rPr>
      </w:pPr>
    </w:p>
    <w:p w:rsidR="0000297B" w:rsidRPr="0000297B" w:rsidRDefault="0000297B" w:rsidP="0000297B">
      <w:pPr>
        <w:ind w:left="-142"/>
        <w:jc w:val="center"/>
        <w:rPr>
          <w:b/>
        </w:rPr>
      </w:pPr>
      <w:r w:rsidRPr="0000297B">
        <w:rPr>
          <w:b/>
        </w:rPr>
        <w:t>7.6.2. Информационно – аналитическая</w:t>
      </w:r>
    </w:p>
    <w:p w:rsidR="00674917"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 школе выделяются три уровня информации: </w:t>
      </w:r>
    </w:p>
    <w:p w:rsidR="00674917" w:rsidRDefault="001F3948" w:rsidP="00746447">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административно-управленческий (директор, заместители  директора);  </w:t>
      </w:r>
    </w:p>
    <w:p w:rsidR="00674917" w:rsidRDefault="001F3948" w:rsidP="00746447">
      <w:pPr>
        <w:pStyle w:val="a3"/>
        <w:jc w:val="both"/>
        <w:rPr>
          <w:rFonts w:ascii="Times New Roman" w:hAnsi="Times New Roman" w:cs="Times New Roman"/>
          <w:sz w:val="24"/>
          <w:szCs w:val="24"/>
        </w:rPr>
      </w:pPr>
      <w:r w:rsidRPr="009D0E49">
        <w:rPr>
          <w:rFonts w:ascii="Times New Roman" w:hAnsi="Times New Roman" w:cs="Times New Roman"/>
          <w:sz w:val="24"/>
          <w:szCs w:val="24"/>
        </w:rPr>
        <w:t>-уровень  коллективно-коллегиального  управлени</w:t>
      </w:r>
      <w:r w:rsidR="00674917">
        <w:rPr>
          <w:rFonts w:ascii="Times New Roman" w:hAnsi="Times New Roman" w:cs="Times New Roman"/>
          <w:sz w:val="24"/>
          <w:szCs w:val="24"/>
        </w:rPr>
        <w:t xml:space="preserve">я  (Управляющий  совет  школы, </w:t>
      </w:r>
      <w:r w:rsidRPr="009D0E49">
        <w:rPr>
          <w:rFonts w:ascii="Times New Roman" w:hAnsi="Times New Roman" w:cs="Times New Roman"/>
          <w:sz w:val="24"/>
          <w:szCs w:val="24"/>
        </w:rPr>
        <w:t>Педсовет,  Методический  сове</w:t>
      </w:r>
      <w:r w:rsidR="00674917">
        <w:rPr>
          <w:rFonts w:ascii="Times New Roman" w:hAnsi="Times New Roman" w:cs="Times New Roman"/>
          <w:sz w:val="24"/>
          <w:szCs w:val="24"/>
        </w:rPr>
        <w:t>т,    Собрание  трудового  кол</w:t>
      </w:r>
      <w:r w:rsidR="00751EB7">
        <w:rPr>
          <w:rFonts w:ascii="Times New Roman" w:hAnsi="Times New Roman" w:cs="Times New Roman"/>
          <w:sz w:val="24"/>
          <w:szCs w:val="24"/>
        </w:rPr>
        <w:t>лектив</w:t>
      </w:r>
      <w:r w:rsidRPr="009D0E49">
        <w:rPr>
          <w:rFonts w:ascii="Times New Roman" w:hAnsi="Times New Roman" w:cs="Times New Roman"/>
          <w:sz w:val="24"/>
          <w:szCs w:val="24"/>
        </w:rPr>
        <w:t xml:space="preserve">);  </w:t>
      </w:r>
    </w:p>
    <w:p w:rsidR="00674917" w:rsidRDefault="001F3948" w:rsidP="00746447">
      <w:pPr>
        <w:pStyle w:val="a3"/>
        <w:jc w:val="both"/>
        <w:rPr>
          <w:rFonts w:ascii="Times New Roman" w:hAnsi="Times New Roman" w:cs="Times New Roman"/>
          <w:sz w:val="24"/>
          <w:szCs w:val="24"/>
        </w:rPr>
      </w:pPr>
      <w:r w:rsidRPr="009D0E49">
        <w:rPr>
          <w:rFonts w:ascii="Times New Roman" w:hAnsi="Times New Roman" w:cs="Times New Roman"/>
          <w:sz w:val="24"/>
          <w:szCs w:val="24"/>
        </w:rPr>
        <w:t>- уровень ученического самоуправления (</w:t>
      </w:r>
      <w:r w:rsidR="00674917">
        <w:rPr>
          <w:rFonts w:ascii="Times New Roman" w:hAnsi="Times New Roman" w:cs="Times New Roman"/>
          <w:sz w:val="24"/>
          <w:szCs w:val="24"/>
        </w:rPr>
        <w:t>Совет старшеклассников).</w:t>
      </w:r>
    </w:p>
    <w:p w:rsidR="00674917"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Вся информация подраздел</w:t>
      </w:r>
      <w:r w:rsidR="00674917">
        <w:rPr>
          <w:rFonts w:ascii="Times New Roman" w:hAnsi="Times New Roman" w:cs="Times New Roman"/>
          <w:sz w:val="24"/>
          <w:szCs w:val="24"/>
        </w:rPr>
        <w:t>яется на внешнюю и внутреннюю.</w:t>
      </w:r>
    </w:p>
    <w:p w:rsidR="00674917"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Внешняя  информация  включает  директивные  и</w:t>
      </w:r>
      <w:r w:rsidR="00674917">
        <w:rPr>
          <w:rFonts w:ascii="Times New Roman" w:hAnsi="Times New Roman" w:cs="Times New Roman"/>
          <w:sz w:val="24"/>
          <w:szCs w:val="24"/>
        </w:rPr>
        <w:t xml:space="preserve">  нормативные  документы  Мини</w:t>
      </w:r>
      <w:r w:rsidRPr="009D0E49">
        <w:rPr>
          <w:rFonts w:ascii="Times New Roman" w:hAnsi="Times New Roman" w:cs="Times New Roman"/>
          <w:sz w:val="24"/>
          <w:szCs w:val="24"/>
        </w:rPr>
        <w:t xml:space="preserve">стерства  Образования,  </w:t>
      </w:r>
      <w:r w:rsidR="00751EB7">
        <w:rPr>
          <w:rFonts w:ascii="Times New Roman" w:hAnsi="Times New Roman" w:cs="Times New Roman"/>
          <w:sz w:val="24"/>
          <w:szCs w:val="24"/>
        </w:rPr>
        <w:t>Отдела</w:t>
      </w:r>
      <w:r w:rsidRPr="009D0E49">
        <w:rPr>
          <w:rFonts w:ascii="Times New Roman" w:hAnsi="Times New Roman" w:cs="Times New Roman"/>
          <w:sz w:val="24"/>
          <w:szCs w:val="24"/>
        </w:rPr>
        <w:t xml:space="preserve">  образования;  учебные  пла</w:t>
      </w:r>
      <w:r w:rsidR="00674917">
        <w:rPr>
          <w:rFonts w:ascii="Times New Roman" w:hAnsi="Times New Roman" w:cs="Times New Roman"/>
          <w:sz w:val="24"/>
          <w:szCs w:val="24"/>
        </w:rPr>
        <w:t>ны  и  программы;  обще</w:t>
      </w:r>
      <w:r w:rsidRPr="009D0E49">
        <w:rPr>
          <w:rFonts w:ascii="Times New Roman" w:hAnsi="Times New Roman" w:cs="Times New Roman"/>
          <w:sz w:val="24"/>
          <w:szCs w:val="24"/>
        </w:rPr>
        <w:t xml:space="preserve">ственно-политическую и научно-педагогическую информацию.  </w:t>
      </w:r>
    </w:p>
    <w:p w:rsidR="00674917" w:rsidRDefault="001F3948" w:rsidP="00751EB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lastRenderedPageBreak/>
        <w:t>Внутренняя  информация  -  это  совокупность  сведений</w:t>
      </w:r>
      <w:r w:rsidR="00674917">
        <w:rPr>
          <w:rFonts w:ascii="Times New Roman" w:hAnsi="Times New Roman" w:cs="Times New Roman"/>
          <w:sz w:val="24"/>
          <w:szCs w:val="24"/>
        </w:rPr>
        <w:t xml:space="preserve">  о  состоянии  и  результатах</w:t>
      </w:r>
      <w:r w:rsidR="008615A7">
        <w:rPr>
          <w:rFonts w:ascii="Times New Roman" w:hAnsi="Times New Roman" w:cs="Times New Roman"/>
          <w:sz w:val="24"/>
          <w:szCs w:val="24"/>
        </w:rPr>
        <w:t xml:space="preserve"> </w:t>
      </w:r>
      <w:r w:rsidRPr="009D0E49">
        <w:rPr>
          <w:rFonts w:ascii="Times New Roman" w:hAnsi="Times New Roman" w:cs="Times New Roman"/>
          <w:sz w:val="24"/>
          <w:szCs w:val="24"/>
        </w:rPr>
        <w:t>деятельности школы, в том числе: состояние и результаты обучения; со</w:t>
      </w:r>
      <w:r w:rsidR="00674917">
        <w:rPr>
          <w:rFonts w:ascii="Times New Roman" w:hAnsi="Times New Roman" w:cs="Times New Roman"/>
          <w:sz w:val="24"/>
          <w:szCs w:val="24"/>
        </w:rPr>
        <w:t>стояние и резуль</w:t>
      </w:r>
      <w:r w:rsidRPr="009D0E49">
        <w:rPr>
          <w:rFonts w:ascii="Times New Roman" w:hAnsi="Times New Roman" w:cs="Times New Roman"/>
          <w:sz w:val="24"/>
          <w:szCs w:val="24"/>
        </w:rPr>
        <w:t>таты воспитания и развития; сведения о кадровом обеспечении, руководителях и учителях  школы; данные о материально технической базе; сведени</w:t>
      </w:r>
      <w:r w:rsidR="00674917">
        <w:rPr>
          <w:rFonts w:ascii="Times New Roman" w:hAnsi="Times New Roman" w:cs="Times New Roman"/>
          <w:sz w:val="24"/>
          <w:szCs w:val="24"/>
        </w:rPr>
        <w:t>я о внешних связях школы и дру</w:t>
      </w:r>
      <w:r w:rsidRPr="009D0E49">
        <w:rPr>
          <w:rFonts w:ascii="Times New Roman" w:hAnsi="Times New Roman" w:cs="Times New Roman"/>
          <w:sz w:val="24"/>
          <w:szCs w:val="24"/>
        </w:rPr>
        <w:t xml:space="preserve">гих учреждений. </w:t>
      </w:r>
    </w:p>
    <w:p w:rsidR="00674917"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Оперативная информация включает данные о на</w:t>
      </w:r>
      <w:r w:rsidR="00674917">
        <w:rPr>
          <w:rFonts w:ascii="Times New Roman" w:hAnsi="Times New Roman" w:cs="Times New Roman"/>
          <w:sz w:val="24"/>
          <w:szCs w:val="24"/>
        </w:rPr>
        <w:t>метившихся отклонениях в управлении.</w:t>
      </w:r>
    </w:p>
    <w:p w:rsidR="00674917"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Стратегическая  информация  -  это  данные  об  итогах </w:t>
      </w:r>
      <w:r w:rsidR="00674917">
        <w:rPr>
          <w:rFonts w:ascii="Times New Roman" w:hAnsi="Times New Roman" w:cs="Times New Roman"/>
          <w:sz w:val="24"/>
          <w:szCs w:val="24"/>
        </w:rPr>
        <w:t xml:space="preserve"> анализа  учебного  года,  Про</w:t>
      </w:r>
      <w:r w:rsidR="00751EB7">
        <w:rPr>
          <w:rFonts w:ascii="Times New Roman" w:hAnsi="Times New Roman" w:cs="Times New Roman"/>
          <w:sz w:val="24"/>
          <w:szCs w:val="24"/>
        </w:rPr>
        <w:t>грамме развития школы.</w:t>
      </w:r>
    </w:p>
    <w:p w:rsidR="001F3948" w:rsidRPr="009D0E49" w:rsidRDefault="00751EB7"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Информация включает</w:t>
      </w:r>
      <w:r w:rsidR="001F3948" w:rsidRPr="009D0E49">
        <w:rPr>
          <w:rFonts w:ascii="Times New Roman" w:hAnsi="Times New Roman" w:cs="Times New Roman"/>
          <w:sz w:val="24"/>
          <w:szCs w:val="24"/>
        </w:rPr>
        <w:t xml:space="preserve">: </w:t>
      </w:r>
    </w:p>
    <w:p w:rsidR="001F3948" w:rsidRPr="009D0E49" w:rsidRDefault="00674917"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государственная статистическая отчетность; </w:t>
      </w:r>
    </w:p>
    <w:p w:rsidR="001F3948" w:rsidRPr="009D0E49" w:rsidRDefault="00674917"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результаты учебного года; </w:t>
      </w:r>
    </w:p>
    <w:p w:rsidR="001F3948" w:rsidRPr="009D0E49" w:rsidRDefault="00674917"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результаты учебных четвертей (полугодий); </w:t>
      </w:r>
    </w:p>
    <w:p w:rsidR="001F3948" w:rsidRPr="009D0E49" w:rsidRDefault="00674917"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информация, получаемая в результате  внутришкольного  контроля;  </w:t>
      </w:r>
    </w:p>
    <w:p w:rsidR="00674917" w:rsidRDefault="00674917"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система оперативной изначальной информации. </w:t>
      </w:r>
    </w:p>
    <w:p w:rsidR="00674917"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Информация, получаемая в ходе внутришкольного</w:t>
      </w:r>
      <w:r w:rsidR="00674917">
        <w:rPr>
          <w:rFonts w:ascii="Times New Roman" w:hAnsi="Times New Roman" w:cs="Times New Roman"/>
          <w:sz w:val="24"/>
          <w:szCs w:val="24"/>
        </w:rPr>
        <w:t xml:space="preserve"> контроля,  содержит данные по </w:t>
      </w:r>
      <w:r w:rsidRPr="009D0E49">
        <w:rPr>
          <w:rFonts w:ascii="Times New Roman" w:hAnsi="Times New Roman" w:cs="Times New Roman"/>
          <w:sz w:val="24"/>
          <w:szCs w:val="24"/>
        </w:rPr>
        <w:t xml:space="preserve">всем направлениям внутришкольного контроля. </w:t>
      </w:r>
    </w:p>
    <w:p w:rsidR="00674917" w:rsidRDefault="001F3948" w:rsidP="00751EB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Система  оперативной  изначальной  информации  в</w:t>
      </w:r>
      <w:r w:rsidR="00674917">
        <w:rPr>
          <w:rFonts w:ascii="Times New Roman" w:hAnsi="Times New Roman" w:cs="Times New Roman"/>
          <w:sz w:val="24"/>
          <w:szCs w:val="24"/>
        </w:rPr>
        <w:t>ключает  данные  ежедневной  и</w:t>
      </w:r>
      <w:r w:rsidR="008615A7">
        <w:rPr>
          <w:rFonts w:ascii="Times New Roman" w:hAnsi="Times New Roman" w:cs="Times New Roman"/>
          <w:sz w:val="24"/>
          <w:szCs w:val="24"/>
        </w:rPr>
        <w:t xml:space="preserve"> </w:t>
      </w:r>
      <w:r w:rsidRPr="009D0E49">
        <w:rPr>
          <w:rFonts w:ascii="Times New Roman" w:hAnsi="Times New Roman" w:cs="Times New Roman"/>
          <w:sz w:val="24"/>
          <w:szCs w:val="24"/>
        </w:rPr>
        <w:t xml:space="preserve">еженедельной информации. </w:t>
      </w:r>
    </w:p>
    <w:p w:rsidR="00674917" w:rsidRDefault="001F3948" w:rsidP="00751EB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Государственная  статистическая  отчетность  -  это  дан</w:t>
      </w:r>
      <w:r w:rsidR="007E7890">
        <w:rPr>
          <w:rFonts w:ascii="Times New Roman" w:hAnsi="Times New Roman" w:cs="Times New Roman"/>
          <w:sz w:val="24"/>
          <w:szCs w:val="24"/>
        </w:rPr>
        <w:t>ные  ОШ-1,  Д-12,  1-</w:t>
      </w:r>
      <w:r w:rsidR="00674917">
        <w:rPr>
          <w:rFonts w:ascii="Times New Roman" w:hAnsi="Times New Roman" w:cs="Times New Roman"/>
          <w:sz w:val="24"/>
          <w:szCs w:val="24"/>
        </w:rPr>
        <w:t>НД,  а</w:t>
      </w:r>
      <w:r w:rsidR="00E34665">
        <w:rPr>
          <w:rFonts w:ascii="Times New Roman" w:hAnsi="Times New Roman" w:cs="Times New Roman"/>
          <w:sz w:val="24"/>
          <w:szCs w:val="24"/>
        </w:rPr>
        <w:t xml:space="preserve"> </w:t>
      </w:r>
      <w:r w:rsidRPr="009D0E49">
        <w:rPr>
          <w:rFonts w:ascii="Times New Roman" w:hAnsi="Times New Roman" w:cs="Times New Roman"/>
          <w:sz w:val="24"/>
          <w:szCs w:val="24"/>
        </w:rPr>
        <w:t>также мониторинг КПМО, охватывающий все аспекты де</w:t>
      </w:r>
      <w:r w:rsidR="00674917">
        <w:rPr>
          <w:rFonts w:ascii="Times New Roman" w:hAnsi="Times New Roman" w:cs="Times New Roman"/>
          <w:sz w:val="24"/>
          <w:szCs w:val="24"/>
        </w:rPr>
        <w:t>ятельности школы, базу, собира</w:t>
      </w:r>
      <w:r w:rsidRPr="009D0E49">
        <w:rPr>
          <w:rFonts w:ascii="Times New Roman" w:hAnsi="Times New Roman" w:cs="Times New Roman"/>
          <w:sz w:val="24"/>
          <w:szCs w:val="24"/>
        </w:rPr>
        <w:t>емую с помощью программного комплекс</w:t>
      </w:r>
      <w:r w:rsidR="00751EB7">
        <w:rPr>
          <w:rFonts w:ascii="Times New Roman" w:hAnsi="Times New Roman" w:cs="Times New Roman"/>
          <w:sz w:val="24"/>
          <w:szCs w:val="24"/>
        </w:rPr>
        <w:t>а</w:t>
      </w:r>
      <w:r w:rsidRPr="009D0E49">
        <w:rPr>
          <w:rFonts w:ascii="Times New Roman" w:hAnsi="Times New Roman" w:cs="Times New Roman"/>
          <w:sz w:val="24"/>
          <w:szCs w:val="24"/>
        </w:rPr>
        <w:t xml:space="preserve">  1С Хронограф. </w:t>
      </w:r>
    </w:p>
    <w:p w:rsidR="001F3948" w:rsidRPr="009D0E49"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К результатам учебных четвертей  (года) относятся данные о: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выполнении учебного плана;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качестве знаний, умений и навыков учащихся;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педагогической эффективности воспитательной работы с учащимися;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результативности работы методических объединений учителей;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состоянии учебных кабинетов и использования ТСО;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состоянии работы с родителями;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состоянии деятельности органов ученического самоуправления;  </w:t>
      </w:r>
    </w:p>
    <w:p w:rsidR="00B24FA6"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движении учащихся в связи с переходом в другие школы. </w:t>
      </w:r>
    </w:p>
    <w:p w:rsidR="00B24FA6"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Результаты учебного года - это обобщенные данные по всем четвертям.  </w:t>
      </w:r>
    </w:p>
    <w:p w:rsidR="001F3948" w:rsidRPr="009D0E49" w:rsidRDefault="001F3948" w:rsidP="00B24FA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Основными методами сбора информации являются: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беседа с учителями о выполнении учебного плана (программ) и реализации пл</w:t>
      </w:r>
      <w:r>
        <w:rPr>
          <w:rFonts w:ascii="Times New Roman" w:hAnsi="Times New Roman" w:cs="Times New Roman"/>
          <w:sz w:val="24"/>
          <w:szCs w:val="24"/>
        </w:rPr>
        <w:t xml:space="preserve">анов </w:t>
      </w:r>
      <w:r w:rsidR="00751EB7">
        <w:rPr>
          <w:rFonts w:ascii="Times New Roman" w:hAnsi="Times New Roman" w:cs="Times New Roman"/>
          <w:sz w:val="24"/>
          <w:szCs w:val="24"/>
        </w:rPr>
        <w:t xml:space="preserve">классного  руководителя, о </w:t>
      </w:r>
      <w:r w:rsidR="001F3948" w:rsidRPr="009D0E49">
        <w:rPr>
          <w:rFonts w:ascii="Times New Roman" w:hAnsi="Times New Roman" w:cs="Times New Roman"/>
          <w:sz w:val="24"/>
          <w:szCs w:val="24"/>
        </w:rPr>
        <w:t>работе  с  неуспеваю</w:t>
      </w:r>
      <w:r>
        <w:rPr>
          <w:rFonts w:ascii="Times New Roman" w:hAnsi="Times New Roman" w:cs="Times New Roman"/>
          <w:sz w:val="24"/>
          <w:szCs w:val="24"/>
        </w:rPr>
        <w:t>щими  и  недисциплинированными у</w:t>
      </w:r>
      <w:r w:rsidR="001F3948" w:rsidRPr="009D0E49">
        <w:rPr>
          <w:rFonts w:ascii="Times New Roman" w:hAnsi="Times New Roman" w:cs="Times New Roman"/>
          <w:sz w:val="24"/>
          <w:szCs w:val="24"/>
        </w:rPr>
        <w:t xml:space="preserve">чащимися;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беседы с родителями, родительским активом;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проверка классных журналов, дневников, тетрадей;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личные наблюдения администрацией уроков, внеклассных мероприятий; </w:t>
      </w:r>
    </w:p>
    <w:p w:rsidR="001F3948" w:rsidRPr="009D0E49"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анкетный опрос; </w:t>
      </w:r>
    </w:p>
    <w:p w:rsidR="00B24FA6" w:rsidRDefault="00B24FA6" w:rsidP="00B24FA6">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001F3948" w:rsidRPr="009D0E49">
        <w:rPr>
          <w:rFonts w:ascii="Times New Roman" w:hAnsi="Times New Roman" w:cs="Times New Roman"/>
          <w:sz w:val="24"/>
          <w:szCs w:val="24"/>
        </w:rPr>
        <w:t xml:space="preserve">  контрольные диагностические работы с целью пров</w:t>
      </w:r>
      <w:r>
        <w:rPr>
          <w:rFonts w:ascii="Times New Roman" w:hAnsi="Times New Roman" w:cs="Times New Roman"/>
          <w:sz w:val="24"/>
          <w:szCs w:val="24"/>
        </w:rPr>
        <w:t>ерки качества знаний, умений и навыков учащихся.</w:t>
      </w:r>
    </w:p>
    <w:p w:rsidR="001F3948" w:rsidRPr="009D0E49" w:rsidRDefault="001F3948" w:rsidP="00303CB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Педагогический  анализ  полученной  информации  позволяет  оцен</w:t>
      </w:r>
      <w:r w:rsidR="00B24FA6">
        <w:rPr>
          <w:rFonts w:ascii="Times New Roman" w:hAnsi="Times New Roman" w:cs="Times New Roman"/>
          <w:sz w:val="24"/>
          <w:szCs w:val="24"/>
        </w:rPr>
        <w:t>ить  фактическое</w:t>
      </w:r>
      <w:r w:rsidR="00E34665">
        <w:rPr>
          <w:rFonts w:ascii="Times New Roman" w:hAnsi="Times New Roman" w:cs="Times New Roman"/>
          <w:sz w:val="24"/>
          <w:szCs w:val="24"/>
        </w:rPr>
        <w:t xml:space="preserve"> </w:t>
      </w:r>
      <w:r w:rsidRPr="009D0E49">
        <w:rPr>
          <w:rFonts w:ascii="Times New Roman" w:hAnsi="Times New Roman" w:cs="Times New Roman"/>
          <w:sz w:val="24"/>
          <w:szCs w:val="24"/>
        </w:rPr>
        <w:t>состояние дел, выбрать и обосновать способы и средств</w:t>
      </w:r>
      <w:r w:rsidR="00B24FA6">
        <w:rPr>
          <w:rFonts w:ascii="Times New Roman" w:hAnsi="Times New Roman" w:cs="Times New Roman"/>
          <w:sz w:val="24"/>
          <w:szCs w:val="24"/>
        </w:rPr>
        <w:t>а достижения цели и выбрать ме</w:t>
      </w:r>
      <w:r w:rsidRPr="009D0E49">
        <w:rPr>
          <w:rFonts w:ascii="Times New Roman" w:hAnsi="Times New Roman" w:cs="Times New Roman"/>
          <w:sz w:val="24"/>
          <w:szCs w:val="24"/>
        </w:rPr>
        <w:t>ханизм регулирования по переводу управляемой подсист</w:t>
      </w:r>
      <w:r w:rsidR="00B24FA6">
        <w:rPr>
          <w:rFonts w:ascii="Times New Roman" w:hAnsi="Times New Roman" w:cs="Times New Roman"/>
          <w:sz w:val="24"/>
          <w:szCs w:val="24"/>
        </w:rPr>
        <w:t>емы в новое качественное состо</w:t>
      </w:r>
      <w:r w:rsidRPr="009D0E49">
        <w:rPr>
          <w:rFonts w:ascii="Times New Roman" w:hAnsi="Times New Roman" w:cs="Times New Roman"/>
          <w:sz w:val="24"/>
          <w:szCs w:val="24"/>
        </w:rPr>
        <w:t xml:space="preserve">яние. </w:t>
      </w:r>
    </w:p>
    <w:p w:rsidR="0000297B" w:rsidRPr="001F3948" w:rsidRDefault="0000297B" w:rsidP="001F3948">
      <w:pPr>
        <w:ind w:left="-142"/>
      </w:pPr>
    </w:p>
    <w:p w:rsidR="00903675" w:rsidRDefault="00903675" w:rsidP="006345B7">
      <w:pPr>
        <w:ind w:left="-142"/>
        <w:jc w:val="center"/>
        <w:rPr>
          <w:b/>
        </w:rPr>
      </w:pPr>
    </w:p>
    <w:p w:rsidR="0000297B" w:rsidRPr="0000297B" w:rsidRDefault="001213C4" w:rsidP="0000297B">
      <w:pPr>
        <w:ind w:left="-142"/>
        <w:jc w:val="center"/>
        <w:rPr>
          <w:b/>
        </w:rPr>
      </w:pPr>
      <w:r>
        <w:rPr>
          <w:b/>
        </w:rPr>
        <w:t>7.6.3</w:t>
      </w:r>
      <w:bookmarkStart w:id="4" w:name="_GoBack"/>
      <w:bookmarkEnd w:id="4"/>
      <w:r w:rsidR="005F7589">
        <w:rPr>
          <w:b/>
        </w:rPr>
        <w:t>. Контрольно-</w:t>
      </w:r>
      <w:r w:rsidR="0000297B" w:rsidRPr="0000297B">
        <w:rPr>
          <w:b/>
        </w:rPr>
        <w:t>диагностическая</w:t>
      </w:r>
    </w:p>
    <w:p w:rsidR="006702C7"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Результативность работы образовательного учре</w:t>
      </w:r>
      <w:r>
        <w:rPr>
          <w:rFonts w:ascii="Times New Roman" w:hAnsi="Times New Roman" w:cs="Times New Roman"/>
          <w:sz w:val="24"/>
          <w:szCs w:val="24"/>
        </w:rPr>
        <w:t>ждения – основной критерий оцен</w:t>
      </w:r>
      <w:r w:rsidRPr="009D0E49">
        <w:rPr>
          <w:rFonts w:ascii="Times New Roman" w:hAnsi="Times New Roman" w:cs="Times New Roman"/>
          <w:sz w:val="24"/>
          <w:szCs w:val="24"/>
        </w:rPr>
        <w:t>ки эфф</w:t>
      </w:r>
      <w:r>
        <w:rPr>
          <w:rFonts w:ascii="Times New Roman" w:hAnsi="Times New Roman" w:cs="Times New Roman"/>
          <w:sz w:val="24"/>
          <w:szCs w:val="24"/>
        </w:rPr>
        <w:t>ективности системы управления.</w:t>
      </w:r>
    </w:p>
    <w:p w:rsidR="006702C7"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lastRenderedPageBreak/>
        <w:t>В  основе  принятия  управленческих  решений  лежа</w:t>
      </w:r>
      <w:r>
        <w:rPr>
          <w:rFonts w:ascii="Times New Roman" w:hAnsi="Times New Roman" w:cs="Times New Roman"/>
          <w:sz w:val="24"/>
          <w:szCs w:val="24"/>
        </w:rPr>
        <w:t>т  результаты  внутришкольного</w:t>
      </w:r>
      <w:r w:rsidR="00E34665">
        <w:rPr>
          <w:rFonts w:ascii="Times New Roman" w:hAnsi="Times New Roman" w:cs="Times New Roman"/>
          <w:sz w:val="24"/>
          <w:szCs w:val="24"/>
        </w:rPr>
        <w:t xml:space="preserve"> </w:t>
      </w:r>
      <w:r w:rsidRPr="009D0E49">
        <w:rPr>
          <w:rFonts w:ascii="Times New Roman" w:hAnsi="Times New Roman" w:cs="Times New Roman"/>
          <w:sz w:val="24"/>
          <w:szCs w:val="24"/>
        </w:rPr>
        <w:t xml:space="preserve">контроля, в системе которого выделяются пять направлений:  </w:t>
      </w:r>
    </w:p>
    <w:p w:rsidR="006702C7" w:rsidRPr="009D0E49"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Учебно-воспитательный процесс: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реализация прав учащихся на образование;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состояние    преподавания  учебных  дисциплин</w:t>
      </w:r>
      <w:r>
        <w:rPr>
          <w:rFonts w:ascii="Times New Roman" w:hAnsi="Times New Roman" w:cs="Times New Roman"/>
          <w:sz w:val="24"/>
          <w:szCs w:val="24"/>
        </w:rPr>
        <w:t xml:space="preserve">,  выполнение  учебного  плана </w:t>
      </w:r>
      <w:r w:rsidRPr="009D0E49">
        <w:rPr>
          <w:rFonts w:ascii="Times New Roman" w:hAnsi="Times New Roman" w:cs="Times New Roman"/>
          <w:sz w:val="24"/>
          <w:szCs w:val="24"/>
        </w:rPr>
        <w:t xml:space="preserve">(программ);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качество знаний, умений и навыков учащихся;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организация внеклассной работы;  </w:t>
      </w:r>
    </w:p>
    <w:p w:rsidR="006702C7"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обеспечение    условий  сохранения  и  развития  з</w:t>
      </w:r>
      <w:r>
        <w:rPr>
          <w:rFonts w:ascii="Times New Roman" w:hAnsi="Times New Roman" w:cs="Times New Roman"/>
          <w:sz w:val="24"/>
          <w:szCs w:val="24"/>
        </w:rPr>
        <w:t>доровья  учащихся  в  образова</w:t>
      </w:r>
      <w:r w:rsidRPr="009D0E49">
        <w:rPr>
          <w:rFonts w:ascii="Times New Roman" w:hAnsi="Times New Roman" w:cs="Times New Roman"/>
          <w:sz w:val="24"/>
          <w:szCs w:val="24"/>
        </w:rPr>
        <w:t xml:space="preserve">тельном процессе. </w:t>
      </w:r>
    </w:p>
    <w:p w:rsidR="006702C7" w:rsidRPr="009D0E49"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Программно-методическая деятельность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кадровое обеспечение образовательного процесса;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организация методической работы;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программно-методическое сопровождение учебно-воспитательного процесса;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повышение квалификации работников;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организация аттестации и награждения работников;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реализация  Программы развития школы;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реализация Образовательной программы; </w:t>
      </w:r>
    </w:p>
    <w:p w:rsidR="006702C7"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реализация образовательной программы  ФГОС в начальных классах. </w:t>
      </w:r>
    </w:p>
    <w:p w:rsidR="006702C7" w:rsidRPr="009D0E49"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Материально-техническая деятельность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функционирование системы жизнеобеспечения здания;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организация питания обучающихся;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организация условий труда и безопасности в школе; </w:t>
      </w:r>
    </w:p>
    <w:p w:rsidR="006702C7"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материально-техническое  обеспечение. </w:t>
      </w:r>
    </w:p>
    <w:p w:rsidR="006702C7" w:rsidRPr="009D0E49"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Нормативно-правовая деятельность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нормативно-правовая документация по направлениям; </w:t>
      </w:r>
    </w:p>
    <w:p w:rsidR="006702C7"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делопроизводство. </w:t>
      </w:r>
    </w:p>
    <w:p w:rsidR="006702C7" w:rsidRPr="009D0E49" w:rsidRDefault="006702C7" w:rsidP="006702C7">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Финансово-экономическая деятельность  </w:t>
      </w:r>
    </w:p>
    <w:p w:rsidR="006702C7" w:rsidRPr="009D0E49" w:rsidRDefault="006702C7" w:rsidP="006702C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D0E49">
        <w:rPr>
          <w:rFonts w:ascii="Times New Roman" w:hAnsi="Times New Roman" w:cs="Times New Roman"/>
          <w:sz w:val="24"/>
          <w:szCs w:val="24"/>
        </w:rPr>
        <w:t xml:space="preserve">организация бюджетного финансирования;  </w:t>
      </w:r>
    </w:p>
    <w:p w:rsidR="0000297B" w:rsidRPr="008C57E2" w:rsidRDefault="006702C7" w:rsidP="008C57E2">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организация благотворительной помощи для школы. </w:t>
      </w:r>
    </w:p>
    <w:p w:rsidR="00903675" w:rsidRDefault="00903675" w:rsidP="0000297B">
      <w:pPr>
        <w:ind w:left="-142"/>
        <w:jc w:val="center"/>
        <w:rPr>
          <w:b/>
        </w:rPr>
      </w:pPr>
    </w:p>
    <w:p w:rsidR="0000297B" w:rsidRPr="0000297B" w:rsidRDefault="0000297B" w:rsidP="0000297B">
      <w:pPr>
        <w:ind w:left="-142"/>
        <w:jc w:val="center"/>
        <w:rPr>
          <w:b/>
        </w:rPr>
      </w:pPr>
      <w:r w:rsidRPr="00E16A6F">
        <w:rPr>
          <w:b/>
        </w:rPr>
        <w:t xml:space="preserve">7.7. </w:t>
      </w:r>
      <w:r w:rsidRPr="00A00004">
        <w:rPr>
          <w:b/>
        </w:rPr>
        <w:t>Соблюдение требований к ведению делопроизводства</w:t>
      </w:r>
    </w:p>
    <w:p w:rsidR="00A00004" w:rsidRDefault="00961CD0"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Делопроизводство в школе ведется на основани</w:t>
      </w:r>
      <w:r>
        <w:rPr>
          <w:rFonts w:ascii="Times New Roman" w:hAnsi="Times New Roman" w:cs="Times New Roman"/>
          <w:sz w:val="24"/>
          <w:szCs w:val="24"/>
        </w:rPr>
        <w:t>и Положения «О ведении докумен</w:t>
      </w:r>
      <w:r w:rsidR="00A00004">
        <w:rPr>
          <w:rFonts w:ascii="Times New Roman" w:hAnsi="Times New Roman" w:cs="Times New Roman"/>
          <w:sz w:val="24"/>
          <w:szCs w:val="24"/>
        </w:rPr>
        <w:t>тации  в    М</w:t>
      </w:r>
      <w:r w:rsidRPr="009D0E49">
        <w:rPr>
          <w:rFonts w:ascii="Times New Roman" w:hAnsi="Times New Roman" w:cs="Times New Roman"/>
          <w:sz w:val="24"/>
          <w:szCs w:val="24"/>
        </w:rPr>
        <w:t xml:space="preserve">ОУ  </w:t>
      </w:r>
      <w:r w:rsidR="00A00004">
        <w:rPr>
          <w:rFonts w:ascii="Times New Roman" w:hAnsi="Times New Roman" w:cs="Times New Roman"/>
          <w:sz w:val="24"/>
          <w:szCs w:val="24"/>
        </w:rPr>
        <w:t>СОШ  №1 г.Свирска»</w:t>
      </w:r>
      <w:r w:rsidRPr="009D0E49">
        <w:rPr>
          <w:rFonts w:ascii="Times New Roman" w:hAnsi="Times New Roman" w:cs="Times New Roman"/>
          <w:sz w:val="24"/>
          <w:szCs w:val="24"/>
        </w:rPr>
        <w:t xml:space="preserve">,   утвержденного  </w:t>
      </w:r>
      <w:r w:rsidR="00A00004">
        <w:rPr>
          <w:rFonts w:ascii="Times New Roman" w:hAnsi="Times New Roman" w:cs="Times New Roman"/>
          <w:sz w:val="24"/>
          <w:szCs w:val="24"/>
        </w:rPr>
        <w:t xml:space="preserve">директором   школы </w:t>
      </w:r>
      <w:r>
        <w:rPr>
          <w:rFonts w:ascii="Times New Roman" w:hAnsi="Times New Roman" w:cs="Times New Roman"/>
          <w:sz w:val="24"/>
          <w:szCs w:val="24"/>
        </w:rPr>
        <w:t xml:space="preserve"> от </w:t>
      </w:r>
      <w:r w:rsidR="00A00004">
        <w:rPr>
          <w:rFonts w:ascii="Times New Roman" w:hAnsi="Times New Roman" w:cs="Times New Roman"/>
          <w:sz w:val="24"/>
          <w:szCs w:val="24"/>
        </w:rPr>
        <w:t>30.08</w:t>
      </w:r>
      <w:r w:rsidRPr="009D0E49">
        <w:rPr>
          <w:rFonts w:ascii="Times New Roman" w:hAnsi="Times New Roman" w:cs="Times New Roman"/>
          <w:sz w:val="24"/>
          <w:szCs w:val="24"/>
        </w:rPr>
        <w:t>.201</w:t>
      </w:r>
      <w:r w:rsidR="007F3061">
        <w:rPr>
          <w:rFonts w:ascii="Times New Roman" w:hAnsi="Times New Roman" w:cs="Times New Roman"/>
          <w:sz w:val="24"/>
          <w:szCs w:val="24"/>
        </w:rPr>
        <w:t>4</w:t>
      </w:r>
      <w:r w:rsidRPr="009D0E49">
        <w:rPr>
          <w:rFonts w:ascii="Times New Roman" w:hAnsi="Times New Roman" w:cs="Times New Roman"/>
          <w:sz w:val="24"/>
          <w:szCs w:val="24"/>
        </w:rPr>
        <w:t xml:space="preserve"> года в со</w:t>
      </w:r>
      <w:r w:rsidR="00A00004">
        <w:rPr>
          <w:rFonts w:ascii="Times New Roman" w:hAnsi="Times New Roman" w:cs="Times New Roman"/>
          <w:sz w:val="24"/>
          <w:szCs w:val="24"/>
        </w:rPr>
        <w:t>ответствии с номенклатурой дел.</w:t>
      </w:r>
    </w:p>
    <w:p w:rsidR="0000297B" w:rsidRPr="00961CD0" w:rsidRDefault="0000297B" w:rsidP="00961CD0"/>
    <w:p w:rsidR="0000297B" w:rsidRPr="0000297B" w:rsidRDefault="00DF0C0F" w:rsidP="0000297B">
      <w:pPr>
        <w:ind w:left="-142"/>
        <w:jc w:val="center"/>
        <w:rPr>
          <w:b/>
        </w:rPr>
      </w:pPr>
      <w:r>
        <w:rPr>
          <w:b/>
        </w:rPr>
        <w:t>7.8</w:t>
      </w:r>
      <w:r w:rsidR="0000297B" w:rsidRPr="00E74BF6">
        <w:rPr>
          <w:b/>
        </w:rPr>
        <w:t>. Открытость и</w:t>
      </w:r>
      <w:r w:rsidR="0000297B" w:rsidRPr="0000297B">
        <w:rPr>
          <w:b/>
        </w:rPr>
        <w:t xml:space="preserve"> прозрачность деятельности ОУ</w:t>
      </w:r>
    </w:p>
    <w:p w:rsidR="00BE18E8" w:rsidRPr="009D0E49" w:rsidRDefault="00E74BF6"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С 2009</w:t>
      </w:r>
      <w:r w:rsidR="00BE18E8" w:rsidRPr="009D0E49">
        <w:rPr>
          <w:rFonts w:ascii="Times New Roman" w:hAnsi="Times New Roman" w:cs="Times New Roman"/>
          <w:sz w:val="24"/>
          <w:szCs w:val="24"/>
        </w:rPr>
        <w:t>г. школа представляет общественности</w:t>
      </w:r>
      <w:r w:rsidR="00FA1698">
        <w:rPr>
          <w:rFonts w:ascii="Times New Roman" w:hAnsi="Times New Roman" w:cs="Times New Roman"/>
          <w:sz w:val="24"/>
          <w:szCs w:val="24"/>
        </w:rPr>
        <w:t xml:space="preserve"> отчет</w:t>
      </w:r>
      <w:r w:rsidR="00BE18E8">
        <w:rPr>
          <w:rFonts w:ascii="Times New Roman" w:hAnsi="Times New Roman" w:cs="Times New Roman"/>
          <w:sz w:val="24"/>
          <w:szCs w:val="24"/>
        </w:rPr>
        <w:t xml:space="preserve"> по итогам года. </w:t>
      </w:r>
      <w:r w:rsidR="00BE18E8" w:rsidRPr="009D0E49">
        <w:rPr>
          <w:rFonts w:ascii="Times New Roman" w:hAnsi="Times New Roman" w:cs="Times New Roman"/>
          <w:sz w:val="24"/>
          <w:szCs w:val="24"/>
        </w:rPr>
        <w:t xml:space="preserve">Публичный </w:t>
      </w:r>
      <w:r w:rsidR="00FA1698">
        <w:rPr>
          <w:rFonts w:ascii="Times New Roman" w:hAnsi="Times New Roman" w:cs="Times New Roman"/>
          <w:sz w:val="24"/>
          <w:szCs w:val="24"/>
        </w:rPr>
        <w:t xml:space="preserve">отчет </w:t>
      </w:r>
      <w:r w:rsidR="00BE18E8" w:rsidRPr="009D0E49">
        <w:rPr>
          <w:rFonts w:ascii="Times New Roman" w:hAnsi="Times New Roman" w:cs="Times New Roman"/>
          <w:sz w:val="24"/>
          <w:szCs w:val="24"/>
        </w:rPr>
        <w:t xml:space="preserve"> представляется на </w:t>
      </w:r>
      <w:r w:rsidR="00BE18E8">
        <w:rPr>
          <w:rFonts w:ascii="Times New Roman" w:hAnsi="Times New Roman" w:cs="Times New Roman"/>
          <w:sz w:val="24"/>
          <w:szCs w:val="24"/>
        </w:rPr>
        <w:t>общешкольно</w:t>
      </w:r>
      <w:r>
        <w:rPr>
          <w:rFonts w:ascii="Times New Roman" w:hAnsi="Times New Roman" w:cs="Times New Roman"/>
          <w:sz w:val="24"/>
          <w:szCs w:val="24"/>
        </w:rPr>
        <w:t>м родительском собрании</w:t>
      </w:r>
      <w:r w:rsidR="00BE18E8">
        <w:rPr>
          <w:rFonts w:ascii="Times New Roman" w:hAnsi="Times New Roman" w:cs="Times New Roman"/>
          <w:sz w:val="24"/>
          <w:szCs w:val="24"/>
        </w:rPr>
        <w:t xml:space="preserve"> в </w:t>
      </w:r>
      <w:r w:rsidR="00BE18E8" w:rsidRPr="009D0E49">
        <w:rPr>
          <w:rFonts w:ascii="Times New Roman" w:hAnsi="Times New Roman" w:cs="Times New Roman"/>
          <w:sz w:val="24"/>
          <w:szCs w:val="24"/>
        </w:rPr>
        <w:t>начале  учебного  года,  а  затем  размещается  на  сайте  школы</w:t>
      </w:r>
      <w:r w:rsidR="000510A1">
        <w:rPr>
          <w:rFonts w:ascii="Times New Roman" w:hAnsi="Times New Roman" w:cs="Times New Roman"/>
          <w:sz w:val="24"/>
          <w:szCs w:val="24"/>
        </w:rPr>
        <w:t xml:space="preserve"> </w:t>
      </w:r>
      <w:hyperlink r:id="rId17" w:history="1">
        <w:r w:rsidR="00A00004" w:rsidRPr="00A00004">
          <w:rPr>
            <w:rFonts w:ascii="Times New Roman" w:hAnsi="Times New Roman" w:cs="Times New Roman"/>
            <w:sz w:val="24"/>
            <w:szCs w:val="24"/>
          </w:rPr>
          <w:t>http://svirskschool1.narod.ru</w:t>
        </w:r>
      </w:hyperlink>
      <w:r>
        <w:t>/.</w:t>
      </w:r>
    </w:p>
    <w:p w:rsidR="00BE18E8" w:rsidRPr="009D0E49" w:rsidRDefault="00BE18E8" w:rsidP="00BE18E8">
      <w:pPr>
        <w:pStyle w:val="a3"/>
        <w:rPr>
          <w:rFonts w:ascii="Times New Roman" w:hAnsi="Times New Roman" w:cs="Times New Roman"/>
          <w:sz w:val="24"/>
          <w:szCs w:val="24"/>
        </w:rPr>
      </w:pPr>
    </w:p>
    <w:p w:rsidR="0000297B" w:rsidRPr="0000297B" w:rsidRDefault="00DF0C0F" w:rsidP="0000297B">
      <w:pPr>
        <w:ind w:left="-142"/>
        <w:jc w:val="center"/>
        <w:rPr>
          <w:b/>
        </w:rPr>
      </w:pPr>
      <w:r>
        <w:rPr>
          <w:b/>
        </w:rPr>
        <w:t>7.9</w:t>
      </w:r>
      <w:r w:rsidR="0000297B" w:rsidRPr="00E74BF6">
        <w:rPr>
          <w:b/>
        </w:rPr>
        <w:t>. Наличие системы</w:t>
      </w:r>
      <w:r w:rsidR="0000297B" w:rsidRPr="0000297B">
        <w:rPr>
          <w:b/>
        </w:rPr>
        <w:t xml:space="preserve"> внутреннего мониторинга качества образования</w:t>
      </w:r>
    </w:p>
    <w:p w:rsidR="00991FF2"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Для определения достижений (недостижений) зая</w:t>
      </w:r>
      <w:r>
        <w:rPr>
          <w:rFonts w:ascii="Times New Roman" w:hAnsi="Times New Roman" w:cs="Times New Roman"/>
          <w:sz w:val="24"/>
          <w:szCs w:val="24"/>
        </w:rPr>
        <w:t>вленных целей и задач образова</w:t>
      </w:r>
      <w:r w:rsidRPr="009D0E49">
        <w:rPr>
          <w:rFonts w:ascii="Times New Roman" w:hAnsi="Times New Roman" w:cs="Times New Roman"/>
          <w:sz w:val="24"/>
          <w:szCs w:val="24"/>
        </w:rPr>
        <w:t>тельного процесса в школе разработан мониторинг, кото</w:t>
      </w:r>
      <w:r>
        <w:rPr>
          <w:rFonts w:ascii="Times New Roman" w:hAnsi="Times New Roman" w:cs="Times New Roman"/>
          <w:sz w:val="24"/>
          <w:szCs w:val="24"/>
        </w:rPr>
        <w:t xml:space="preserve">рый позволяет судить насколько </w:t>
      </w:r>
      <w:r w:rsidRPr="009D0E49">
        <w:rPr>
          <w:rFonts w:ascii="Times New Roman" w:hAnsi="Times New Roman" w:cs="Times New Roman"/>
          <w:sz w:val="24"/>
          <w:szCs w:val="24"/>
        </w:rPr>
        <w:t>результаты  деятельности  школы  соответствуют  Федера</w:t>
      </w:r>
      <w:r>
        <w:rPr>
          <w:rFonts w:ascii="Times New Roman" w:hAnsi="Times New Roman" w:cs="Times New Roman"/>
          <w:sz w:val="24"/>
          <w:szCs w:val="24"/>
        </w:rPr>
        <w:t>льным  Государственным  Образо</w:t>
      </w:r>
      <w:r w:rsidRPr="009D0E49">
        <w:rPr>
          <w:rFonts w:ascii="Times New Roman" w:hAnsi="Times New Roman" w:cs="Times New Roman"/>
          <w:sz w:val="24"/>
          <w:szCs w:val="24"/>
        </w:rPr>
        <w:t xml:space="preserve">вательным Стандартам. </w:t>
      </w:r>
    </w:p>
    <w:p w:rsidR="00991FF2"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Нами используется  базовое определение мониторинг</w:t>
      </w:r>
      <w:r>
        <w:rPr>
          <w:rFonts w:ascii="Times New Roman" w:hAnsi="Times New Roman" w:cs="Times New Roman"/>
          <w:sz w:val="24"/>
          <w:szCs w:val="24"/>
        </w:rPr>
        <w:t>а школьного образования как си</w:t>
      </w:r>
      <w:r w:rsidRPr="009D0E49">
        <w:rPr>
          <w:rFonts w:ascii="Times New Roman" w:hAnsi="Times New Roman" w:cs="Times New Roman"/>
          <w:sz w:val="24"/>
          <w:szCs w:val="24"/>
        </w:rPr>
        <w:t>стемы сбора, обработки, анализа и хранения информац</w:t>
      </w:r>
      <w:r>
        <w:rPr>
          <w:rFonts w:ascii="Times New Roman" w:hAnsi="Times New Roman" w:cs="Times New Roman"/>
          <w:sz w:val="24"/>
          <w:szCs w:val="24"/>
        </w:rPr>
        <w:t>ии о функционировании педагоги</w:t>
      </w:r>
      <w:r w:rsidRPr="009D0E49">
        <w:rPr>
          <w:rFonts w:ascii="Times New Roman" w:hAnsi="Times New Roman" w:cs="Times New Roman"/>
          <w:sz w:val="24"/>
          <w:szCs w:val="24"/>
        </w:rPr>
        <w:t>ческой  системы,  обеспечивающей  непрерывное  отслеживан</w:t>
      </w:r>
      <w:r>
        <w:rPr>
          <w:rFonts w:ascii="Times New Roman" w:hAnsi="Times New Roman" w:cs="Times New Roman"/>
          <w:sz w:val="24"/>
          <w:szCs w:val="24"/>
        </w:rPr>
        <w:t>ие  ее  состояния,  своевремен</w:t>
      </w:r>
      <w:r w:rsidRPr="009D0E49">
        <w:rPr>
          <w:rFonts w:ascii="Times New Roman" w:hAnsi="Times New Roman" w:cs="Times New Roman"/>
          <w:sz w:val="24"/>
          <w:szCs w:val="24"/>
        </w:rPr>
        <w:t>ную корректиров</w:t>
      </w:r>
      <w:r>
        <w:rPr>
          <w:rFonts w:ascii="Times New Roman" w:hAnsi="Times New Roman" w:cs="Times New Roman"/>
          <w:sz w:val="24"/>
          <w:szCs w:val="24"/>
        </w:rPr>
        <w:t>ку и прогнозирование развития.</w:t>
      </w:r>
    </w:p>
    <w:p w:rsidR="00991FF2" w:rsidRPr="009D0E49"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lastRenderedPageBreak/>
        <w:t>Мониторинг  качества  образования    проводится  по  с</w:t>
      </w:r>
      <w:r>
        <w:rPr>
          <w:rFonts w:ascii="Times New Roman" w:hAnsi="Times New Roman" w:cs="Times New Roman"/>
          <w:sz w:val="24"/>
          <w:szCs w:val="24"/>
        </w:rPr>
        <w:t xml:space="preserve">ледующим  уровням  и  ступеням </w:t>
      </w:r>
      <w:r w:rsidRPr="009D0E49">
        <w:rPr>
          <w:rFonts w:ascii="Times New Roman" w:hAnsi="Times New Roman" w:cs="Times New Roman"/>
          <w:sz w:val="24"/>
          <w:szCs w:val="24"/>
        </w:rPr>
        <w:t xml:space="preserve">образования: </w:t>
      </w:r>
    </w:p>
    <w:p w:rsidR="00991FF2" w:rsidRPr="009D0E49"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начальное общее образование; </w:t>
      </w:r>
    </w:p>
    <w:p w:rsidR="00991FF2" w:rsidRPr="009D0E49"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D0E49">
        <w:rPr>
          <w:rFonts w:ascii="Times New Roman" w:hAnsi="Times New Roman" w:cs="Times New Roman"/>
          <w:sz w:val="24"/>
          <w:szCs w:val="24"/>
        </w:rPr>
        <w:t xml:space="preserve">основное общее образование; </w:t>
      </w:r>
    </w:p>
    <w:p w:rsidR="00991FF2" w:rsidRPr="009D0E49"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среднее (полное) общее образование; </w:t>
      </w:r>
    </w:p>
    <w:p w:rsidR="00991FF2" w:rsidRPr="009D0E49"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дополнительное образование. </w:t>
      </w:r>
    </w:p>
    <w:p w:rsidR="00991FF2" w:rsidRPr="009D0E49" w:rsidRDefault="00991FF2" w:rsidP="0024088D">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и включает следующие направления: </w:t>
      </w:r>
    </w:p>
    <w:p w:rsidR="00991FF2" w:rsidRPr="009D0E49"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результаты образовательной деятельности, </w:t>
      </w:r>
    </w:p>
    <w:p w:rsidR="00991FF2" w:rsidRPr="009D0E49"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результаты образовательного процесса, </w:t>
      </w:r>
    </w:p>
    <w:p w:rsidR="00991FF2" w:rsidRDefault="00991FF2" w:rsidP="00A00004">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ресурсное обеспечение образовательного процесса. </w:t>
      </w:r>
    </w:p>
    <w:p w:rsidR="00991FF2" w:rsidRPr="009D0E49"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Комплекс  показателей  и  индикаторов  качества  рез</w:t>
      </w:r>
      <w:r>
        <w:rPr>
          <w:rFonts w:ascii="Times New Roman" w:hAnsi="Times New Roman" w:cs="Times New Roman"/>
          <w:sz w:val="24"/>
          <w:szCs w:val="24"/>
        </w:rPr>
        <w:t>ультатов  образовательной  дея</w:t>
      </w:r>
      <w:r w:rsidRPr="009D0E49">
        <w:rPr>
          <w:rFonts w:ascii="Times New Roman" w:hAnsi="Times New Roman" w:cs="Times New Roman"/>
          <w:sz w:val="24"/>
          <w:szCs w:val="24"/>
        </w:rPr>
        <w:t xml:space="preserve">тельности включает: </w:t>
      </w:r>
    </w:p>
    <w:p w:rsidR="00991FF2" w:rsidRPr="009D0E49"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уровень и качество учебных достижений обучающихся; </w:t>
      </w:r>
    </w:p>
    <w:p w:rsidR="00991FF2" w:rsidRPr="009D0E49"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уровень  социализации  обучающихся:  сформированность  компетенций,      социального опыта, позволяющих адаптироваться в социуме; личностные достижения. </w:t>
      </w:r>
    </w:p>
    <w:p w:rsidR="00991FF2"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соответствие показателей качества результатов обучения и воспитания нормативным требованиям и запросам потребителей образовательных услуг. </w:t>
      </w:r>
    </w:p>
    <w:p w:rsidR="00991FF2" w:rsidRPr="009D0E49"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Комплекс    показателей   и  индикаторов    качества  образовательного    процесса</w:t>
      </w:r>
      <w:r w:rsidR="00E34665">
        <w:rPr>
          <w:rFonts w:ascii="Times New Roman" w:hAnsi="Times New Roman" w:cs="Times New Roman"/>
          <w:sz w:val="24"/>
          <w:szCs w:val="24"/>
        </w:rPr>
        <w:t xml:space="preserve"> </w:t>
      </w:r>
      <w:r w:rsidRPr="009D0E49">
        <w:rPr>
          <w:rFonts w:ascii="Times New Roman" w:hAnsi="Times New Roman" w:cs="Times New Roman"/>
          <w:sz w:val="24"/>
          <w:szCs w:val="24"/>
        </w:rPr>
        <w:t xml:space="preserve">включает: </w:t>
      </w:r>
    </w:p>
    <w:p w:rsidR="00991FF2" w:rsidRPr="009D0E49" w:rsidRDefault="0024088D" w:rsidP="00A0000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FF2" w:rsidRPr="009D0E49">
        <w:rPr>
          <w:rFonts w:ascii="Times New Roman" w:hAnsi="Times New Roman" w:cs="Times New Roman"/>
          <w:sz w:val="24"/>
          <w:szCs w:val="24"/>
        </w:rPr>
        <w:t xml:space="preserve">нормативно-правовое обеспечение  деятельности, </w:t>
      </w:r>
    </w:p>
    <w:p w:rsidR="00991FF2" w:rsidRPr="009D0E49" w:rsidRDefault="0024088D" w:rsidP="00A0000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FF2" w:rsidRPr="009D0E49">
        <w:rPr>
          <w:rFonts w:ascii="Times New Roman" w:hAnsi="Times New Roman" w:cs="Times New Roman"/>
          <w:sz w:val="24"/>
          <w:szCs w:val="24"/>
        </w:rPr>
        <w:t xml:space="preserve">уровень реализации  принципа программно-целевого управления,  </w:t>
      </w:r>
    </w:p>
    <w:p w:rsidR="00991FF2" w:rsidRDefault="0024088D" w:rsidP="00A0000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FF2" w:rsidRPr="009D0E49">
        <w:rPr>
          <w:rFonts w:ascii="Times New Roman" w:hAnsi="Times New Roman" w:cs="Times New Roman"/>
          <w:sz w:val="24"/>
          <w:szCs w:val="24"/>
        </w:rPr>
        <w:t>стиль управления, психологический комфо</w:t>
      </w:r>
      <w:r w:rsidR="00991FF2">
        <w:rPr>
          <w:rFonts w:ascii="Times New Roman" w:hAnsi="Times New Roman" w:cs="Times New Roman"/>
          <w:sz w:val="24"/>
          <w:szCs w:val="24"/>
        </w:rPr>
        <w:t xml:space="preserve">рт в педагогическом коллективе </w:t>
      </w:r>
    </w:p>
    <w:p w:rsidR="00991FF2" w:rsidRPr="009D0E49"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Комплекс показателей и индикаторов ресурсного обеспечения включает: </w:t>
      </w:r>
    </w:p>
    <w:p w:rsidR="00991FF2" w:rsidRPr="009D0E49"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уровень развития материально-технической базы; </w:t>
      </w:r>
    </w:p>
    <w:p w:rsidR="00991FF2" w:rsidRPr="009D0E49"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обеспеченность     участников     образоват</w:t>
      </w:r>
      <w:r>
        <w:rPr>
          <w:rFonts w:ascii="Times New Roman" w:hAnsi="Times New Roman" w:cs="Times New Roman"/>
          <w:sz w:val="24"/>
          <w:szCs w:val="24"/>
        </w:rPr>
        <w:t>ельного     процесса     учебно-</w:t>
      </w:r>
      <w:r w:rsidRPr="009D0E49">
        <w:rPr>
          <w:rFonts w:ascii="Times New Roman" w:hAnsi="Times New Roman" w:cs="Times New Roman"/>
          <w:sz w:val="24"/>
          <w:szCs w:val="24"/>
        </w:rPr>
        <w:t xml:space="preserve">методическими  материалами,  справочной  литературой,  современными  источниками информации; </w:t>
      </w:r>
    </w:p>
    <w:p w:rsidR="00991FF2" w:rsidRPr="009D0E49"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информатизация образовательного процесса; </w:t>
      </w:r>
    </w:p>
    <w:p w:rsidR="00BA40AD" w:rsidRDefault="00991FF2" w:rsidP="00A00004">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кадровое обеспечение образовательного процесса. </w:t>
      </w:r>
    </w:p>
    <w:p w:rsidR="00BA40AD"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Источники  информации  –  ученический  и  педагогически</w:t>
      </w:r>
      <w:r w:rsidR="00BA40AD">
        <w:rPr>
          <w:rFonts w:ascii="Times New Roman" w:hAnsi="Times New Roman" w:cs="Times New Roman"/>
          <w:sz w:val="24"/>
          <w:szCs w:val="24"/>
        </w:rPr>
        <w:t xml:space="preserve">й  коллективы,  отдельные </w:t>
      </w:r>
      <w:r w:rsidRPr="009D0E49">
        <w:rPr>
          <w:rFonts w:ascii="Times New Roman" w:hAnsi="Times New Roman" w:cs="Times New Roman"/>
          <w:sz w:val="24"/>
          <w:szCs w:val="24"/>
        </w:rPr>
        <w:t>учащиеся и учителя, родители, управле</w:t>
      </w:r>
      <w:r w:rsidR="00BA40AD">
        <w:rPr>
          <w:rFonts w:ascii="Times New Roman" w:hAnsi="Times New Roman" w:cs="Times New Roman"/>
          <w:sz w:val="24"/>
          <w:szCs w:val="24"/>
        </w:rPr>
        <w:t>нческие органы, общественность.</w:t>
      </w:r>
    </w:p>
    <w:p w:rsidR="00991FF2" w:rsidRPr="009D0E49" w:rsidRDefault="00991FF2" w:rsidP="00A00004">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Пользователи  результатов  мониторинга  –  все  субъ</w:t>
      </w:r>
      <w:r w:rsidR="00BA40AD">
        <w:rPr>
          <w:rFonts w:ascii="Times New Roman" w:hAnsi="Times New Roman" w:cs="Times New Roman"/>
          <w:sz w:val="24"/>
          <w:szCs w:val="24"/>
        </w:rPr>
        <w:t>екты  управления  образователь</w:t>
      </w:r>
      <w:r w:rsidRPr="009D0E49">
        <w:rPr>
          <w:rFonts w:ascii="Times New Roman" w:hAnsi="Times New Roman" w:cs="Times New Roman"/>
          <w:sz w:val="24"/>
          <w:szCs w:val="24"/>
        </w:rPr>
        <w:t>ной  системой,  учителя,  родители,  учащиеся  образовате</w:t>
      </w:r>
      <w:r w:rsidR="00BA40AD">
        <w:rPr>
          <w:rFonts w:ascii="Times New Roman" w:hAnsi="Times New Roman" w:cs="Times New Roman"/>
          <w:sz w:val="24"/>
          <w:szCs w:val="24"/>
        </w:rPr>
        <w:t>льного  учреждения,  обществен</w:t>
      </w:r>
      <w:r w:rsidRPr="009D0E49">
        <w:rPr>
          <w:rFonts w:ascii="Times New Roman" w:hAnsi="Times New Roman" w:cs="Times New Roman"/>
          <w:sz w:val="24"/>
          <w:szCs w:val="24"/>
        </w:rPr>
        <w:t xml:space="preserve">ность. </w:t>
      </w:r>
    </w:p>
    <w:p w:rsidR="003B11FF" w:rsidRPr="00BA40AD" w:rsidRDefault="003B11FF" w:rsidP="00421B07">
      <w:pPr>
        <w:pStyle w:val="a3"/>
        <w:ind w:firstLine="720"/>
        <w:jc w:val="both"/>
        <w:rPr>
          <w:rFonts w:ascii="Times New Roman" w:hAnsi="Times New Roman" w:cs="Times New Roman"/>
          <w:i/>
          <w:sz w:val="24"/>
          <w:szCs w:val="24"/>
        </w:rPr>
      </w:pPr>
    </w:p>
    <w:p w:rsidR="003C12CE" w:rsidRDefault="003C12CE" w:rsidP="00655867">
      <w:pPr>
        <w:pStyle w:val="10"/>
        <w:ind w:left="0"/>
        <w:jc w:val="center"/>
        <w:rPr>
          <w:b/>
          <w:bCs/>
        </w:rPr>
      </w:pPr>
      <w:r>
        <w:rPr>
          <w:b/>
          <w:bCs/>
        </w:rPr>
        <w:t>8. Методич</w:t>
      </w:r>
      <w:r w:rsidRPr="003C12CE">
        <w:rPr>
          <w:b/>
          <w:bCs/>
        </w:rPr>
        <w:t>еское обеспечение образовательного процесса</w:t>
      </w:r>
    </w:p>
    <w:p w:rsidR="003B11FF" w:rsidRDefault="003B11FF" w:rsidP="00655867">
      <w:pPr>
        <w:pStyle w:val="10"/>
        <w:ind w:left="0"/>
        <w:jc w:val="center"/>
        <w:rPr>
          <w:b/>
          <w:bCs/>
        </w:rPr>
      </w:pPr>
    </w:p>
    <w:p w:rsidR="00E567C9" w:rsidRDefault="003C12CE" w:rsidP="00E567C9">
      <w:pPr>
        <w:pStyle w:val="10"/>
        <w:ind w:left="0"/>
        <w:jc w:val="center"/>
        <w:rPr>
          <w:b/>
        </w:rPr>
      </w:pPr>
      <w:r w:rsidRPr="00B85476">
        <w:rPr>
          <w:b/>
        </w:rPr>
        <w:t>8.1. Соответствие плана методической</w:t>
      </w:r>
      <w:r w:rsidRPr="00B32241">
        <w:rPr>
          <w:b/>
        </w:rPr>
        <w:t xml:space="preserve"> работы целям и задачам ОУ</w:t>
      </w:r>
    </w:p>
    <w:p w:rsidR="00FA1698" w:rsidRPr="00FA1698" w:rsidRDefault="00FA1698" w:rsidP="00085A06">
      <w:pPr>
        <w:pStyle w:val="a3"/>
        <w:jc w:val="both"/>
        <w:rPr>
          <w:rFonts w:ascii="Times New Roman" w:hAnsi="Times New Roman" w:cs="Times New Roman"/>
          <w:sz w:val="24"/>
          <w:szCs w:val="24"/>
        </w:rPr>
      </w:pPr>
    </w:p>
    <w:p w:rsidR="00085A06" w:rsidRPr="009A49E3" w:rsidRDefault="00085A06" w:rsidP="009A49E3">
      <w:pPr>
        <w:ind w:firstLine="900"/>
        <w:jc w:val="both"/>
      </w:pPr>
      <w:r>
        <w:tab/>
      </w:r>
      <w:r w:rsidRPr="00B5009B">
        <w:rPr>
          <w:b/>
        </w:rPr>
        <w:t>Цель анализа</w:t>
      </w:r>
      <w:r w:rsidRPr="009A49E3">
        <w:t>: выявить степень эффективности методической работы в школе и её роль в повышении профессиональной компетенции педагогов.</w:t>
      </w:r>
    </w:p>
    <w:p w:rsidR="00085A06" w:rsidRPr="00085A06" w:rsidRDefault="00085A06" w:rsidP="009A49E3">
      <w:pPr>
        <w:ind w:firstLine="900"/>
        <w:jc w:val="both"/>
      </w:pPr>
      <w:r w:rsidRPr="00085A06">
        <w:rPr>
          <w:b/>
        </w:rPr>
        <w:t>Методическая работа</w:t>
      </w:r>
      <w:r w:rsidRPr="00085A06">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085A06" w:rsidRPr="00085A06" w:rsidRDefault="00085A06" w:rsidP="009A49E3">
      <w:pPr>
        <w:ind w:firstLine="900"/>
        <w:jc w:val="both"/>
      </w:pPr>
      <w:r w:rsidRPr="00085A06">
        <w:t>Объекты анализа</w:t>
      </w:r>
    </w:p>
    <w:p w:rsidR="00085A06" w:rsidRPr="00085A06" w:rsidRDefault="00085A06" w:rsidP="009A49E3">
      <w:pPr>
        <w:ind w:firstLine="900"/>
        <w:jc w:val="both"/>
      </w:pPr>
      <w:r w:rsidRPr="00085A06">
        <w:t>содержание основных направлений деятельности;</w:t>
      </w:r>
    </w:p>
    <w:p w:rsidR="00085A06" w:rsidRPr="00085A06" w:rsidRDefault="00085A06" w:rsidP="009A49E3">
      <w:pPr>
        <w:ind w:firstLine="900"/>
        <w:jc w:val="both"/>
        <w:rPr>
          <w:sz w:val="28"/>
          <w:szCs w:val="28"/>
        </w:rPr>
      </w:pPr>
      <w:r w:rsidRPr="00085A06">
        <w:t>работа над методической темой школы</w:t>
      </w:r>
      <w:r w:rsidRPr="00085A06">
        <w:rPr>
          <w:sz w:val="28"/>
          <w:szCs w:val="28"/>
        </w:rPr>
        <w:t>;</w:t>
      </w:r>
    </w:p>
    <w:p w:rsidR="00085A06" w:rsidRPr="00085A06" w:rsidRDefault="00085A06" w:rsidP="009A49E3">
      <w:pPr>
        <w:ind w:firstLine="900"/>
        <w:jc w:val="both"/>
      </w:pPr>
      <w:r w:rsidRPr="00085A06">
        <w:t>работа методического совета;</w:t>
      </w:r>
    </w:p>
    <w:p w:rsidR="00085A06" w:rsidRPr="00085A06" w:rsidRDefault="00085A06" w:rsidP="009A49E3">
      <w:pPr>
        <w:ind w:firstLine="900"/>
        <w:jc w:val="both"/>
      </w:pPr>
      <w:r w:rsidRPr="00085A06">
        <w:t>работа методических объединений;</w:t>
      </w:r>
    </w:p>
    <w:p w:rsidR="00085A06" w:rsidRPr="00085A06" w:rsidRDefault="00085A06" w:rsidP="009A49E3">
      <w:pPr>
        <w:ind w:firstLine="900"/>
        <w:jc w:val="both"/>
      </w:pPr>
      <w:r w:rsidRPr="00085A06">
        <w:t>аттестация педагогических кадров;</w:t>
      </w:r>
    </w:p>
    <w:p w:rsidR="00085A06" w:rsidRPr="00085A06" w:rsidRDefault="00085A06" w:rsidP="009A49E3">
      <w:pPr>
        <w:ind w:firstLine="900"/>
        <w:jc w:val="both"/>
      </w:pPr>
      <w:r w:rsidRPr="00085A06">
        <w:lastRenderedPageBreak/>
        <w:t>обобщение опыта;</w:t>
      </w:r>
    </w:p>
    <w:p w:rsidR="00085A06" w:rsidRPr="00085A06" w:rsidRDefault="00085A06" w:rsidP="009A49E3">
      <w:pPr>
        <w:ind w:firstLine="900"/>
        <w:jc w:val="both"/>
      </w:pPr>
      <w:r w:rsidRPr="00085A06">
        <w:t>формы работы с педагогическими кадрами: коллективные, групповые, индивидуальные;</w:t>
      </w:r>
    </w:p>
    <w:p w:rsidR="00085A06" w:rsidRPr="00085A06" w:rsidRDefault="00085A06" w:rsidP="009A49E3">
      <w:pPr>
        <w:ind w:firstLine="900"/>
        <w:jc w:val="both"/>
        <w:rPr>
          <w:sz w:val="28"/>
          <w:szCs w:val="28"/>
        </w:rPr>
      </w:pPr>
      <w:r w:rsidRPr="00085A06">
        <w:t>научно-исследовательская, инновационная работа</w:t>
      </w:r>
      <w:r w:rsidRPr="00085A06">
        <w:rPr>
          <w:sz w:val="28"/>
          <w:szCs w:val="28"/>
        </w:rPr>
        <w:t xml:space="preserve"> педагогов;</w:t>
      </w:r>
    </w:p>
    <w:p w:rsidR="00085A06" w:rsidRPr="00085A06" w:rsidRDefault="00085A06" w:rsidP="009A49E3">
      <w:pPr>
        <w:ind w:firstLine="900"/>
        <w:jc w:val="both"/>
      </w:pPr>
      <w:r w:rsidRPr="00085A06">
        <w:t>участие учителей в работе педсоветов, научно-практических конференций, семинаров, смотров, конкурсов,  предметных декад, городских и областных мероприятиях;</w:t>
      </w:r>
    </w:p>
    <w:p w:rsidR="00085A06" w:rsidRPr="00085A06" w:rsidRDefault="00085A06" w:rsidP="009A49E3">
      <w:pPr>
        <w:ind w:firstLine="900"/>
        <w:jc w:val="both"/>
      </w:pPr>
      <w:r w:rsidRPr="00085A06">
        <w:t>использование педагогами современных образовательных технологий;</w:t>
      </w:r>
    </w:p>
    <w:p w:rsidR="00085A06" w:rsidRPr="00085A06" w:rsidRDefault="00085A06" w:rsidP="009A49E3">
      <w:pPr>
        <w:ind w:firstLine="900"/>
        <w:jc w:val="both"/>
      </w:pPr>
      <w:r w:rsidRPr="00085A06">
        <w:t>практическое использование учителями опыта своих коллег, педагогов города.</w:t>
      </w:r>
    </w:p>
    <w:p w:rsidR="00085A06" w:rsidRPr="00085A06" w:rsidRDefault="00085A06" w:rsidP="009A49E3">
      <w:pPr>
        <w:ind w:firstLine="900"/>
        <w:jc w:val="both"/>
      </w:pPr>
      <w:r w:rsidRPr="00085A06">
        <w:t>Организатором и координатором методической работы на уровне школы выступает методическая служба – совокупность различных структур и видов деятельности, реализующих функции методической поддержки участников образовательного процесса в целях обеспечения качества образования.</w:t>
      </w:r>
    </w:p>
    <w:p w:rsidR="00085A06" w:rsidRPr="00085A06" w:rsidRDefault="00085A06" w:rsidP="00085A06">
      <w:pPr>
        <w:ind w:firstLine="900"/>
        <w:jc w:val="both"/>
      </w:pPr>
      <w:r w:rsidRPr="00085A06">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В 2015-2016 учебном году коллектив школы  работал над методической темой: «Современные подходы к организации образовательного процесса в условиях перехода на ФГОС второго поколения на всех ступенях обучения ».</w:t>
      </w:r>
    </w:p>
    <w:p w:rsidR="00085A06" w:rsidRPr="00085A06" w:rsidRDefault="00085A06" w:rsidP="00085A06">
      <w:pPr>
        <w:ind w:firstLine="900"/>
        <w:jc w:val="both"/>
      </w:pPr>
      <w:r w:rsidRPr="00085A06">
        <w:t>Основной целью работы является  обеспечение получения полноценного воспитания и образования, учитывающего способности, возможности, интересы обучающегося.</w:t>
      </w:r>
    </w:p>
    <w:p w:rsidR="00085A06" w:rsidRPr="00085A06" w:rsidRDefault="00085A06" w:rsidP="00085A06">
      <w:pPr>
        <w:ind w:firstLine="900"/>
        <w:jc w:val="both"/>
      </w:pPr>
      <w:r w:rsidRPr="00085A06">
        <w:t>Для реализации поставленной цели предполагалось решение ряда задач:</w:t>
      </w:r>
    </w:p>
    <w:p w:rsidR="00085A06" w:rsidRPr="00085A06" w:rsidRDefault="00085A06" w:rsidP="00085A06">
      <w:pPr>
        <w:ind w:firstLine="900"/>
        <w:jc w:val="both"/>
      </w:pPr>
      <w:r w:rsidRPr="00085A06">
        <w:t>-  Повышение качества образовательного процесса через осуществление компетентностного подхода в обучении и воспитании, переход на ФГОС второго поколения и внедрение ООП ООО;</w:t>
      </w:r>
    </w:p>
    <w:p w:rsidR="00085A06" w:rsidRPr="00085A06" w:rsidRDefault="00085A06" w:rsidP="00085A06">
      <w:pPr>
        <w:ind w:firstLine="900"/>
        <w:jc w:val="both"/>
      </w:pPr>
      <w:r w:rsidRPr="00085A06">
        <w:t xml:space="preserve">- совершенствование педагогического мастерства учителей по овладению методикой системного анализа результатов УВП; </w:t>
      </w:r>
    </w:p>
    <w:p w:rsidR="00085A06" w:rsidRPr="00085A06" w:rsidRDefault="00085A06" w:rsidP="00085A06">
      <w:pPr>
        <w:ind w:firstLine="900"/>
        <w:jc w:val="both"/>
      </w:pPr>
      <w:r w:rsidRPr="00085A06">
        <w:t>-  внедрение современных педагогических технологий обучения и воспитания, информационных образовательных технологий;</w:t>
      </w:r>
    </w:p>
    <w:p w:rsidR="00085A06" w:rsidRPr="00085A06" w:rsidRDefault="00085A06" w:rsidP="00085A06">
      <w:pPr>
        <w:ind w:firstLine="900"/>
        <w:jc w:val="both"/>
      </w:pPr>
      <w:r w:rsidRPr="00085A06">
        <w:t>-  активизировать работу со способными и  одаренными детьми;</w:t>
      </w:r>
    </w:p>
    <w:p w:rsidR="00085A06" w:rsidRPr="00085A06" w:rsidRDefault="00085A06" w:rsidP="00085A06">
      <w:pPr>
        <w:ind w:firstLine="900"/>
        <w:jc w:val="both"/>
      </w:pPr>
      <w:r w:rsidRPr="00085A06">
        <w:t>-  развитие профильного обучения. Повышение разнообразия и объема элективных курсов по выбору;</w:t>
      </w:r>
    </w:p>
    <w:p w:rsidR="00085A06" w:rsidRPr="00085A06" w:rsidRDefault="00085A06" w:rsidP="009A49E3">
      <w:pPr>
        <w:ind w:firstLine="900"/>
        <w:jc w:val="both"/>
      </w:pPr>
      <w:r w:rsidRPr="00085A06">
        <w:t xml:space="preserve"> - сосредоточение основных усилий МО на создание научной базы знаний у уч-ся выпускных классов для успешной сдачи итоговой государственной аттестации в форме ЕГЭ, ОГЭ.</w:t>
      </w:r>
    </w:p>
    <w:p w:rsidR="00085A06" w:rsidRPr="00085A06" w:rsidRDefault="00085A06" w:rsidP="009A49E3">
      <w:pPr>
        <w:ind w:firstLine="900"/>
        <w:jc w:val="both"/>
      </w:pPr>
      <w:r w:rsidRPr="00085A06">
        <w:tab/>
      </w:r>
    </w:p>
    <w:p w:rsidR="00085A06" w:rsidRPr="00085A06" w:rsidRDefault="00085A06" w:rsidP="00085A06">
      <w:pPr>
        <w:ind w:firstLine="900"/>
        <w:jc w:val="both"/>
      </w:pPr>
      <w:r w:rsidRPr="00085A06">
        <w:t>В школе работает высококвалифицированный  педагогический коллектив, способный обеспечить высокий уровень профильного обучения, создать условия для индивидуального развития учеников.</w:t>
      </w:r>
    </w:p>
    <w:p w:rsidR="00085A06" w:rsidRPr="00085A06" w:rsidRDefault="00085A06" w:rsidP="00085A06">
      <w:pPr>
        <w:ind w:firstLine="900"/>
        <w:jc w:val="both"/>
      </w:pPr>
      <w:r w:rsidRPr="00085A06">
        <w:t>Основные направления методической работы школы разработаны на основе предложений, поступивших от педагогов, системного анализа деятельности школы, отчетов о работе, ШМО, материалов педсоветов, конференций, выступлений учителей на различных заседаниях, совещаниях.</w:t>
      </w:r>
    </w:p>
    <w:p w:rsidR="00085A06" w:rsidRPr="00085A06" w:rsidRDefault="00085A06" w:rsidP="00085A06">
      <w:pPr>
        <w:ind w:firstLine="900"/>
        <w:jc w:val="both"/>
      </w:pPr>
    </w:p>
    <w:p w:rsidR="00085A06" w:rsidRPr="00085A06" w:rsidRDefault="00085A06" w:rsidP="00085A06">
      <w:pPr>
        <w:ind w:firstLine="900"/>
        <w:jc w:val="both"/>
      </w:pPr>
      <w:r w:rsidRPr="00085A06">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085A06" w:rsidRPr="00085A06" w:rsidRDefault="00085A06" w:rsidP="009A49E3">
      <w:pPr>
        <w:ind w:firstLine="900"/>
        <w:jc w:val="both"/>
      </w:pPr>
      <w:r w:rsidRPr="00085A06">
        <w:t xml:space="preserve"> педсовет, методсовет</w:t>
      </w:r>
    </w:p>
    <w:p w:rsidR="00085A06" w:rsidRPr="00085A06" w:rsidRDefault="00085A06" w:rsidP="009A49E3">
      <w:pPr>
        <w:ind w:firstLine="900"/>
        <w:jc w:val="both"/>
      </w:pPr>
      <w:r w:rsidRPr="00085A06">
        <w:t xml:space="preserve"> - доклады, выступления;</w:t>
      </w:r>
    </w:p>
    <w:p w:rsidR="00085A06" w:rsidRPr="00085A06" w:rsidRDefault="00085A06" w:rsidP="009A49E3">
      <w:pPr>
        <w:ind w:firstLine="900"/>
        <w:jc w:val="both"/>
      </w:pPr>
      <w:r w:rsidRPr="00085A06">
        <w:t>-  мастер-классы;</w:t>
      </w:r>
    </w:p>
    <w:p w:rsidR="00085A06" w:rsidRPr="00085A06" w:rsidRDefault="00085A06" w:rsidP="009A49E3">
      <w:pPr>
        <w:ind w:firstLine="900"/>
        <w:jc w:val="both"/>
      </w:pPr>
      <w:r w:rsidRPr="00085A06">
        <w:t>- семинары;</w:t>
      </w:r>
    </w:p>
    <w:p w:rsidR="00FA1698" w:rsidRPr="00FA1698" w:rsidRDefault="00085A06" w:rsidP="008C57E2">
      <w:pPr>
        <w:ind w:firstLine="900"/>
        <w:jc w:val="both"/>
      </w:pPr>
      <w:r w:rsidRPr="009A49E3">
        <w:t>- творческие отчеты;</w:t>
      </w:r>
    </w:p>
    <w:p w:rsidR="00E0325C" w:rsidRPr="009A49E3" w:rsidRDefault="00E0325C" w:rsidP="008C57E2">
      <w:pPr>
        <w:ind w:firstLine="900"/>
        <w:jc w:val="both"/>
      </w:pPr>
      <w:r w:rsidRPr="009A49E3">
        <w:lastRenderedPageBreak/>
        <w:t>- обсуждение проблем;</w:t>
      </w:r>
    </w:p>
    <w:p w:rsidR="00E0325C" w:rsidRPr="00E0325C" w:rsidRDefault="009A49E3" w:rsidP="009A49E3">
      <w:pPr>
        <w:ind w:firstLine="900"/>
        <w:jc w:val="both"/>
      </w:pPr>
      <w:r>
        <w:t>-</w:t>
      </w:r>
      <w:r w:rsidR="00E0325C" w:rsidRPr="00E0325C">
        <w:t xml:space="preserve">  анкетирование;</w:t>
      </w:r>
    </w:p>
    <w:p w:rsidR="00E0325C" w:rsidRPr="00E0325C" w:rsidRDefault="00E0325C" w:rsidP="009A49E3">
      <w:pPr>
        <w:ind w:firstLine="900"/>
        <w:jc w:val="both"/>
      </w:pPr>
      <w:r w:rsidRPr="00E0325C">
        <w:t xml:space="preserve"> - наставничество;</w:t>
      </w:r>
    </w:p>
    <w:p w:rsidR="00E0325C" w:rsidRPr="00E0325C" w:rsidRDefault="00E0325C" w:rsidP="009A49E3">
      <w:pPr>
        <w:ind w:firstLine="900"/>
        <w:jc w:val="both"/>
      </w:pPr>
      <w:r w:rsidRPr="00E0325C">
        <w:t>-  методические консультации;</w:t>
      </w:r>
    </w:p>
    <w:p w:rsidR="00E0325C" w:rsidRPr="00E0325C" w:rsidRDefault="00E0325C" w:rsidP="009A49E3">
      <w:pPr>
        <w:ind w:firstLine="900"/>
        <w:jc w:val="both"/>
      </w:pPr>
      <w:r w:rsidRPr="00E0325C">
        <w:t xml:space="preserve"> - административные совещания;</w:t>
      </w:r>
    </w:p>
    <w:p w:rsidR="00FA1698" w:rsidRPr="009A49E3" w:rsidRDefault="00E0325C" w:rsidP="009A49E3">
      <w:pPr>
        <w:ind w:firstLine="900"/>
        <w:jc w:val="both"/>
      </w:pPr>
      <w:r w:rsidRPr="009A49E3">
        <w:t xml:space="preserve">    - работа школьных МО.</w:t>
      </w:r>
    </w:p>
    <w:p w:rsidR="00E0325C" w:rsidRPr="00E0325C" w:rsidRDefault="00E0325C" w:rsidP="00E0325C">
      <w:pPr>
        <w:ind w:firstLine="900"/>
        <w:jc w:val="both"/>
      </w:pPr>
      <w:r w:rsidRPr="00E0325C">
        <w:t xml:space="preserve">Поставленные задачи выполнены в полном объеме, чему способствовали: </w:t>
      </w:r>
      <w:r w:rsidRPr="00E0325C">
        <w:br/>
        <w:t>- спланированная деятельность администрации школы по созданию условий для участников образовательного процесса;</w:t>
      </w:r>
    </w:p>
    <w:p w:rsidR="00E0325C" w:rsidRPr="00E0325C" w:rsidRDefault="00E0325C" w:rsidP="009A49E3">
      <w:pPr>
        <w:ind w:firstLine="900"/>
        <w:jc w:val="both"/>
      </w:pPr>
      <w:r w:rsidRPr="00E0325C">
        <w:t>- анализ выполнения принятых управленческих решений, обеспечивающих качество результативности обученности учащихся;</w:t>
      </w:r>
    </w:p>
    <w:p w:rsidR="00E0325C" w:rsidRPr="00E0325C" w:rsidRDefault="00E0325C" w:rsidP="009A49E3">
      <w:pPr>
        <w:ind w:firstLine="900"/>
        <w:jc w:val="both"/>
      </w:pPr>
      <w:r w:rsidRPr="00E0325C">
        <w:t xml:space="preserve">- выявление причинно-следственных связей отдельных педагогических явлений и соответствующая коррекция деятельности. </w:t>
      </w:r>
    </w:p>
    <w:p w:rsidR="00E0325C" w:rsidRPr="00E0325C" w:rsidRDefault="00E0325C" w:rsidP="00E0325C">
      <w:pPr>
        <w:ind w:firstLine="900"/>
        <w:jc w:val="both"/>
      </w:pPr>
      <w:r w:rsidRPr="00E0325C">
        <w:t xml:space="preserve">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w:t>
      </w:r>
    </w:p>
    <w:p w:rsidR="00E0325C" w:rsidRPr="00E0325C" w:rsidRDefault="00E0325C" w:rsidP="00E0325C">
      <w:pPr>
        <w:ind w:firstLine="900"/>
        <w:jc w:val="both"/>
      </w:pPr>
      <w:r w:rsidRPr="00E0325C">
        <w:t>Работа методического совета школы.</w:t>
      </w:r>
    </w:p>
    <w:p w:rsidR="00E0325C" w:rsidRPr="00E0325C" w:rsidRDefault="00E0325C" w:rsidP="00E0325C">
      <w:pPr>
        <w:ind w:firstLine="900"/>
        <w:jc w:val="both"/>
      </w:pPr>
      <w:r w:rsidRPr="00E0325C">
        <w:t>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E0325C" w:rsidRPr="00E0325C" w:rsidRDefault="00E0325C" w:rsidP="00E0325C">
      <w:pPr>
        <w:ind w:firstLine="900"/>
        <w:jc w:val="both"/>
      </w:pPr>
      <w:r w:rsidRPr="00E0325C">
        <w:t>Цель анализа: выявление результативности методического совета в решении поставленных задач.</w:t>
      </w:r>
    </w:p>
    <w:p w:rsidR="00E0325C" w:rsidRPr="00E0325C" w:rsidRDefault="00E0325C" w:rsidP="00E0325C">
      <w:pPr>
        <w:ind w:firstLine="900"/>
        <w:jc w:val="both"/>
      </w:pPr>
      <w:r w:rsidRPr="00E0325C">
        <w:t xml:space="preserve">План работы МС подчинен задачам методической службы в соответствии с методической темой школы.  </w:t>
      </w:r>
    </w:p>
    <w:p w:rsidR="00E0325C" w:rsidRPr="009A49E3" w:rsidRDefault="00E0325C" w:rsidP="009A49E3">
      <w:pPr>
        <w:ind w:firstLine="900"/>
        <w:jc w:val="both"/>
      </w:pPr>
      <w:r w:rsidRPr="00E0325C">
        <w:t xml:space="preserve">  На 2015-2016 учебный год план выполнен полностью.  </w:t>
      </w:r>
    </w:p>
    <w:p w:rsidR="00115CD6" w:rsidRPr="00115CD6" w:rsidRDefault="00115CD6" w:rsidP="00115CD6">
      <w:pPr>
        <w:ind w:firstLine="900"/>
        <w:jc w:val="both"/>
      </w:pPr>
      <w:r w:rsidRPr="00115CD6">
        <w:t>Вывод: 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115CD6" w:rsidRPr="00115CD6" w:rsidRDefault="00115CD6" w:rsidP="00115CD6">
      <w:pPr>
        <w:ind w:firstLine="900"/>
        <w:jc w:val="both"/>
      </w:pPr>
      <w:r w:rsidRPr="00115CD6">
        <w:t>Проблема: деятельность МС не смогла повысить эффективность работы с одаренными детьми. Об этом свидетельствует наличие призовых мест во Всероссийской олимпиаде школьников – дальше муниципального этапа не сумели продвинуться кроме  ОБЖ.</w:t>
      </w:r>
    </w:p>
    <w:p w:rsidR="00115CD6" w:rsidRPr="00115CD6" w:rsidRDefault="00115CD6" w:rsidP="009A49E3">
      <w:pPr>
        <w:ind w:firstLine="900"/>
        <w:jc w:val="both"/>
      </w:pPr>
      <w:r w:rsidRPr="00115CD6">
        <w:t xml:space="preserve">Задачи:  </w:t>
      </w:r>
      <w:r w:rsidRPr="00115CD6">
        <w:tab/>
      </w:r>
    </w:p>
    <w:p w:rsidR="00115CD6" w:rsidRPr="00115CD6" w:rsidRDefault="00115CD6" w:rsidP="009A49E3">
      <w:pPr>
        <w:ind w:firstLine="900"/>
        <w:jc w:val="both"/>
      </w:pPr>
      <w:r w:rsidRPr="00115CD6">
        <w:t xml:space="preserve"> -  продолжать работу с одаренными детьми; </w:t>
      </w:r>
    </w:p>
    <w:p w:rsidR="00115CD6" w:rsidRPr="00115CD6" w:rsidRDefault="00115CD6" w:rsidP="009A49E3">
      <w:pPr>
        <w:ind w:firstLine="900"/>
        <w:jc w:val="both"/>
      </w:pPr>
      <w:r w:rsidRPr="00115CD6">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115CD6" w:rsidRPr="00115CD6" w:rsidRDefault="00115CD6" w:rsidP="009A49E3">
      <w:pPr>
        <w:tabs>
          <w:tab w:val="num" w:pos="0"/>
          <w:tab w:val="num" w:pos="900"/>
        </w:tabs>
        <w:ind w:firstLine="900"/>
        <w:jc w:val="both"/>
      </w:pPr>
      <w:r w:rsidRPr="00115CD6">
        <w:t>Подбор и расстановка кадров, повышение квалификации и категорийности педагогических кадров.</w:t>
      </w:r>
    </w:p>
    <w:p w:rsidR="00115CD6" w:rsidRPr="009A49E3" w:rsidRDefault="00115CD6" w:rsidP="009A49E3">
      <w:pPr>
        <w:ind w:firstLine="900"/>
        <w:jc w:val="both"/>
      </w:pPr>
      <w:r w:rsidRPr="009A49E3">
        <w:t>Цель анализа: анализ подбора и расстановки кадров, выявление результативности повышения квалификации, педагогического мастерства и категорийности кадров на результативность учебно-воспитательного процесса.</w:t>
      </w:r>
    </w:p>
    <w:p w:rsidR="00115CD6" w:rsidRPr="009A49E3" w:rsidRDefault="00115CD6" w:rsidP="009A49E3">
      <w:pPr>
        <w:ind w:firstLine="900"/>
        <w:jc w:val="both"/>
      </w:pPr>
      <w:r w:rsidRPr="009A49E3">
        <w:t>а) кадровый  и качественный состав педагогических кадров</w:t>
      </w:r>
    </w:p>
    <w:p w:rsidR="00115CD6" w:rsidRPr="009A49E3" w:rsidRDefault="00115CD6" w:rsidP="009A49E3">
      <w:pPr>
        <w:ind w:firstLine="900"/>
        <w:jc w:val="both"/>
      </w:pPr>
      <w:r w:rsidRPr="009A49E3">
        <w:t>Учебно-воспитательный процесс в школе осуществляют 38 педагогических работников. Из них: 3 являются руководителями,  «Почетный работник общего образования РФ» - 2; награждены грамотой Министерства образования РФ – 7, медалью «Патриот России»-1, Почетной грамотой главного управления образования Иркутской области- 10. Более 20 лет работают – 28 чел., 10 – 20 лет - 6 чел., от 5 до 10 лет – 3 чел., от 2 до 5 лет –  1чел.  Средний возраст педагогических работников – 47 лет.</w:t>
      </w:r>
    </w:p>
    <w:p w:rsidR="00115CD6" w:rsidRPr="00115CD6" w:rsidRDefault="00115CD6" w:rsidP="009A49E3">
      <w:pPr>
        <w:ind w:firstLine="900"/>
        <w:jc w:val="both"/>
      </w:pPr>
      <w:r w:rsidRPr="00115CD6">
        <w:lastRenderedPageBreak/>
        <w:t>а) по уровню образования:</w:t>
      </w:r>
    </w:p>
    <w:p w:rsidR="00115CD6" w:rsidRPr="00115CD6" w:rsidRDefault="00115CD6" w:rsidP="009A49E3">
      <w:pPr>
        <w:ind w:firstLine="900"/>
        <w:jc w:val="both"/>
      </w:pPr>
    </w:p>
    <w:tbl>
      <w:tblPr>
        <w:tblW w:w="0" w:type="auto"/>
        <w:tblInd w:w="40" w:type="dxa"/>
        <w:tblLayout w:type="fixed"/>
        <w:tblCellMar>
          <w:left w:w="40" w:type="dxa"/>
          <w:right w:w="40" w:type="dxa"/>
        </w:tblCellMar>
        <w:tblLook w:val="04A0"/>
      </w:tblPr>
      <w:tblGrid>
        <w:gridCol w:w="3261"/>
        <w:gridCol w:w="1804"/>
        <w:gridCol w:w="2244"/>
        <w:gridCol w:w="2172"/>
      </w:tblGrid>
      <w:tr w:rsidR="00115CD6" w:rsidRPr="00115CD6" w:rsidTr="004B460D">
        <w:trPr>
          <w:trHeight w:hRule="exact" w:val="65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Категория специалистов</w:t>
            </w:r>
          </w:p>
        </w:tc>
        <w:tc>
          <w:tcPr>
            <w:tcW w:w="1804" w:type="dxa"/>
            <w:tcBorders>
              <w:top w:val="single" w:sz="6" w:space="0" w:color="auto"/>
              <w:left w:val="single" w:sz="6" w:space="0" w:color="auto"/>
              <w:bottom w:val="single" w:sz="6" w:space="0" w:color="auto"/>
              <w:right w:val="nil"/>
            </w:tcBorders>
            <w:shd w:val="clear" w:color="auto" w:fill="FFFFFF"/>
            <w:hideMark/>
          </w:tcPr>
          <w:p w:rsidR="00115CD6" w:rsidRPr="00115CD6" w:rsidRDefault="00115CD6" w:rsidP="009A49E3">
            <w:pPr>
              <w:ind w:firstLine="900"/>
              <w:jc w:val="both"/>
            </w:pPr>
            <w:r w:rsidRPr="00115CD6">
              <w:t>Высшее образование</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Незаконченное высшее</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Среднее специальное</w:t>
            </w:r>
          </w:p>
        </w:tc>
      </w:tr>
      <w:tr w:rsidR="00115CD6" w:rsidRPr="00115CD6" w:rsidTr="004B460D">
        <w:trPr>
          <w:trHeight w:hRule="exact" w:val="72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Учителя начальных классов</w:t>
            </w:r>
          </w:p>
        </w:tc>
        <w:tc>
          <w:tcPr>
            <w:tcW w:w="1804" w:type="dxa"/>
            <w:tcBorders>
              <w:top w:val="single" w:sz="6" w:space="0" w:color="auto"/>
              <w:left w:val="single" w:sz="6" w:space="0" w:color="auto"/>
              <w:bottom w:val="single" w:sz="6" w:space="0" w:color="auto"/>
              <w:right w:val="nil"/>
            </w:tcBorders>
            <w:shd w:val="clear" w:color="auto" w:fill="FFFFFF"/>
            <w:hideMark/>
          </w:tcPr>
          <w:p w:rsidR="00115CD6" w:rsidRPr="00115CD6" w:rsidRDefault="00115CD6" w:rsidP="009A49E3">
            <w:pPr>
              <w:ind w:firstLine="900"/>
              <w:jc w:val="both"/>
            </w:pPr>
            <w:r w:rsidRPr="00115CD6">
              <w:t>3</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6</w:t>
            </w:r>
          </w:p>
        </w:tc>
      </w:tr>
      <w:tr w:rsidR="00115CD6" w:rsidRPr="00115CD6" w:rsidTr="004B460D">
        <w:trPr>
          <w:trHeight w:hRule="exact" w:val="92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Учителя II и III ступени обучения</w:t>
            </w:r>
          </w:p>
        </w:tc>
        <w:tc>
          <w:tcPr>
            <w:tcW w:w="1804" w:type="dxa"/>
            <w:tcBorders>
              <w:top w:val="single" w:sz="6" w:space="0" w:color="auto"/>
              <w:left w:val="single" w:sz="6" w:space="0" w:color="auto"/>
              <w:bottom w:val="single" w:sz="6" w:space="0" w:color="auto"/>
              <w:right w:val="nil"/>
            </w:tcBorders>
            <w:shd w:val="clear" w:color="auto" w:fill="FFFFFF"/>
            <w:hideMark/>
          </w:tcPr>
          <w:p w:rsidR="00115CD6" w:rsidRPr="00115CD6" w:rsidRDefault="00115CD6" w:rsidP="009A49E3">
            <w:pPr>
              <w:ind w:firstLine="900"/>
              <w:jc w:val="both"/>
            </w:pPr>
            <w:r w:rsidRPr="00115CD6">
              <w:t>27</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3</w:t>
            </w:r>
          </w:p>
        </w:tc>
      </w:tr>
    </w:tbl>
    <w:p w:rsidR="00115CD6" w:rsidRPr="00115CD6" w:rsidRDefault="00115CD6" w:rsidP="009A49E3">
      <w:pPr>
        <w:ind w:firstLine="900"/>
        <w:jc w:val="both"/>
      </w:pPr>
      <w:r w:rsidRPr="00115CD6">
        <w:t>б) по квалификационным категориям:</w:t>
      </w:r>
    </w:p>
    <w:p w:rsidR="00115CD6" w:rsidRPr="00115CD6" w:rsidRDefault="00115CD6" w:rsidP="009A49E3">
      <w:pPr>
        <w:ind w:firstLine="900"/>
        <w:jc w:val="both"/>
      </w:pPr>
    </w:p>
    <w:tbl>
      <w:tblPr>
        <w:tblW w:w="12240" w:type="dxa"/>
        <w:tblInd w:w="40" w:type="dxa"/>
        <w:tblLayout w:type="fixed"/>
        <w:tblCellMar>
          <w:left w:w="40" w:type="dxa"/>
          <w:right w:w="40" w:type="dxa"/>
        </w:tblCellMar>
        <w:tblLook w:val="04A0"/>
      </w:tblPr>
      <w:tblGrid>
        <w:gridCol w:w="3023"/>
        <w:gridCol w:w="2782"/>
        <w:gridCol w:w="1992"/>
        <w:gridCol w:w="4443"/>
      </w:tblGrid>
      <w:tr w:rsidR="00115CD6" w:rsidRPr="00115CD6" w:rsidTr="004B460D">
        <w:trPr>
          <w:trHeight w:hRule="exact" w:val="1061"/>
        </w:trPr>
        <w:tc>
          <w:tcPr>
            <w:tcW w:w="3023"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Работники с высшей категорией</w:t>
            </w:r>
          </w:p>
        </w:tc>
        <w:tc>
          <w:tcPr>
            <w:tcW w:w="278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C I квалификационной категорией</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Со второй квалификационной категорией</w:t>
            </w:r>
          </w:p>
        </w:tc>
        <w:tc>
          <w:tcPr>
            <w:tcW w:w="4443"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 xml:space="preserve">Соответ. </w:t>
            </w:r>
          </w:p>
        </w:tc>
      </w:tr>
      <w:tr w:rsidR="00115CD6" w:rsidRPr="00115CD6" w:rsidTr="004B460D">
        <w:trPr>
          <w:trHeight w:hRule="exact" w:val="365"/>
        </w:trPr>
        <w:tc>
          <w:tcPr>
            <w:tcW w:w="3023"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 xml:space="preserve">2 </w:t>
            </w:r>
          </w:p>
        </w:tc>
        <w:tc>
          <w:tcPr>
            <w:tcW w:w="278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24</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1</w:t>
            </w:r>
          </w:p>
        </w:tc>
        <w:tc>
          <w:tcPr>
            <w:tcW w:w="4443"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 xml:space="preserve">11   </w:t>
            </w:r>
          </w:p>
        </w:tc>
      </w:tr>
    </w:tbl>
    <w:p w:rsidR="00115CD6" w:rsidRPr="00115CD6" w:rsidRDefault="00115CD6" w:rsidP="009A49E3">
      <w:pPr>
        <w:ind w:firstLine="900"/>
        <w:jc w:val="both"/>
      </w:pPr>
    </w:p>
    <w:p w:rsidR="00115CD6" w:rsidRPr="00115CD6" w:rsidRDefault="00115CD6" w:rsidP="009A49E3">
      <w:pPr>
        <w:ind w:firstLine="900"/>
        <w:jc w:val="both"/>
      </w:pPr>
      <w:r w:rsidRPr="00115CD6">
        <w:t>в) по возрасту:</w:t>
      </w:r>
    </w:p>
    <w:tbl>
      <w:tblPr>
        <w:tblW w:w="0" w:type="auto"/>
        <w:tblInd w:w="40" w:type="dxa"/>
        <w:tblLayout w:type="fixed"/>
        <w:tblCellMar>
          <w:left w:w="40" w:type="dxa"/>
          <w:right w:w="40" w:type="dxa"/>
        </w:tblCellMar>
        <w:tblLook w:val="04A0"/>
      </w:tblPr>
      <w:tblGrid>
        <w:gridCol w:w="1706"/>
        <w:gridCol w:w="1754"/>
        <w:gridCol w:w="1805"/>
        <w:gridCol w:w="1805"/>
        <w:gridCol w:w="1951"/>
      </w:tblGrid>
      <w:tr w:rsidR="00115CD6" w:rsidRPr="00115CD6" w:rsidTr="004B460D">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свыше 60 лет</w:t>
            </w:r>
          </w:p>
        </w:tc>
      </w:tr>
      <w:tr w:rsidR="00115CD6" w:rsidRPr="00115CD6" w:rsidTr="004B460D">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4</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20</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8</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115CD6" w:rsidRPr="00115CD6" w:rsidRDefault="00115CD6" w:rsidP="009A49E3">
            <w:pPr>
              <w:ind w:firstLine="900"/>
              <w:jc w:val="both"/>
            </w:pPr>
            <w:r w:rsidRPr="00115CD6">
              <w:t>6</w:t>
            </w:r>
          </w:p>
        </w:tc>
      </w:tr>
    </w:tbl>
    <w:p w:rsidR="00115CD6" w:rsidRPr="00115CD6" w:rsidRDefault="00115CD6" w:rsidP="009A49E3">
      <w:pPr>
        <w:ind w:firstLine="900"/>
        <w:jc w:val="both"/>
      </w:pPr>
    </w:p>
    <w:p w:rsidR="00115CD6" w:rsidRPr="00115CD6" w:rsidRDefault="00115CD6" w:rsidP="009A49E3">
      <w:pPr>
        <w:ind w:firstLine="900"/>
        <w:jc w:val="both"/>
      </w:pPr>
    </w:p>
    <w:p w:rsidR="00115CD6" w:rsidRPr="00115CD6" w:rsidRDefault="00115CD6" w:rsidP="00115CD6">
      <w:r w:rsidRPr="00115CD6">
        <w:t>г) по полу:</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20"/>
      </w:tblGrid>
      <w:tr w:rsidR="00115CD6" w:rsidRPr="00115CD6" w:rsidTr="004B460D">
        <w:tc>
          <w:tcPr>
            <w:tcW w:w="1440" w:type="dxa"/>
            <w:tcBorders>
              <w:top w:val="single" w:sz="4" w:space="0" w:color="auto"/>
              <w:left w:val="single" w:sz="4" w:space="0" w:color="auto"/>
              <w:bottom w:val="single" w:sz="4" w:space="0" w:color="auto"/>
              <w:right w:val="single" w:sz="4" w:space="0" w:color="auto"/>
            </w:tcBorders>
            <w:hideMark/>
          </w:tcPr>
          <w:p w:rsidR="00115CD6" w:rsidRPr="00115CD6" w:rsidRDefault="00115CD6" w:rsidP="00115CD6">
            <w:r w:rsidRPr="00115CD6">
              <w:t>мужчины</w:t>
            </w:r>
          </w:p>
        </w:tc>
        <w:tc>
          <w:tcPr>
            <w:tcW w:w="1620" w:type="dxa"/>
            <w:tcBorders>
              <w:top w:val="single" w:sz="4" w:space="0" w:color="auto"/>
              <w:left w:val="single" w:sz="4" w:space="0" w:color="auto"/>
              <w:bottom w:val="single" w:sz="4" w:space="0" w:color="auto"/>
              <w:right w:val="single" w:sz="4" w:space="0" w:color="auto"/>
            </w:tcBorders>
            <w:hideMark/>
          </w:tcPr>
          <w:p w:rsidR="00115CD6" w:rsidRPr="00115CD6" w:rsidRDefault="00115CD6" w:rsidP="00115CD6">
            <w:r w:rsidRPr="00115CD6">
              <w:t>женщины</w:t>
            </w:r>
          </w:p>
        </w:tc>
      </w:tr>
      <w:tr w:rsidR="00115CD6" w:rsidRPr="00115CD6" w:rsidTr="004B460D">
        <w:tc>
          <w:tcPr>
            <w:tcW w:w="1440" w:type="dxa"/>
            <w:tcBorders>
              <w:top w:val="single" w:sz="4" w:space="0" w:color="auto"/>
              <w:left w:val="single" w:sz="4" w:space="0" w:color="auto"/>
              <w:bottom w:val="single" w:sz="4" w:space="0" w:color="auto"/>
              <w:right w:val="single" w:sz="4" w:space="0" w:color="auto"/>
            </w:tcBorders>
            <w:hideMark/>
          </w:tcPr>
          <w:p w:rsidR="00115CD6" w:rsidRPr="00115CD6" w:rsidRDefault="00115CD6" w:rsidP="00115CD6">
            <w:pPr>
              <w:jc w:val="center"/>
            </w:pPr>
            <w:r w:rsidRPr="00115CD6">
              <w:t>3чел.</w:t>
            </w:r>
          </w:p>
        </w:tc>
        <w:tc>
          <w:tcPr>
            <w:tcW w:w="1620" w:type="dxa"/>
            <w:tcBorders>
              <w:top w:val="single" w:sz="4" w:space="0" w:color="auto"/>
              <w:left w:val="single" w:sz="4" w:space="0" w:color="auto"/>
              <w:bottom w:val="single" w:sz="4" w:space="0" w:color="auto"/>
              <w:right w:val="single" w:sz="4" w:space="0" w:color="auto"/>
            </w:tcBorders>
            <w:hideMark/>
          </w:tcPr>
          <w:p w:rsidR="00115CD6" w:rsidRPr="00115CD6" w:rsidRDefault="00115CD6" w:rsidP="00115CD6">
            <w:pPr>
              <w:jc w:val="center"/>
            </w:pPr>
            <w:r w:rsidRPr="00115CD6">
              <w:t>35 чел.</w:t>
            </w:r>
          </w:p>
        </w:tc>
      </w:tr>
    </w:tbl>
    <w:p w:rsidR="00FA1698" w:rsidRPr="00FA1698" w:rsidRDefault="00FA1698" w:rsidP="00FA1698">
      <w:pPr>
        <w:pStyle w:val="a3"/>
        <w:jc w:val="both"/>
        <w:rPr>
          <w:rFonts w:ascii="Times New Roman" w:hAnsi="Times New Roman" w:cs="Times New Roman"/>
          <w:sz w:val="24"/>
          <w:szCs w:val="24"/>
        </w:rPr>
      </w:pPr>
    </w:p>
    <w:p w:rsidR="00B63A98" w:rsidRPr="00B63A98" w:rsidRDefault="00B63A98" w:rsidP="00B63A98">
      <w:pPr>
        <w:ind w:firstLine="900"/>
        <w:jc w:val="both"/>
      </w:pPr>
      <w:r w:rsidRPr="00B63A98">
        <w:t xml:space="preserve">Анализ сравнительных данных за последние три года позволяет сделать вывод, что наблюдается снижение количества педагогических работников с высшей   и первой квалификационной категорией, а растет количество работников имеющих соответствие занимаемой должности.     </w:t>
      </w:r>
    </w:p>
    <w:p w:rsidR="00B63A98" w:rsidRPr="00B63A98" w:rsidRDefault="00B63A98" w:rsidP="00B63A98">
      <w:pPr>
        <w:ind w:firstLine="900"/>
      </w:pPr>
      <w:r w:rsidRPr="00B63A98">
        <w:t xml:space="preserve"> Образование педагогов соответствует базовому образовательному преподаваемому предмету.</w:t>
      </w:r>
    </w:p>
    <w:p w:rsidR="00B63A98" w:rsidRPr="00B63A98" w:rsidRDefault="00B63A98" w:rsidP="009A49E3">
      <w:pPr>
        <w:ind w:firstLine="900"/>
      </w:pPr>
      <w:r w:rsidRPr="00B63A98">
        <w:rPr>
          <w:b/>
        </w:rPr>
        <w:t>Вывод:</w:t>
      </w:r>
      <w:r w:rsidRPr="00B63A98">
        <w:t xml:space="preserve"> основную часть педагогического коллектива составляют опытные учителя с большим стажем работы, обладающие высоким профессиональным мастерством. В следующем учебном году направить работу учителей на повышение квалификационной категории.</w:t>
      </w:r>
    </w:p>
    <w:p w:rsidR="00B63A98" w:rsidRPr="00B63A98" w:rsidRDefault="00B63A98" w:rsidP="009A49E3">
      <w:pPr>
        <w:ind w:firstLine="900"/>
      </w:pPr>
      <w:r w:rsidRPr="00B63A98">
        <w:t>Таким образом, в школе созданы необходимые условия для обеспечения качества образования.</w:t>
      </w:r>
    </w:p>
    <w:p w:rsidR="00B63A98" w:rsidRPr="00B63A98" w:rsidRDefault="00B63A98" w:rsidP="009A49E3">
      <w:pPr>
        <w:ind w:firstLine="900"/>
      </w:pPr>
      <w:r w:rsidRPr="00B63A98">
        <w:t>Задачи: провести комплектование школы педагогическими кадрами на 2016-2017 учебный год, провести педагогически целесообразную их расстановку.</w:t>
      </w:r>
    </w:p>
    <w:p w:rsidR="00B63A98" w:rsidRPr="00B63A98" w:rsidRDefault="00B63A98" w:rsidP="009A49E3">
      <w:pPr>
        <w:ind w:firstLine="900"/>
      </w:pPr>
    </w:p>
    <w:p w:rsidR="00B63A98" w:rsidRPr="00B63A98" w:rsidRDefault="00B63A98" w:rsidP="009A49E3">
      <w:pPr>
        <w:ind w:firstLine="900"/>
      </w:pPr>
      <w:r w:rsidRPr="00B63A98">
        <w:t xml:space="preserve">б) повышение квалификации педагогических кадров </w:t>
      </w:r>
    </w:p>
    <w:p w:rsidR="00B63A98" w:rsidRPr="00B63A98" w:rsidRDefault="00B63A98" w:rsidP="009A49E3">
      <w:pPr>
        <w:ind w:firstLine="900"/>
      </w:pPr>
      <w:r w:rsidRPr="00B63A98">
        <w:t xml:space="preserve"> Аттестация педагогических работников. </w:t>
      </w:r>
    </w:p>
    <w:p w:rsidR="00B63A98" w:rsidRPr="00B63A98" w:rsidRDefault="00B63A98" w:rsidP="009A49E3">
      <w:pPr>
        <w:ind w:firstLine="900"/>
      </w:pPr>
      <w:r w:rsidRPr="00B63A98">
        <w:rPr>
          <w:b/>
        </w:rPr>
        <w:t>Цель</w:t>
      </w:r>
      <w:r w:rsidRPr="00B63A98">
        <w:t>: выявить результативность повышения квалификации, педагогического мастерства и категорийности кадров.</w:t>
      </w:r>
    </w:p>
    <w:p w:rsidR="00B63A98" w:rsidRPr="009A49E3" w:rsidRDefault="00B63A98" w:rsidP="009A49E3">
      <w:pPr>
        <w:ind w:firstLine="900"/>
      </w:pPr>
      <w:r w:rsidRPr="009A49E3">
        <w:t xml:space="preserve"> Согласно Положению о порядке аттестации педагогических и руководящих работников государственных и муниципальных учреждений РФ и   на основании личных заявлений.  Было подано на аттестацию в 2015-2016 учебном году   8 заявлений на первую </w:t>
      </w:r>
      <w:r w:rsidRPr="009A49E3">
        <w:lastRenderedPageBreak/>
        <w:t>квалификационную категорию и одно заявление на высшую категорию. Все</w:t>
      </w:r>
      <w:r w:rsidR="00E34665">
        <w:t xml:space="preserve"> </w:t>
      </w:r>
      <w:r w:rsidRPr="009A49E3">
        <w:t xml:space="preserve">педагоги успешно прошли аттестацию. </w:t>
      </w:r>
    </w:p>
    <w:p w:rsidR="00B63A98" w:rsidRPr="00B63A98" w:rsidRDefault="00B63A98" w:rsidP="00B63A98">
      <w:pPr>
        <w:ind w:firstLine="900"/>
        <w:jc w:val="both"/>
      </w:pPr>
      <w:r w:rsidRPr="00B63A98">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образец заявления; права аттестуемого.</w:t>
      </w:r>
    </w:p>
    <w:p w:rsidR="00B63A98" w:rsidRPr="00B63A98" w:rsidRDefault="00B63A98" w:rsidP="00B63A98">
      <w:pPr>
        <w:shd w:val="clear" w:color="auto" w:fill="FFFFFF"/>
        <w:ind w:firstLine="900"/>
        <w:jc w:val="both"/>
      </w:pPr>
      <w:r w:rsidRPr="00B63A98">
        <w:t xml:space="preserve">Аттестацию на присвоение первой квалификационной категории прошли 8  педагогов подавших заявления и один педагог на высшую квалификационную категорию. </w:t>
      </w:r>
    </w:p>
    <w:p w:rsidR="00B63A98" w:rsidRPr="00B63A98" w:rsidRDefault="00B63A98" w:rsidP="00B63A98">
      <w:pPr>
        <w:shd w:val="clear" w:color="auto" w:fill="FFFFFF"/>
        <w:ind w:firstLine="900"/>
        <w:jc w:val="both"/>
      </w:pPr>
      <w:r w:rsidRPr="00B63A98">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B63A98" w:rsidRPr="00B63A98" w:rsidRDefault="00B63A98" w:rsidP="00B63A98">
      <w:pPr>
        <w:shd w:val="clear" w:color="auto" w:fill="FFFFFF"/>
        <w:ind w:firstLine="900"/>
        <w:jc w:val="both"/>
      </w:pPr>
      <w:r w:rsidRPr="00B63A98">
        <w:t>Учеба на курсах повышения квалификации в ИПКРО, ИРО, дистанционное обучение, проходила в целях совершенствования, обогащения профессиональных знаний, изучения достижений современной науки.</w:t>
      </w:r>
    </w:p>
    <w:p w:rsidR="00B63A98" w:rsidRPr="00B63A98" w:rsidRDefault="00B63A98" w:rsidP="00B63A98">
      <w:pPr>
        <w:shd w:val="clear" w:color="auto" w:fill="FFFFFF"/>
        <w:ind w:firstLine="567"/>
        <w:jc w:val="center"/>
      </w:pPr>
      <w:r w:rsidRPr="00B63A98">
        <w:t>Курсы повышения квалификации</w:t>
      </w:r>
    </w:p>
    <w:p w:rsidR="00B63A98" w:rsidRPr="00B63A98" w:rsidRDefault="00B63A98" w:rsidP="00B63A98">
      <w:pPr>
        <w:shd w:val="clear" w:color="auto" w:fill="FFFFFF"/>
        <w:ind w:firstLine="567"/>
        <w:jc w:val="center"/>
      </w:pPr>
      <w:r w:rsidRPr="00B63A98">
        <w:t>(ИПКРО)</w:t>
      </w:r>
    </w:p>
    <w:tbl>
      <w:tblPr>
        <w:tblW w:w="801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1"/>
        <w:gridCol w:w="2671"/>
        <w:gridCol w:w="2671"/>
      </w:tblGrid>
      <w:tr w:rsidR="00B63A98" w:rsidRPr="00B63A98" w:rsidTr="004B460D">
        <w:trPr>
          <w:trHeight w:val="402"/>
        </w:trPr>
        <w:tc>
          <w:tcPr>
            <w:tcW w:w="2671" w:type="dxa"/>
            <w:tcBorders>
              <w:top w:val="single" w:sz="4" w:space="0" w:color="auto"/>
              <w:left w:val="single" w:sz="4" w:space="0" w:color="auto"/>
              <w:bottom w:val="single" w:sz="4" w:space="0" w:color="auto"/>
              <w:right w:val="single" w:sz="4" w:space="0" w:color="auto"/>
            </w:tcBorders>
            <w:vAlign w:val="center"/>
            <w:hideMark/>
          </w:tcPr>
          <w:p w:rsidR="00B63A98" w:rsidRPr="00B63A98" w:rsidRDefault="00B63A98" w:rsidP="00B63A98">
            <w:pPr>
              <w:shd w:val="clear" w:color="auto" w:fill="FFFFFF"/>
              <w:ind w:firstLine="567"/>
              <w:jc w:val="both"/>
            </w:pPr>
            <w:r w:rsidRPr="00B63A98">
              <w:t>2013-2014г</w:t>
            </w:r>
          </w:p>
        </w:tc>
        <w:tc>
          <w:tcPr>
            <w:tcW w:w="2671" w:type="dxa"/>
            <w:tcBorders>
              <w:top w:val="single" w:sz="4" w:space="0" w:color="auto"/>
              <w:left w:val="single" w:sz="4" w:space="0" w:color="auto"/>
              <w:bottom w:val="single" w:sz="4" w:space="0" w:color="auto"/>
              <w:right w:val="single" w:sz="4" w:space="0" w:color="auto"/>
            </w:tcBorders>
            <w:hideMark/>
          </w:tcPr>
          <w:p w:rsidR="00B63A98" w:rsidRPr="00B63A98" w:rsidRDefault="00B63A98" w:rsidP="00B63A98">
            <w:pPr>
              <w:shd w:val="clear" w:color="auto" w:fill="FFFFFF"/>
              <w:ind w:firstLine="567"/>
              <w:jc w:val="both"/>
            </w:pPr>
            <w:r w:rsidRPr="00B63A98">
              <w:t>2014-2015 г</w:t>
            </w:r>
          </w:p>
        </w:tc>
        <w:tc>
          <w:tcPr>
            <w:tcW w:w="2671" w:type="dxa"/>
            <w:tcBorders>
              <w:top w:val="single" w:sz="4" w:space="0" w:color="auto"/>
              <w:left w:val="single" w:sz="4" w:space="0" w:color="auto"/>
              <w:bottom w:val="single" w:sz="4" w:space="0" w:color="auto"/>
              <w:right w:val="single" w:sz="4" w:space="0" w:color="auto"/>
            </w:tcBorders>
          </w:tcPr>
          <w:p w:rsidR="00B63A98" w:rsidRPr="00B63A98" w:rsidRDefault="00B63A98" w:rsidP="00B63A98">
            <w:pPr>
              <w:shd w:val="clear" w:color="auto" w:fill="FFFFFF"/>
              <w:ind w:firstLine="567"/>
              <w:jc w:val="both"/>
            </w:pPr>
            <w:r w:rsidRPr="00B63A98">
              <w:t>2015-2016</w:t>
            </w:r>
          </w:p>
        </w:tc>
      </w:tr>
      <w:tr w:rsidR="00B63A98" w:rsidRPr="00B63A98" w:rsidTr="004B460D">
        <w:trPr>
          <w:trHeight w:val="428"/>
        </w:trPr>
        <w:tc>
          <w:tcPr>
            <w:tcW w:w="2671" w:type="dxa"/>
            <w:tcBorders>
              <w:top w:val="single" w:sz="4" w:space="0" w:color="auto"/>
              <w:left w:val="single" w:sz="4" w:space="0" w:color="auto"/>
              <w:bottom w:val="single" w:sz="4" w:space="0" w:color="auto"/>
              <w:right w:val="single" w:sz="4" w:space="0" w:color="auto"/>
            </w:tcBorders>
            <w:vAlign w:val="center"/>
            <w:hideMark/>
          </w:tcPr>
          <w:p w:rsidR="00B63A98" w:rsidRPr="00B63A98" w:rsidRDefault="00B63A98" w:rsidP="00B63A98">
            <w:pPr>
              <w:shd w:val="clear" w:color="auto" w:fill="FFFFFF"/>
              <w:ind w:firstLine="567"/>
              <w:jc w:val="both"/>
            </w:pPr>
            <w:r w:rsidRPr="00B63A98">
              <w:t xml:space="preserve">  21</w:t>
            </w:r>
          </w:p>
        </w:tc>
        <w:tc>
          <w:tcPr>
            <w:tcW w:w="2671" w:type="dxa"/>
            <w:tcBorders>
              <w:top w:val="single" w:sz="4" w:space="0" w:color="auto"/>
              <w:left w:val="single" w:sz="4" w:space="0" w:color="auto"/>
              <w:bottom w:val="single" w:sz="4" w:space="0" w:color="auto"/>
              <w:right w:val="single" w:sz="4" w:space="0" w:color="auto"/>
            </w:tcBorders>
            <w:hideMark/>
          </w:tcPr>
          <w:p w:rsidR="00B63A98" w:rsidRPr="00B63A98" w:rsidRDefault="00B63A98" w:rsidP="00B63A98">
            <w:pPr>
              <w:shd w:val="clear" w:color="auto" w:fill="FFFFFF"/>
              <w:ind w:firstLine="567"/>
              <w:jc w:val="both"/>
            </w:pPr>
            <w:r w:rsidRPr="00B63A98">
              <w:t xml:space="preserve">  7</w:t>
            </w:r>
          </w:p>
        </w:tc>
        <w:tc>
          <w:tcPr>
            <w:tcW w:w="2671" w:type="dxa"/>
            <w:tcBorders>
              <w:top w:val="single" w:sz="4" w:space="0" w:color="auto"/>
              <w:left w:val="single" w:sz="4" w:space="0" w:color="auto"/>
              <w:bottom w:val="single" w:sz="4" w:space="0" w:color="auto"/>
              <w:right w:val="single" w:sz="4" w:space="0" w:color="auto"/>
            </w:tcBorders>
          </w:tcPr>
          <w:p w:rsidR="00B63A98" w:rsidRPr="00B63A98" w:rsidRDefault="00F962E7" w:rsidP="00B63A98">
            <w:pPr>
              <w:shd w:val="clear" w:color="auto" w:fill="FFFFFF"/>
              <w:ind w:firstLine="567"/>
              <w:jc w:val="both"/>
            </w:pPr>
            <w:r>
              <w:t>1</w:t>
            </w:r>
            <w:r w:rsidR="00B63A98" w:rsidRPr="00B63A98">
              <w:t>7</w:t>
            </w:r>
          </w:p>
        </w:tc>
      </w:tr>
    </w:tbl>
    <w:p w:rsidR="00B63A98" w:rsidRPr="00B63A98" w:rsidRDefault="00B63A98" w:rsidP="00B63A98">
      <w:pPr>
        <w:shd w:val="clear" w:color="auto" w:fill="FFFFFF"/>
        <w:ind w:firstLine="567"/>
        <w:jc w:val="both"/>
      </w:pPr>
    </w:p>
    <w:p w:rsidR="00B63A98" w:rsidRPr="00B63A98" w:rsidRDefault="00B63A98" w:rsidP="00B63A98">
      <w:pPr>
        <w:shd w:val="clear" w:color="auto" w:fill="FFFFFF"/>
        <w:ind w:firstLine="900"/>
        <w:jc w:val="both"/>
      </w:pPr>
      <w:r w:rsidRPr="00B63A98">
        <w:t xml:space="preserve">Выводы:  учителя школы проходят обучение на курсах профессиональной переподготовки. Кроме этого учителя школы получили сертификаты за участие в областных семинарах, конкурсах. </w:t>
      </w:r>
    </w:p>
    <w:p w:rsidR="00B63A98" w:rsidRPr="00B63A98" w:rsidRDefault="00B63A98" w:rsidP="00B63A98">
      <w:pPr>
        <w:ind w:firstLine="900"/>
        <w:jc w:val="both"/>
      </w:pPr>
      <w:r w:rsidRPr="00B63A98">
        <w:t xml:space="preserve">Задачи: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ИПКРО, ИРО.  </w:t>
      </w:r>
    </w:p>
    <w:p w:rsidR="00B63A98" w:rsidRPr="00B63A98" w:rsidRDefault="00B63A98" w:rsidP="00B63A98">
      <w:pPr>
        <w:ind w:firstLine="900"/>
        <w:jc w:val="both"/>
      </w:pPr>
      <w:r w:rsidRPr="00B63A98">
        <w:t>Различные формы методической работы по повышению профессионального мастерства сотрудников школы:</w:t>
      </w:r>
    </w:p>
    <w:p w:rsidR="00B63A98" w:rsidRPr="00B63A98" w:rsidRDefault="00B63A98" w:rsidP="00B63A98">
      <w:pPr>
        <w:ind w:firstLine="900"/>
        <w:jc w:val="both"/>
      </w:pPr>
      <w:r w:rsidRPr="00B63A98">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B63A98" w:rsidRPr="00B63A98" w:rsidRDefault="00B63A98" w:rsidP="00B63A98">
      <w:pPr>
        <w:ind w:left="-567"/>
        <w:jc w:val="both"/>
      </w:pPr>
      <w:r w:rsidRPr="00B63A98">
        <w:t>На базе школы в 2015-2016 учебном году проведен городской семинар по теме: «Роль учебных универсальных действий в системе современного образования».</w:t>
      </w:r>
    </w:p>
    <w:p w:rsidR="00B63A98" w:rsidRPr="00B63A98" w:rsidRDefault="00B63A98" w:rsidP="00B63A98">
      <w:pPr>
        <w:ind w:firstLine="900"/>
        <w:jc w:val="both"/>
      </w:pPr>
      <w:r w:rsidRPr="00B63A98">
        <w:t xml:space="preserve">Работа над единой методической темой.  </w:t>
      </w:r>
    </w:p>
    <w:p w:rsidR="00B63A98" w:rsidRPr="00B63A98" w:rsidRDefault="00B63A98" w:rsidP="00B63A98">
      <w:pPr>
        <w:ind w:firstLine="900"/>
        <w:jc w:val="both"/>
      </w:pPr>
      <w:r w:rsidRPr="00B63A98">
        <w:t xml:space="preserve"> МО активно работали над решением темы школы через:</w:t>
      </w:r>
    </w:p>
    <w:p w:rsidR="00B63A98" w:rsidRPr="00B63A98" w:rsidRDefault="00B63A98" w:rsidP="00B63A98">
      <w:pPr>
        <w:ind w:firstLine="540"/>
      </w:pPr>
      <w:r w:rsidRPr="00B63A98">
        <w:t xml:space="preserve">- заседания МО, на которых рассматривали новинки педагогической литературы, выступали с докладами, </w:t>
      </w:r>
    </w:p>
    <w:p w:rsidR="00B63A98" w:rsidRPr="00B63A98" w:rsidRDefault="00B63A98" w:rsidP="00B63A98">
      <w:pPr>
        <w:ind w:firstLine="540"/>
      </w:pPr>
      <w:r w:rsidRPr="00B63A98">
        <w:t>- взаимопосещение уроков;</w:t>
      </w:r>
    </w:p>
    <w:p w:rsidR="00B63A98" w:rsidRPr="00B63A98" w:rsidRDefault="00B63A98" w:rsidP="00B63A98">
      <w:pPr>
        <w:ind w:firstLine="540"/>
      </w:pPr>
      <w:r w:rsidRPr="00B63A98">
        <w:t>- мероприятия ВШК;</w:t>
      </w:r>
    </w:p>
    <w:p w:rsidR="00B63A98" w:rsidRPr="00B63A98" w:rsidRDefault="00B63A98" w:rsidP="00B63A98">
      <w:pPr>
        <w:ind w:firstLine="540"/>
      </w:pPr>
      <w:r w:rsidRPr="00B63A98">
        <w:t>- сотрудничество с музеями города;</w:t>
      </w:r>
    </w:p>
    <w:p w:rsidR="00B63A98" w:rsidRPr="00B63A98" w:rsidRDefault="00B63A98" w:rsidP="00B63A98">
      <w:pPr>
        <w:ind w:firstLine="540"/>
      </w:pPr>
      <w:r w:rsidRPr="00B63A98">
        <w:t>- участие в городских педагогических чтениях;</w:t>
      </w:r>
    </w:p>
    <w:p w:rsidR="00B63A98" w:rsidRPr="00B63A98" w:rsidRDefault="00B63A98" w:rsidP="00B63A98">
      <w:pPr>
        <w:ind w:firstLine="540"/>
      </w:pPr>
      <w:r w:rsidRPr="00B63A98">
        <w:t>- использование информационных технологий на уроках и во внеурочное время;</w:t>
      </w:r>
    </w:p>
    <w:p w:rsidR="008C57E2" w:rsidRDefault="00B63A98" w:rsidP="008C57E2">
      <w:pPr>
        <w:ind w:firstLine="540"/>
      </w:pPr>
      <w:r w:rsidRPr="00B63A98">
        <w:t>- публикации.</w:t>
      </w:r>
    </w:p>
    <w:p w:rsidR="008C57E2" w:rsidRDefault="008C57E2" w:rsidP="008C57E2">
      <w:pPr>
        <w:ind w:firstLine="540"/>
      </w:pPr>
    </w:p>
    <w:p w:rsidR="00B63A98" w:rsidRPr="00B63A98" w:rsidRDefault="00B63A98" w:rsidP="008C57E2">
      <w:pPr>
        <w:ind w:firstLine="540"/>
      </w:pPr>
      <w:r w:rsidRPr="00B63A98">
        <w:rPr>
          <w:b/>
        </w:rPr>
        <w:lastRenderedPageBreak/>
        <w:t>Задачи</w:t>
      </w:r>
      <w:r w:rsidRPr="00B63A98">
        <w:t>:</w:t>
      </w:r>
    </w:p>
    <w:p w:rsidR="00B63A98" w:rsidRPr="00B63A98" w:rsidRDefault="00B63A98" w:rsidP="00B63A98">
      <w:r w:rsidRPr="00B63A98">
        <w:t>- продолжить работу над методической темой в 2016-2017 учебном году;</w:t>
      </w:r>
    </w:p>
    <w:p w:rsidR="00B63A98" w:rsidRPr="00B63A98" w:rsidRDefault="00B63A98" w:rsidP="00B63A98">
      <w:r w:rsidRPr="00B63A98">
        <w:t>-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w:t>
      </w:r>
    </w:p>
    <w:p w:rsidR="00B63A98" w:rsidRPr="00B63A98" w:rsidRDefault="00B63A98" w:rsidP="00B63A98">
      <w:r w:rsidRPr="00B63A98">
        <w:t>- наработки по теме школы размещать в сети Интернет на сайте школы.</w:t>
      </w:r>
    </w:p>
    <w:p w:rsidR="00B63A98" w:rsidRPr="00B63A98" w:rsidRDefault="00B63A98" w:rsidP="00B63A98"/>
    <w:p w:rsidR="00B63A98" w:rsidRPr="00B63A98" w:rsidRDefault="00B63A98" w:rsidP="0060274D">
      <w:pPr>
        <w:numPr>
          <w:ilvl w:val="0"/>
          <w:numId w:val="11"/>
        </w:numPr>
        <w:jc w:val="both"/>
      </w:pPr>
      <w:r w:rsidRPr="00B63A98">
        <w:t xml:space="preserve">участие в конкурсе «Учитель года», в конкурсах. </w:t>
      </w:r>
    </w:p>
    <w:p w:rsidR="00B63A98" w:rsidRPr="00B63A98" w:rsidRDefault="00B63A98" w:rsidP="00B63A98">
      <w:pPr>
        <w:ind w:firstLine="900"/>
        <w:jc w:val="both"/>
      </w:pPr>
      <w:r w:rsidRPr="00B63A98">
        <w:t>В этом учебном году в городском конкурсе «Учитель года» принимала участие учитель информатики Картакова Н.И..,  где стала  лауреатом.</w:t>
      </w:r>
    </w:p>
    <w:p w:rsidR="00FA1698" w:rsidRPr="00FA1698" w:rsidRDefault="00B63A98" w:rsidP="009A49E3">
      <w:pPr>
        <w:ind w:firstLine="900"/>
        <w:jc w:val="both"/>
      </w:pPr>
      <w:r w:rsidRPr="00B63A98">
        <w:t>Басюк С.Ф., учитель математики стала победителем  муниципального конкурса-смотра учебных кабинетов.</w:t>
      </w:r>
    </w:p>
    <w:p w:rsidR="00E567C9" w:rsidRPr="009D0E49" w:rsidRDefault="00E567C9" w:rsidP="00FA1698">
      <w:pPr>
        <w:pStyle w:val="a3"/>
        <w:jc w:val="both"/>
        <w:rPr>
          <w:rFonts w:ascii="Times New Roman" w:hAnsi="Times New Roman" w:cs="Times New Roman"/>
          <w:sz w:val="24"/>
          <w:szCs w:val="24"/>
        </w:rPr>
      </w:pPr>
    </w:p>
    <w:p w:rsidR="003C12CE" w:rsidRPr="00E567C9" w:rsidRDefault="009A49E3" w:rsidP="009A49E3">
      <w:pPr>
        <w:pStyle w:val="10"/>
        <w:tabs>
          <w:tab w:val="left" w:pos="1284"/>
        </w:tabs>
        <w:ind w:left="0"/>
      </w:pPr>
      <w:r>
        <w:tab/>
      </w:r>
    </w:p>
    <w:p w:rsidR="003C12CE" w:rsidRPr="009A49E3" w:rsidRDefault="003C12CE" w:rsidP="00B85476">
      <w:pPr>
        <w:pStyle w:val="10"/>
        <w:ind w:left="0"/>
        <w:jc w:val="center"/>
        <w:rPr>
          <w:b/>
        </w:rPr>
      </w:pPr>
      <w:r w:rsidRPr="009A49E3">
        <w:rPr>
          <w:b/>
        </w:rPr>
        <w:t>8.2. Нормативно-правовые основы организации методической работы в ОУ</w:t>
      </w:r>
    </w:p>
    <w:p w:rsidR="00E567C9" w:rsidRPr="009D0E49" w:rsidRDefault="00B85476" w:rsidP="00A326CC">
      <w:pPr>
        <w:pStyle w:val="a3"/>
        <w:ind w:firstLine="720"/>
        <w:jc w:val="both"/>
        <w:rPr>
          <w:rFonts w:ascii="Times New Roman" w:hAnsi="Times New Roman" w:cs="Times New Roman"/>
          <w:sz w:val="24"/>
          <w:szCs w:val="24"/>
        </w:rPr>
      </w:pPr>
      <w:r>
        <w:rPr>
          <w:rFonts w:ascii="Times New Roman" w:hAnsi="Times New Roman" w:cs="Times New Roman"/>
          <w:sz w:val="24"/>
          <w:szCs w:val="24"/>
        </w:rPr>
        <w:t>Научно-методическая работа МОУ СОШ №1 г.Свирска</w:t>
      </w:r>
      <w:r w:rsidR="00A326CC">
        <w:rPr>
          <w:rFonts w:ascii="Times New Roman" w:hAnsi="Times New Roman" w:cs="Times New Roman"/>
          <w:sz w:val="24"/>
          <w:szCs w:val="24"/>
        </w:rPr>
        <w:t xml:space="preserve">организована на </w:t>
      </w:r>
      <w:r w:rsidR="00E567C9" w:rsidRPr="009D0E49">
        <w:rPr>
          <w:rFonts w:ascii="Times New Roman" w:hAnsi="Times New Roman" w:cs="Times New Roman"/>
          <w:sz w:val="24"/>
          <w:szCs w:val="24"/>
        </w:rPr>
        <w:t>основе нормативно-правовой базы, включающей в себя</w:t>
      </w:r>
      <w:r w:rsidR="00A326CC">
        <w:rPr>
          <w:rFonts w:ascii="Times New Roman" w:hAnsi="Times New Roman" w:cs="Times New Roman"/>
          <w:sz w:val="24"/>
          <w:szCs w:val="24"/>
        </w:rPr>
        <w:t xml:space="preserve"> документы федерального, регио</w:t>
      </w:r>
      <w:r w:rsidR="00E567C9" w:rsidRPr="009D0E49">
        <w:rPr>
          <w:rFonts w:ascii="Times New Roman" w:hAnsi="Times New Roman" w:cs="Times New Roman"/>
          <w:sz w:val="24"/>
          <w:szCs w:val="24"/>
        </w:rPr>
        <w:t>нального,     муниципального       уровня.    На    школьном      уров</w:t>
      </w:r>
      <w:r w:rsidR="00A326CC">
        <w:rPr>
          <w:rFonts w:ascii="Times New Roman" w:hAnsi="Times New Roman" w:cs="Times New Roman"/>
          <w:sz w:val="24"/>
          <w:szCs w:val="24"/>
        </w:rPr>
        <w:t>не     деятельность     научно-</w:t>
      </w:r>
      <w:r w:rsidR="00E567C9" w:rsidRPr="009D0E49">
        <w:rPr>
          <w:rFonts w:ascii="Times New Roman" w:hAnsi="Times New Roman" w:cs="Times New Roman"/>
          <w:sz w:val="24"/>
          <w:szCs w:val="24"/>
        </w:rPr>
        <w:t>методической  службы  регламентирована  уставо</w:t>
      </w:r>
      <w:r w:rsidR="00A326CC">
        <w:rPr>
          <w:rFonts w:ascii="Times New Roman" w:hAnsi="Times New Roman" w:cs="Times New Roman"/>
          <w:sz w:val="24"/>
          <w:szCs w:val="24"/>
        </w:rPr>
        <w:t xml:space="preserve">м  школы,  должностными инструкциями, </w:t>
      </w:r>
      <w:r w:rsidR="00E567C9" w:rsidRPr="009D0E49">
        <w:rPr>
          <w:rFonts w:ascii="Times New Roman" w:hAnsi="Times New Roman" w:cs="Times New Roman"/>
          <w:sz w:val="24"/>
          <w:szCs w:val="24"/>
        </w:rPr>
        <w:t xml:space="preserve">приказами по основной деятельности, следующими положениями: </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1. Положение о Педагогическом совете школы. </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2. Положение о методической службе школы. </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3. Положение о Методическом совете школы. </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4. Положение о школьном методическом объединении. </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5. </w:t>
      </w:r>
      <w:r w:rsidR="00B85476">
        <w:rPr>
          <w:rFonts w:ascii="Times New Roman" w:hAnsi="Times New Roman" w:cs="Times New Roman"/>
          <w:sz w:val="24"/>
          <w:szCs w:val="24"/>
        </w:rPr>
        <w:t>Положение о работе с одаренными детьми.</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6. </w:t>
      </w:r>
      <w:r w:rsidR="00B85476">
        <w:rPr>
          <w:rFonts w:ascii="Times New Roman" w:hAnsi="Times New Roman" w:cs="Times New Roman"/>
          <w:sz w:val="24"/>
          <w:szCs w:val="24"/>
        </w:rPr>
        <w:t>Положение о портфолио обучающихся.</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7. Положение о наставничестве. </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8. </w:t>
      </w:r>
      <w:r w:rsidR="00B85476">
        <w:rPr>
          <w:rFonts w:ascii="Times New Roman" w:hAnsi="Times New Roman" w:cs="Times New Roman"/>
          <w:sz w:val="24"/>
          <w:szCs w:val="24"/>
        </w:rPr>
        <w:t>Положение об учителе-экспериментаторе.</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9</w:t>
      </w:r>
      <w:r w:rsidR="00B85476">
        <w:rPr>
          <w:rFonts w:ascii="Times New Roman" w:hAnsi="Times New Roman" w:cs="Times New Roman"/>
          <w:sz w:val="24"/>
          <w:szCs w:val="24"/>
        </w:rPr>
        <w:t>. Положение о рабочей программе.</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10. </w:t>
      </w:r>
      <w:r w:rsidR="00B85476">
        <w:rPr>
          <w:rFonts w:ascii="Times New Roman" w:hAnsi="Times New Roman" w:cs="Times New Roman"/>
          <w:sz w:val="24"/>
          <w:szCs w:val="24"/>
        </w:rPr>
        <w:t>Положение об учебной рабочей программе педагога, реализующего ФГОС второго поколения.</w:t>
      </w:r>
    </w:p>
    <w:p w:rsidR="00E567C9" w:rsidRPr="009D0E49"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11. Положение о научном обществе учащихся школы. </w:t>
      </w:r>
    </w:p>
    <w:p w:rsidR="00B85476" w:rsidRDefault="00E567C9" w:rsidP="00A326CC">
      <w:pPr>
        <w:pStyle w:val="a3"/>
        <w:jc w:val="both"/>
        <w:rPr>
          <w:rFonts w:ascii="Times New Roman" w:hAnsi="Times New Roman" w:cs="Times New Roman"/>
          <w:sz w:val="24"/>
          <w:szCs w:val="24"/>
        </w:rPr>
      </w:pPr>
      <w:r w:rsidRPr="009D0E49">
        <w:rPr>
          <w:rFonts w:ascii="Times New Roman" w:hAnsi="Times New Roman" w:cs="Times New Roman"/>
          <w:sz w:val="24"/>
          <w:szCs w:val="24"/>
        </w:rPr>
        <w:t>12</w:t>
      </w:r>
      <w:r w:rsidR="00B85476">
        <w:rPr>
          <w:rFonts w:ascii="Times New Roman" w:hAnsi="Times New Roman" w:cs="Times New Roman"/>
          <w:sz w:val="24"/>
          <w:szCs w:val="24"/>
        </w:rPr>
        <w:t>.  Положение об организации инновационной экспериментальной деятельности.</w:t>
      </w:r>
    </w:p>
    <w:p w:rsidR="00B85476" w:rsidRDefault="00B85476" w:rsidP="00B85476">
      <w:pPr>
        <w:pStyle w:val="a3"/>
        <w:jc w:val="both"/>
        <w:rPr>
          <w:rFonts w:ascii="Times New Roman" w:hAnsi="Times New Roman" w:cs="Times New Roman"/>
          <w:sz w:val="24"/>
          <w:szCs w:val="24"/>
        </w:rPr>
      </w:pPr>
      <w:r>
        <w:rPr>
          <w:rFonts w:ascii="Times New Roman" w:hAnsi="Times New Roman" w:cs="Times New Roman"/>
          <w:sz w:val="24"/>
          <w:szCs w:val="24"/>
        </w:rPr>
        <w:t>13. Положение о рабочей группе по подготовке введения комплексного учебного курса ОРКСЭ.</w:t>
      </w:r>
    </w:p>
    <w:p w:rsidR="00A326CC" w:rsidRDefault="00E567C9" w:rsidP="00A326CC">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Нормативно-правовое обеспечение школы, с одн</w:t>
      </w:r>
      <w:r w:rsidR="00A326CC">
        <w:rPr>
          <w:rFonts w:ascii="Times New Roman" w:hAnsi="Times New Roman" w:cs="Times New Roman"/>
          <w:sz w:val="24"/>
          <w:szCs w:val="24"/>
        </w:rPr>
        <w:t>ой стороны, способствует выпол</w:t>
      </w:r>
      <w:r w:rsidRPr="009D0E49">
        <w:rPr>
          <w:rFonts w:ascii="Times New Roman" w:hAnsi="Times New Roman" w:cs="Times New Roman"/>
          <w:sz w:val="24"/>
          <w:szCs w:val="24"/>
        </w:rPr>
        <w:t>нению  нормативных  требований  вышестоящих  организац</w:t>
      </w:r>
      <w:r w:rsidR="00A326CC">
        <w:rPr>
          <w:rFonts w:ascii="Times New Roman" w:hAnsi="Times New Roman" w:cs="Times New Roman"/>
          <w:sz w:val="24"/>
          <w:szCs w:val="24"/>
        </w:rPr>
        <w:t>ий,  направленных  на  реализа</w:t>
      </w:r>
      <w:r w:rsidRPr="009D0E49">
        <w:rPr>
          <w:rFonts w:ascii="Times New Roman" w:hAnsi="Times New Roman" w:cs="Times New Roman"/>
          <w:sz w:val="24"/>
          <w:szCs w:val="24"/>
        </w:rPr>
        <w:t>цию  основных  положений  государственной  политики  в  области  образования,  с  др</w:t>
      </w:r>
      <w:r w:rsidR="00A326CC">
        <w:rPr>
          <w:rFonts w:ascii="Times New Roman" w:hAnsi="Times New Roman" w:cs="Times New Roman"/>
          <w:sz w:val="24"/>
          <w:szCs w:val="24"/>
        </w:rPr>
        <w:t xml:space="preserve">угой, </w:t>
      </w:r>
      <w:r w:rsidRPr="009D0E49">
        <w:rPr>
          <w:rFonts w:ascii="Times New Roman" w:hAnsi="Times New Roman" w:cs="Times New Roman"/>
          <w:sz w:val="24"/>
          <w:szCs w:val="24"/>
        </w:rPr>
        <w:t>включает  в  себя  создание  нормативных  актов,  регул</w:t>
      </w:r>
      <w:r w:rsidR="00A326CC">
        <w:rPr>
          <w:rFonts w:ascii="Times New Roman" w:hAnsi="Times New Roman" w:cs="Times New Roman"/>
          <w:sz w:val="24"/>
          <w:szCs w:val="24"/>
        </w:rPr>
        <w:t xml:space="preserve">ирующих  взаимоотношения  всех </w:t>
      </w:r>
      <w:r w:rsidRPr="009D0E49">
        <w:rPr>
          <w:rFonts w:ascii="Times New Roman" w:hAnsi="Times New Roman" w:cs="Times New Roman"/>
          <w:sz w:val="24"/>
          <w:szCs w:val="24"/>
        </w:rPr>
        <w:t>субъектов  методической  работы,  а  также  локальных  акт</w:t>
      </w:r>
      <w:r w:rsidR="00A326CC">
        <w:rPr>
          <w:rFonts w:ascii="Times New Roman" w:hAnsi="Times New Roman" w:cs="Times New Roman"/>
          <w:sz w:val="24"/>
          <w:szCs w:val="24"/>
        </w:rPr>
        <w:t xml:space="preserve">ов,  стимулирующих  творчество </w:t>
      </w:r>
      <w:r w:rsidRPr="009D0E49">
        <w:rPr>
          <w:rFonts w:ascii="Times New Roman" w:hAnsi="Times New Roman" w:cs="Times New Roman"/>
          <w:sz w:val="24"/>
          <w:szCs w:val="24"/>
        </w:rPr>
        <w:t xml:space="preserve">учителей и инновационную деятельность. </w:t>
      </w:r>
    </w:p>
    <w:p w:rsidR="00E567C9" w:rsidRPr="009D0E49" w:rsidRDefault="00E567C9" w:rsidP="00A326CC">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Нормативно правовая база регулярно обновляется </w:t>
      </w:r>
      <w:r w:rsidR="00A326CC">
        <w:rPr>
          <w:rFonts w:ascii="Times New Roman" w:hAnsi="Times New Roman" w:cs="Times New Roman"/>
          <w:sz w:val="24"/>
          <w:szCs w:val="24"/>
        </w:rPr>
        <w:t>и пополняется в связи с измене</w:t>
      </w:r>
      <w:r w:rsidRPr="009D0E49">
        <w:rPr>
          <w:rFonts w:ascii="Times New Roman" w:hAnsi="Times New Roman" w:cs="Times New Roman"/>
          <w:sz w:val="24"/>
          <w:szCs w:val="24"/>
        </w:rPr>
        <w:t>нием  процедуры  аттестации  педагогов,  введением  новых</w:t>
      </w:r>
      <w:r w:rsidR="00A326CC">
        <w:rPr>
          <w:rFonts w:ascii="Times New Roman" w:hAnsi="Times New Roman" w:cs="Times New Roman"/>
          <w:sz w:val="24"/>
          <w:szCs w:val="24"/>
        </w:rPr>
        <w:t xml:space="preserve">  федеральных  государственных </w:t>
      </w:r>
      <w:r w:rsidRPr="009D0E49">
        <w:rPr>
          <w:rFonts w:ascii="Times New Roman" w:hAnsi="Times New Roman" w:cs="Times New Roman"/>
          <w:sz w:val="24"/>
          <w:szCs w:val="24"/>
        </w:rPr>
        <w:t>стандартов  начального  общего  образования,  комплексног</w:t>
      </w:r>
      <w:r w:rsidR="00A326CC">
        <w:rPr>
          <w:rFonts w:ascii="Times New Roman" w:hAnsi="Times New Roman" w:cs="Times New Roman"/>
          <w:sz w:val="24"/>
          <w:szCs w:val="24"/>
        </w:rPr>
        <w:t xml:space="preserve">о  курса  «Основы  религиозных </w:t>
      </w:r>
      <w:r w:rsidRPr="009D0E49">
        <w:rPr>
          <w:rFonts w:ascii="Times New Roman" w:hAnsi="Times New Roman" w:cs="Times New Roman"/>
          <w:sz w:val="24"/>
          <w:szCs w:val="24"/>
        </w:rPr>
        <w:t xml:space="preserve">культур и светской этики». </w:t>
      </w:r>
    </w:p>
    <w:p w:rsidR="003C12CE" w:rsidRPr="009A49E3" w:rsidRDefault="003C12CE" w:rsidP="003C12CE">
      <w:pPr>
        <w:pStyle w:val="10"/>
        <w:ind w:left="0"/>
      </w:pPr>
    </w:p>
    <w:p w:rsidR="007D24D9" w:rsidRPr="00C01F36" w:rsidRDefault="00C01F36" w:rsidP="00C01F36">
      <w:pPr>
        <w:ind w:firstLine="900"/>
        <w:jc w:val="both"/>
        <w:rPr>
          <w:b/>
        </w:rPr>
      </w:pPr>
      <w:r w:rsidRPr="00C01F36">
        <w:rPr>
          <w:b/>
        </w:rPr>
        <w:t xml:space="preserve">8.3 </w:t>
      </w:r>
      <w:r w:rsidR="007D24D9" w:rsidRPr="00C01F36">
        <w:rPr>
          <w:b/>
        </w:rPr>
        <w:t>Опытно-экспериментальная работа</w:t>
      </w:r>
    </w:p>
    <w:p w:rsidR="007D24D9" w:rsidRPr="00C01F36" w:rsidRDefault="007D24D9" w:rsidP="00C01F36">
      <w:pPr>
        <w:ind w:firstLine="900"/>
        <w:jc w:val="both"/>
      </w:pPr>
      <w:r w:rsidRPr="00C01F36">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w:t>
      </w:r>
      <w:r w:rsidRPr="00C01F36">
        <w:lastRenderedPageBreak/>
        <w:t>мастерства каждого учителя и воспитателя, на развитие и повышение творческого потенциала педагогического коллектива, школы в целом, а в конечном счёте – на совершенствование учебно-воспитательного процесса, достижение оптимального уровня образования, воспитание и развитие конкретных школьников.</w:t>
      </w:r>
    </w:p>
    <w:p w:rsidR="007D24D9" w:rsidRPr="00C01F36" w:rsidRDefault="007D24D9" w:rsidP="00C01F36">
      <w:pPr>
        <w:ind w:firstLine="900"/>
        <w:jc w:val="both"/>
      </w:pPr>
      <w:r w:rsidRPr="00C01F36">
        <w:t>Роль методической службы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7D24D9" w:rsidRPr="00C01F36" w:rsidRDefault="007D24D9" w:rsidP="00C01F36">
      <w:pPr>
        <w:ind w:firstLine="900"/>
        <w:jc w:val="both"/>
      </w:pPr>
      <w:r w:rsidRPr="00C01F36">
        <w:t>В современных условиях, когда в образовании реализуются идеи свободы выбора содержания, форм обучения, особенно актуальны теоретические и практические проблемы образования, позволяющие проектировать педагогическую деятельность с широким использованием научных исследований. При этом особое значение приобретают научно-исследовательская и научно-инновационная деятельность.</w:t>
      </w:r>
    </w:p>
    <w:p w:rsidR="007D24D9" w:rsidRPr="00C01F36" w:rsidRDefault="007D24D9" w:rsidP="00C01F36">
      <w:pPr>
        <w:ind w:firstLine="900"/>
        <w:jc w:val="both"/>
      </w:pPr>
      <w:r w:rsidRPr="00C01F36">
        <w:t>Реализация Программы «Школа – путь к успеху» муниципальный уровень.</w:t>
      </w:r>
    </w:p>
    <w:p w:rsidR="007D24D9" w:rsidRPr="00C01F36" w:rsidRDefault="007D24D9" w:rsidP="00C01F36">
      <w:pPr>
        <w:ind w:firstLine="900"/>
        <w:jc w:val="both"/>
      </w:pPr>
      <w:r w:rsidRPr="00C01F36">
        <w:t xml:space="preserve"> Тема: «Школа – путь к успеху» </w:t>
      </w:r>
    </w:p>
    <w:p w:rsidR="007D24D9" w:rsidRPr="00C01F36" w:rsidRDefault="007D24D9" w:rsidP="00C01F36">
      <w:pPr>
        <w:ind w:firstLine="900"/>
        <w:jc w:val="both"/>
      </w:pPr>
      <w:r w:rsidRPr="00C01F36">
        <w:t>Кредо: «Ребенок рожден для успеха»</w:t>
      </w:r>
    </w:p>
    <w:p w:rsidR="007D24D9" w:rsidRPr="00C01F36" w:rsidRDefault="007D24D9" w:rsidP="00C01F36">
      <w:pPr>
        <w:ind w:firstLine="900"/>
        <w:jc w:val="both"/>
      </w:pPr>
      <w:r w:rsidRPr="00C01F36">
        <w:t>Школа успеха – это школа без неудачников в самом прямом смысле этого слова, школа, которая не допускает, чтобы среди ее обучающихся были дети, не добившиеся успеха в учебе и потому обладающие комплексом собственной неполноценности: низкой самооценкой, неверием в собственные силы, отрицательным отношением к учебе, боязнью неудачи из-за неверия в способность освоить новую деятельность, низким уровнем жизненных притязаний.</w:t>
      </w:r>
    </w:p>
    <w:p w:rsidR="007D24D9" w:rsidRPr="00C01F36" w:rsidRDefault="007D24D9" w:rsidP="00C01F36">
      <w:pPr>
        <w:ind w:firstLine="900"/>
        <w:jc w:val="both"/>
      </w:pPr>
      <w:r w:rsidRPr="00C01F36">
        <w:t>Успех рассматривается как обязательное условие и как норма полноценной повседневной жизни человека. Каждый ребенок индивидуален, и поэтому у каждого свой собственный успех и свои собственные достижения, но они есть у всех, в школе нет неуспешных детей, каждый в чем-то лучший, лидер в том, что ему удается делать хорошо или даже лучше других.</w:t>
      </w:r>
    </w:p>
    <w:p w:rsidR="007D24D9" w:rsidRPr="00C01F36" w:rsidRDefault="007D24D9" w:rsidP="00C01F36">
      <w:pPr>
        <w:ind w:firstLine="900"/>
        <w:jc w:val="both"/>
      </w:pPr>
      <w:r w:rsidRPr="00C01F36">
        <w:t>Добиться успеха может тот человек, который хорошо знает свои возможности. Это помогает ему ставить реалистичные цели. Успех ведет к поднятию мотива достижения.</w:t>
      </w:r>
    </w:p>
    <w:p w:rsidR="007D24D9" w:rsidRPr="00C01F36" w:rsidRDefault="007D24D9" w:rsidP="00C01F36">
      <w:pPr>
        <w:ind w:firstLine="900"/>
        <w:jc w:val="both"/>
      </w:pPr>
      <w:r w:rsidRPr="00C01F36">
        <w:t>Одним из наиболее важных для достижения успеха качеств является наличие устойчивой самооценки, что может трактоваться как уверенность в себе. Люди с высокой и устойчивой самооценкой более спокойно относятся к неудачам, демонстрируют готовность продолжать дело, добиваясь положительного результата даже тогда, когда испытывают значительные трудности.</w:t>
      </w:r>
    </w:p>
    <w:p w:rsidR="007D24D9" w:rsidRPr="00C01F36" w:rsidRDefault="007D24D9" w:rsidP="00C01F36">
      <w:pPr>
        <w:ind w:firstLine="900"/>
        <w:jc w:val="both"/>
      </w:pPr>
      <w:r w:rsidRPr="00C01F36">
        <w:t>На формирование мотивации достижений влияет множество внешних условий:</w:t>
      </w:r>
    </w:p>
    <w:p w:rsidR="007D24D9" w:rsidRPr="00C01F36" w:rsidRDefault="007D24D9" w:rsidP="00C01F36">
      <w:pPr>
        <w:ind w:firstLine="900"/>
        <w:jc w:val="both"/>
      </w:pPr>
      <w:r w:rsidRPr="00C01F36">
        <w:t>1) характер самой деятельности или содержание задачи, которую предстоит решить ученику;</w:t>
      </w:r>
    </w:p>
    <w:p w:rsidR="007D24D9" w:rsidRPr="00C01F36" w:rsidRDefault="007D24D9" w:rsidP="00C01F36">
      <w:pPr>
        <w:ind w:firstLine="900"/>
        <w:jc w:val="both"/>
      </w:pPr>
      <w:r w:rsidRPr="00C01F36">
        <w:t>2) наличие возможности для проявления школьниками самостоятельности;</w:t>
      </w:r>
    </w:p>
    <w:p w:rsidR="007D24D9" w:rsidRPr="00C01F36" w:rsidRDefault="007D24D9" w:rsidP="00C01F36">
      <w:pPr>
        <w:ind w:firstLine="900"/>
        <w:jc w:val="both"/>
      </w:pPr>
      <w:r w:rsidRPr="00C01F36">
        <w:t>3) влияние на развитие мотивации достижения личного примера и ролевого поведения значимых взрослых учителей, а также родителей.</w:t>
      </w:r>
    </w:p>
    <w:p w:rsidR="007D24D9" w:rsidRPr="00C01F36" w:rsidRDefault="007D24D9" w:rsidP="00C01F36">
      <w:pPr>
        <w:ind w:firstLine="900"/>
        <w:jc w:val="both"/>
      </w:pPr>
      <w:r w:rsidRPr="00C01F36">
        <w:t>Принципы организации школы, ориентированной на успех:</w:t>
      </w:r>
    </w:p>
    <w:p w:rsidR="007D24D9" w:rsidRPr="00C01F36" w:rsidRDefault="007D24D9" w:rsidP="00C01F36">
      <w:pPr>
        <w:ind w:firstLine="900"/>
        <w:jc w:val="both"/>
      </w:pPr>
      <w:r w:rsidRPr="00C01F36">
        <w:t>1. Психологизация содержания образования. Содержание образования должно включать в себя знания о человеке: процессе его развития, способностях, мотивации, воле, самооценке. Это те психологические знания, которые нужны человеку, чтобы стать успешнее, стать субъектом собственного развития.</w:t>
      </w:r>
    </w:p>
    <w:p w:rsidR="007D24D9" w:rsidRPr="00C01F36" w:rsidRDefault="007D24D9" w:rsidP="00C01F36">
      <w:pPr>
        <w:ind w:firstLine="900"/>
        <w:jc w:val="both"/>
      </w:pPr>
      <w:r w:rsidRPr="00C01F36">
        <w:t>2. Дифференциация содержания школьного образования. Дифференциация касается не только содержания, но и уровня усвоения знаний.</w:t>
      </w:r>
    </w:p>
    <w:p w:rsidR="007D24D9" w:rsidRPr="00C01F36" w:rsidRDefault="007D24D9" w:rsidP="00C01F36">
      <w:pPr>
        <w:ind w:firstLine="900"/>
        <w:jc w:val="both"/>
      </w:pPr>
      <w:r w:rsidRPr="00C01F36">
        <w:t>3. Развитие самостоятельности и ответственности школьников за свои успехи и неудачи. Отношение к ребенку как к субъекту осуществляемой деятельности. Стремление к самостоятельности и личной ответственности – признак человека с развитой потребностью в достижениях.</w:t>
      </w:r>
    </w:p>
    <w:p w:rsidR="007D24D9" w:rsidRPr="00C01F36" w:rsidRDefault="007D24D9" w:rsidP="00C01F36">
      <w:pPr>
        <w:ind w:firstLine="900"/>
        <w:jc w:val="both"/>
      </w:pPr>
      <w:r w:rsidRPr="00C01F36">
        <w:lastRenderedPageBreak/>
        <w:t>4. Отсутствие авторитаризма учителя в оценке ученика. Формирование самостоятельной оценочной деятельности школьника. Предупреждение зависимости от внешней оценки.</w:t>
      </w:r>
    </w:p>
    <w:p w:rsidR="007D24D9" w:rsidRPr="00C01F36" w:rsidRDefault="007D24D9" w:rsidP="00C01F36">
      <w:pPr>
        <w:ind w:firstLine="900"/>
        <w:jc w:val="both"/>
      </w:pPr>
      <w:r w:rsidRPr="00C01F36">
        <w:t>5. Поощрение любых усилий, направленных на улучшение учебных результатов. Ориентация на методы положительной мотивации, работа на опережение одобрением.</w:t>
      </w:r>
    </w:p>
    <w:p w:rsidR="007D24D9" w:rsidRPr="00C01F36" w:rsidRDefault="007D24D9" w:rsidP="00C01F36">
      <w:pPr>
        <w:ind w:firstLine="900"/>
        <w:jc w:val="both"/>
      </w:pPr>
      <w:r w:rsidRPr="00C01F36">
        <w:t>6. Развитие в</w:t>
      </w:r>
      <w:r w:rsidR="008C57E2">
        <w:t xml:space="preserve"> </w:t>
      </w:r>
      <w:r w:rsidRPr="00C01F36">
        <w:t>обучающихся волевых качеств путем включения в посильную, но достаточно трудную деятельность.</w:t>
      </w:r>
    </w:p>
    <w:p w:rsidR="007D24D9" w:rsidRPr="00C01F36" w:rsidRDefault="007D24D9" w:rsidP="00C01F36">
      <w:pPr>
        <w:ind w:firstLine="900"/>
        <w:jc w:val="both"/>
      </w:pPr>
      <w:r w:rsidRPr="00C01F36">
        <w:t>7. Формирование ценностного отношения к другим людям и совместной деятельности, ответственности за общие результаты.</w:t>
      </w:r>
    </w:p>
    <w:p w:rsidR="007D24D9" w:rsidRPr="00C01F36" w:rsidRDefault="007D24D9" w:rsidP="00C01F36">
      <w:pPr>
        <w:ind w:firstLine="900"/>
        <w:jc w:val="both"/>
      </w:pPr>
      <w:r w:rsidRPr="00C01F36">
        <w:t>8. Ориентация самих учителей на высокие профессиональные и другие достижения.</w:t>
      </w:r>
    </w:p>
    <w:p w:rsidR="007D24D9" w:rsidRPr="00C01F36" w:rsidRDefault="007D24D9" w:rsidP="00C01F36">
      <w:pPr>
        <w:ind w:firstLine="900"/>
        <w:jc w:val="both"/>
      </w:pPr>
      <w:r w:rsidRPr="00C01F36">
        <w:t>Теоретическим обоснованием программы развития школы является концепция личностно-ориентированного образования на основе комплексно-целевого подхода.</w:t>
      </w:r>
    </w:p>
    <w:p w:rsidR="007D24D9" w:rsidRPr="00C01F36" w:rsidRDefault="007D24D9" w:rsidP="00C01F36">
      <w:pPr>
        <w:ind w:firstLine="900"/>
        <w:jc w:val="both"/>
      </w:pPr>
      <w:r w:rsidRPr="00C01F36">
        <w:t>Принципы реализации программы:</w:t>
      </w:r>
    </w:p>
    <w:p w:rsidR="007D24D9" w:rsidRPr="00C01F36" w:rsidRDefault="007D24D9" w:rsidP="00C01F36">
      <w:pPr>
        <w:ind w:firstLine="900"/>
        <w:jc w:val="both"/>
      </w:pPr>
      <w:r w:rsidRPr="00C01F36">
        <w:t>Принцип личностного ориентирования (самоценность ребенка, признание его индивидуальности, приоритет личностного развития, ориентация на внутреннюю мотивацию учения, самореализация, социализация, индивидуализация).</w:t>
      </w:r>
    </w:p>
    <w:p w:rsidR="007D24D9" w:rsidRPr="00C01F36" w:rsidRDefault="007D24D9" w:rsidP="00C01F36">
      <w:pPr>
        <w:ind w:firstLine="900"/>
        <w:jc w:val="both"/>
      </w:pPr>
      <w:r w:rsidRPr="00C01F36">
        <w:t>Принцип реальности (координация целей и направлений воспитания с тенденциями развития общества, знание конституционных прав, свобод и обязанностей).</w:t>
      </w:r>
    </w:p>
    <w:p w:rsidR="007D24D9" w:rsidRPr="00C01F36" w:rsidRDefault="007D24D9" w:rsidP="00C01F36">
      <w:pPr>
        <w:ind w:firstLine="900"/>
        <w:jc w:val="both"/>
      </w:pPr>
      <w:r w:rsidRPr="00C01F36">
        <w:t>Принцип гуманности (создание атмосферы заботы о здоровье, эмоционально-психическом развитии детей, формирование взаимоотношений на основе доброты, сотрудничества, национального согласия).</w:t>
      </w:r>
    </w:p>
    <w:p w:rsidR="007D24D9" w:rsidRPr="00C01F36" w:rsidRDefault="007D24D9" w:rsidP="00C01F36">
      <w:pPr>
        <w:ind w:firstLine="900"/>
        <w:jc w:val="both"/>
      </w:pPr>
      <w:r w:rsidRPr="00C01F36">
        <w:t xml:space="preserve">Принцип компетентности (формирование навыков социальной адаптации, самореализации учащихся и педагогов, профилизация обучения). </w:t>
      </w:r>
    </w:p>
    <w:p w:rsidR="007D24D9" w:rsidRPr="00C01F36" w:rsidRDefault="007D24D9" w:rsidP="00C01F36">
      <w:pPr>
        <w:ind w:firstLine="900"/>
        <w:jc w:val="both"/>
      </w:pPr>
      <w:r w:rsidRPr="00C01F36">
        <w:t>Принцип культуросообразности.</w:t>
      </w:r>
    </w:p>
    <w:p w:rsidR="007D24D9" w:rsidRPr="00C01F36" w:rsidRDefault="007D24D9" w:rsidP="00C01F36">
      <w:pPr>
        <w:ind w:firstLine="900"/>
        <w:jc w:val="both"/>
      </w:pPr>
      <w:r w:rsidRPr="00C01F36">
        <w:t xml:space="preserve">Цель программы – обеспечить успешность совместной деятельности всех участников целостного образовательного процесса для формирования личности выпускника, обладающей жизненной активностью, готовностью к самостоятельному решению жизненных проблем, преодолению жизненных трудностей и препятствий. </w:t>
      </w:r>
    </w:p>
    <w:p w:rsidR="007D24D9" w:rsidRPr="00C01F36" w:rsidRDefault="007D24D9" w:rsidP="00C01F36">
      <w:pPr>
        <w:ind w:firstLine="900"/>
        <w:jc w:val="both"/>
      </w:pPr>
      <w:r w:rsidRPr="00C01F36">
        <w:t xml:space="preserve">Сущностные характеристики программы: </w:t>
      </w:r>
    </w:p>
    <w:p w:rsidR="007D24D9" w:rsidRPr="00C01F36" w:rsidRDefault="007D24D9" w:rsidP="00C01F36">
      <w:pPr>
        <w:ind w:firstLine="900"/>
        <w:jc w:val="both"/>
      </w:pPr>
      <w:r w:rsidRPr="00C01F36">
        <w:t xml:space="preserve">актуальность; </w:t>
      </w:r>
    </w:p>
    <w:p w:rsidR="007D24D9" w:rsidRPr="00C01F36" w:rsidRDefault="007D24D9" w:rsidP="00C01F36">
      <w:pPr>
        <w:ind w:firstLine="900"/>
        <w:jc w:val="both"/>
      </w:pPr>
      <w:r w:rsidRPr="00C01F36">
        <w:t xml:space="preserve">адаптивность (ориентация на реальные условия, существующие в учебном заведении); </w:t>
      </w:r>
    </w:p>
    <w:p w:rsidR="007D24D9" w:rsidRPr="00C01F36" w:rsidRDefault="007D24D9" w:rsidP="00C01F36">
      <w:pPr>
        <w:ind w:firstLine="900"/>
        <w:jc w:val="both"/>
      </w:pPr>
      <w:r w:rsidRPr="00C01F36">
        <w:t xml:space="preserve">целенаправленность (четкое определение стратегии и тактики развития); </w:t>
      </w:r>
    </w:p>
    <w:p w:rsidR="007D24D9" w:rsidRPr="00C01F36" w:rsidRDefault="007D24D9" w:rsidP="00C01F36">
      <w:pPr>
        <w:ind w:firstLine="900"/>
        <w:jc w:val="both"/>
      </w:pPr>
      <w:r w:rsidRPr="00C01F36">
        <w:t xml:space="preserve">гибкость, подвижность (способность присваивать новые элементы, обусловленные требованиями времени и постоянно изменяющейся действительности); </w:t>
      </w:r>
    </w:p>
    <w:p w:rsidR="007D24D9" w:rsidRPr="00C01F36" w:rsidRDefault="007D24D9" w:rsidP="00C01F36">
      <w:pPr>
        <w:ind w:firstLine="900"/>
        <w:jc w:val="both"/>
      </w:pPr>
      <w:r w:rsidRPr="00C01F36">
        <w:t xml:space="preserve">личностная ориентация, (учет интересов всех категорий субъектов, занятых в учебно-воспитательном процессе); </w:t>
      </w:r>
    </w:p>
    <w:p w:rsidR="007D24D9" w:rsidRPr="00C01F36" w:rsidRDefault="007D24D9" w:rsidP="00C01F36">
      <w:pPr>
        <w:ind w:firstLine="900"/>
        <w:jc w:val="both"/>
      </w:pPr>
      <w:r w:rsidRPr="00C01F36">
        <w:t xml:space="preserve">ориентация на массовый характер реализации, предусматривающий участие как педагогов и школьников, так и родителей обучающихся, ученых, общественности. </w:t>
      </w:r>
    </w:p>
    <w:p w:rsidR="007D24D9" w:rsidRPr="00C01F36" w:rsidRDefault="007D24D9" w:rsidP="00C01F36">
      <w:pPr>
        <w:ind w:firstLine="900"/>
        <w:jc w:val="both"/>
      </w:pPr>
      <w:r w:rsidRPr="00C01F36">
        <w:t xml:space="preserve">Основные направления реализации программы развития: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gridCol w:w="5195"/>
      </w:tblGrid>
      <w:tr w:rsidR="007D24D9" w:rsidRPr="007D24D9" w:rsidTr="007D24D9">
        <w:tc>
          <w:tcPr>
            <w:tcW w:w="2286" w:type="pct"/>
            <w:tcBorders>
              <w:top w:val="single" w:sz="4" w:space="0" w:color="auto"/>
              <w:left w:val="single" w:sz="4" w:space="0" w:color="auto"/>
              <w:bottom w:val="single" w:sz="4" w:space="0" w:color="auto"/>
              <w:right w:val="single" w:sz="4" w:space="0" w:color="auto"/>
            </w:tcBorders>
            <w:vAlign w:val="center"/>
          </w:tcPr>
          <w:p w:rsidR="007D24D9" w:rsidRPr="00C01F36" w:rsidRDefault="007D24D9" w:rsidP="00C01F36">
            <w:pPr>
              <w:ind w:firstLine="900"/>
              <w:jc w:val="both"/>
            </w:pPr>
          </w:p>
          <w:p w:rsidR="007D24D9" w:rsidRPr="00C01F36" w:rsidRDefault="007D24D9" w:rsidP="00C01F36">
            <w:pPr>
              <w:ind w:firstLine="900"/>
              <w:jc w:val="both"/>
            </w:pPr>
            <w:r w:rsidRPr="00C01F36">
              <w:t>Основные направления</w:t>
            </w:r>
          </w:p>
          <w:p w:rsidR="007D24D9" w:rsidRPr="00C01F36" w:rsidRDefault="007D24D9" w:rsidP="00C01F36">
            <w:pPr>
              <w:ind w:firstLine="900"/>
              <w:jc w:val="both"/>
            </w:pPr>
            <w:r w:rsidRPr="00C01F36">
              <w:t>реализации программы</w:t>
            </w:r>
          </w:p>
          <w:p w:rsidR="007D24D9" w:rsidRPr="00C01F36" w:rsidRDefault="007D24D9" w:rsidP="00C01F36">
            <w:pPr>
              <w:ind w:firstLine="900"/>
              <w:jc w:val="both"/>
            </w:pPr>
          </w:p>
        </w:tc>
        <w:tc>
          <w:tcPr>
            <w:tcW w:w="2714" w:type="pct"/>
            <w:tcBorders>
              <w:top w:val="single" w:sz="4" w:space="0" w:color="auto"/>
              <w:left w:val="single" w:sz="4" w:space="0" w:color="auto"/>
              <w:bottom w:val="single" w:sz="4" w:space="0" w:color="auto"/>
              <w:right w:val="single" w:sz="4" w:space="0" w:color="auto"/>
            </w:tcBorders>
            <w:vAlign w:val="center"/>
            <w:hideMark/>
          </w:tcPr>
          <w:p w:rsidR="007D24D9" w:rsidRPr="00C01F36" w:rsidRDefault="007D24D9" w:rsidP="00C01F36">
            <w:pPr>
              <w:ind w:firstLine="900"/>
              <w:jc w:val="both"/>
            </w:pPr>
            <w:r w:rsidRPr="00C01F36">
              <w:t>Предполагаемая деятельность ОУ</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vAlign w:val="center"/>
            <w:hideMark/>
          </w:tcPr>
          <w:p w:rsidR="007D24D9" w:rsidRPr="00C01F36" w:rsidRDefault="007D24D9" w:rsidP="00C01F36">
            <w:pPr>
              <w:ind w:firstLine="900"/>
              <w:jc w:val="both"/>
            </w:pPr>
            <w:r w:rsidRPr="00C01F36">
              <w:t>1</w:t>
            </w:r>
          </w:p>
        </w:tc>
        <w:tc>
          <w:tcPr>
            <w:tcW w:w="2714" w:type="pct"/>
            <w:tcBorders>
              <w:top w:val="single" w:sz="4" w:space="0" w:color="auto"/>
              <w:left w:val="single" w:sz="4" w:space="0" w:color="auto"/>
              <w:bottom w:val="single" w:sz="4" w:space="0" w:color="auto"/>
              <w:right w:val="single" w:sz="4" w:space="0" w:color="auto"/>
            </w:tcBorders>
            <w:vAlign w:val="center"/>
            <w:hideMark/>
          </w:tcPr>
          <w:p w:rsidR="007D24D9" w:rsidRPr="00C01F36" w:rsidRDefault="007D24D9" w:rsidP="00C01F36">
            <w:pPr>
              <w:ind w:firstLine="900"/>
              <w:jc w:val="both"/>
            </w:pPr>
            <w:r w:rsidRPr="00C01F36">
              <w:t>2</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hideMark/>
          </w:tcPr>
          <w:p w:rsidR="007D24D9" w:rsidRPr="00C01F36" w:rsidRDefault="007D24D9" w:rsidP="00C01F36">
            <w:pPr>
              <w:ind w:firstLine="900"/>
              <w:jc w:val="both"/>
            </w:pPr>
            <w:r w:rsidRPr="00C01F36">
              <w:t>1. Модернизация структуры управления</w:t>
            </w:r>
          </w:p>
        </w:tc>
        <w:tc>
          <w:tcPr>
            <w:tcW w:w="2714"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160"/>
              <w:jc w:val="both"/>
            </w:pPr>
            <w:r w:rsidRPr="00C01F36">
              <w:t>- изменение структуры управления на различных уровнях.</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hideMark/>
          </w:tcPr>
          <w:p w:rsidR="007D24D9" w:rsidRPr="00C01F36" w:rsidRDefault="007D24D9" w:rsidP="00C01F36">
            <w:pPr>
              <w:ind w:firstLine="900"/>
              <w:jc w:val="both"/>
            </w:pPr>
            <w:r w:rsidRPr="00C01F36">
              <w:t>2. Качественное изменение образовательного процесса.</w:t>
            </w:r>
          </w:p>
        </w:tc>
        <w:tc>
          <w:tcPr>
            <w:tcW w:w="2714"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160"/>
              <w:jc w:val="both"/>
            </w:pPr>
            <w:r w:rsidRPr="00C01F36">
              <w:t>- освоение новых образовательных программ и современных педагогических технологий;</w:t>
            </w:r>
          </w:p>
          <w:p w:rsidR="007D24D9" w:rsidRPr="00C01F36" w:rsidRDefault="007D24D9" w:rsidP="008C57E2">
            <w:pPr>
              <w:ind w:firstLine="160"/>
              <w:jc w:val="both"/>
            </w:pPr>
            <w:r w:rsidRPr="00C01F36">
              <w:t>- психологическое сопровождение;</w:t>
            </w:r>
          </w:p>
          <w:p w:rsidR="007D24D9" w:rsidRPr="00C01F36" w:rsidRDefault="007D24D9" w:rsidP="008C57E2">
            <w:pPr>
              <w:ind w:firstLine="160"/>
              <w:jc w:val="both"/>
            </w:pPr>
            <w:r w:rsidRPr="00C01F36">
              <w:lastRenderedPageBreak/>
              <w:t>- организация научно-исследовательской деятельности;</w:t>
            </w:r>
          </w:p>
          <w:p w:rsidR="007D24D9" w:rsidRPr="00C01F36" w:rsidRDefault="007D24D9" w:rsidP="008C57E2">
            <w:pPr>
              <w:ind w:firstLine="160"/>
              <w:jc w:val="both"/>
            </w:pPr>
            <w:r w:rsidRPr="00C01F36">
              <w:t>- совершенствование форм и методов работы с одаренными детьми;</w:t>
            </w:r>
          </w:p>
          <w:p w:rsidR="007D24D9" w:rsidRPr="00C01F36" w:rsidRDefault="007D24D9" w:rsidP="008C57E2">
            <w:pPr>
              <w:ind w:firstLine="160"/>
              <w:jc w:val="both"/>
            </w:pPr>
            <w:r w:rsidRPr="00C01F36">
              <w:t>- внедрение новых способов оценивания учебных достижений обучающихся на начальной, средней и старшей ступенях школы;</w:t>
            </w:r>
          </w:p>
          <w:p w:rsidR="007D24D9" w:rsidRPr="00C01F36" w:rsidRDefault="007D24D9" w:rsidP="008C57E2">
            <w:pPr>
              <w:ind w:firstLine="160"/>
              <w:jc w:val="both"/>
            </w:pPr>
            <w:r w:rsidRPr="00C01F36">
              <w:t>- создание единого информационного пространства;</w:t>
            </w:r>
          </w:p>
          <w:p w:rsidR="007D24D9" w:rsidRPr="00C01F36" w:rsidRDefault="007D24D9" w:rsidP="008C57E2">
            <w:pPr>
              <w:ind w:firstLine="160"/>
              <w:jc w:val="both"/>
            </w:pPr>
            <w:r w:rsidRPr="00C01F36">
              <w:t>- использование форм дистанционного обучения.</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900"/>
              <w:jc w:val="both"/>
            </w:pPr>
            <w:r w:rsidRPr="00C01F36">
              <w:lastRenderedPageBreak/>
              <w:t>3. Расширение возможностей самоопределения, самореализации и развития обучающихся</w:t>
            </w:r>
          </w:p>
        </w:tc>
        <w:tc>
          <w:tcPr>
            <w:tcW w:w="2714" w:type="pct"/>
            <w:tcBorders>
              <w:top w:val="single" w:sz="4" w:space="0" w:color="auto"/>
              <w:left w:val="single" w:sz="4" w:space="0" w:color="auto"/>
              <w:bottom w:val="single" w:sz="4" w:space="0" w:color="auto"/>
              <w:right w:val="single" w:sz="4" w:space="0" w:color="auto"/>
            </w:tcBorders>
            <w:hideMark/>
          </w:tcPr>
          <w:p w:rsidR="007D24D9" w:rsidRPr="00C01F36" w:rsidRDefault="007D24D9" w:rsidP="008C57E2">
            <w:pPr>
              <w:ind w:firstLine="160"/>
              <w:jc w:val="both"/>
            </w:pPr>
            <w:r w:rsidRPr="00C01F36">
              <w:t>- создание системы предпрофильной подготовки и профильного обучения.</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hideMark/>
          </w:tcPr>
          <w:p w:rsidR="007D24D9" w:rsidRPr="00C01F36" w:rsidRDefault="007D24D9" w:rsidP="00C01F36">
            <w:pPr>
              <w:ind w:firstLine="900"/>
              <w:jc w:val="both"/>
            </w:pPr>
            <w:r w:rsidRPr="00C01F36">
              <w:t xml:space="preserve">4. Создание благоприятного воспитательного фона. </w:t>
            </w:r>
          </w:p>
        </w:tc>
        <w:tc>
          <w:tcPr>
            <w:tcW w:w="2714"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160"/>
              <w:jc w:val="both"/>
            </w:pPr>
            <w:r w:rsidRPr="00C01F36">
              <w:t>- модернизация воспитательной системы школы;</w:t>
            </w:r>
          </w:p>
          <w:p w:rsidR="007D24D9" w:rsidRPr="00C01F36" w:rsidRDefault="007D24D9" w:rsidP="008C57E2">
            <w:pPr>
              <w:ind w:firstLine="160"/>
              <w:jc w:val="both"/>
            </w:pPr>
            <w:r w:rsidRPr="00C01F36">
              <w:t xml:space="preserve">- расширение сферы дополнительного образования. </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hideMark/>
          </w:tcPr>
          <w:p w:rsidR="007D24D9" w:rsidRPr="00C01F36" w:rsidRDefault="007D24D9" w:rsidP="00C01F36">
            <w:pPr>
              <w:ind w:firstLine="900"/>
              <w:jc w:val="both"/>
            </w:pPr>
            <w:r w:rsidRPr="00C01F36">
              <w:t>5. Повышение качества профессионального роста учителя.</w:t>
            </w:r>
          </w:p>
        </w:tc>
        <w:tc>
          <w:tcPr>
            <w:tcW w:w="2714"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160"/>
              <w:jc w:val="both"/>
            </w:pPr>
            <w:r w:rsidRPr="00C01F36">
              <w:t>- повышение квалификации;</w:t>
            </w:r>
          </w:p>
          <w:p w:rsidR="007D24D9" w:rsidRPr="00C01F36" w:rsidRDefault="007D24D9" w:rsidP="008C57E2">
            <w:pPr>
              <w:ind w:firstLine="160"/>
              <w:jc w:val="both"/>
            </w:pPr>
            <w:r w:rsidRPr="00C01F36">
              <w:t>- разработка авторских программ;</w:t>
            </w:r>
          </w:p>
          <w:p w:rsidR="007D24D9" w:rsidRPr="00C01F36" w:rsidRDefault="007D24D9" w:rsidP="008C57E2">
            <w:pPr>
              <w:ind w:firstLine="160"/>
              <w:jc w:val="both"/>
            </w:pPr>
            <w:r w:rsidRPr="00C01F36">
              <w:t>- представление результатов работы на различных уровнях.</w:t>
            </w:r>
          </w:p>
        </w:tc>
      </w:tr>
      <w:tr w:rsidR="007D24D9" w:rsidRPr="007D24D9" w:rsidTr="008C57E2">
        <w:trPr>
          <w:trHeight w:val="1127"/>
        </w:trPr>
        <w:tc>
          <w:tcPr>
            <w:tcW w:w="2286"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900"/>
              <w:jc w:val="both"/>
            </w:pPr>
            <w:r w:rsidRPr="00C01F36">
              <w:t>6. Создание эффективной системы научно-методической поддержки учебно-воспитательного процесса</w:t>
            </w:r>
          </w:p>
        </w:tc>
        <w:tc>
          <w:tcPr>
            <w:tcW w:w="2714" w:type="pct"/>
            <w:tcBorders>
              <w:top w:val="single" w:sz="4" w:space="0" w:color="auto"/>
              <w:left w:val="single" w:sz="4" w:space="0" w:color="auto"/>
              <w:bottom w:val="single" w:sz="4" w:space="0" w:color="auto"/>
              <w:right w:val="single" w:sz="4" w:space="0" w:color="auto"/>
            </w:tcBorders>
            <w:hideMark/>
          </w:tcPr>
          <w:p w:rsidR="007D24D9" w:rsidRPr="00C01F36" w:rsidRDefault="007D24D9" w:rsidP="008C57E2">
            <w:pPr>
              <w:ind w:firstLine="160"/>
              <w:jc w:val="both"/>
            </w:pPr>
            <w:r w:rsidRPr="00C01F36">
              <w:t>- создание информационно-методического ресурсного центра</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hideMark/>
          </w:tcPr>
          <w:p w:rsidR="007D24D9" w:rsidRPr="00C01F36" w:rsidRDefault="007D24D9" w:rsidP="00C01F36">
            <w:pPr>
              <w:ind w:firstLine="900"/>
              <w:jc w:val="both"/>
            </w:pPr>
            <w:r w:rsidRPr="00C01F36">
              <w:t>7. Совершенствование здоровьесберегающей среды.</w:t>
            </w:r>
          </w:p>
        </w:tc>
        <w:tc>
          <w:tcPr>
            <w:tcW w:w="2714"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160"/>
              <w:jc w:val="both"/>
            </w:pPr>
            <w:r w:rsidRPr="00C01F36">
              <w:t>- осуществление медико-физиологического и психолого-педагогического мониторинга состояния здоровья;</w:t>
            </w:r>
          </w:p>
          <w:p w:rsidR="007D24D9" w:rsidRPr="00C01F36" w:rsidRDefault="007D24D9" w:rsidP="008C57E2">
            <w:pPr>
              <w:ind w:firstLine="160"/>
              <w:jc w:val="both"/>
            </w:pPr>
            <w:r w:rsidRPr="00C01F36">
              <w:t>- разработка и внедрение системы оздоровительных, профилактических и коррекционных мероприятий;</w:t>
            </w:r>
          </w:p>
          <w:p w:rsidR="007D24D9" w:rsidRPr="00C01F36" w:rsidRDefault="007D24D9" w:rsidP="008C57E2">
            <w:pPr>
              <w:ind w:firstLine="160"/>
              <w:jc w:val="both"/>
            </w:pPr>
            <w:r w:rsidRPr="00C01F36">
              <w:t>- реализация проекта «Здоровье»;</w:t>
            </w:r>
          </w:p>
          <w:p w:rsidR="007D24D9" w:rsidRPr="00C01F36" w:rsidRDefault="007D24D9" w:rsidP="008C57E2">
            <w:pPr>
              <w:ind w:firstLine="160"/>
              <w:jc w:val="both"/>
            </w:pPr>
            <w:r w:rsidRPr="00C01F36">
              <w:t>- создание системы социально-психологического сопровождения.</w:t>
            </w:r>
          </w:p>
        </w:tc>
      </w:tr>
      <w:tr w:rsidR="007D24D9" w:rsidRPr="007D24D9" w:rsidTr="007D24D9">
        <w:tc>
          <w:tcPr>
            <w:tcW w:w="2286" w:type="pct"/>
            <w:tcBorders>
              <w:top w:val="single" w:sz="4" w:space="0" w:color="auto"/>
              <w:left w:val="single" w:sz="4" w:space="0" w:color="auto"/>
              <w:bottom w:val="single" w:sz="4" w:space="0" w:color="auto"/>
              <w:right w:val="single" w:sz="4" w:space="0" w:color="auto"/>
            </w:tcBorders>
            <w:hideMark/>
          </w:tcPr>
          <w:p w:rsidR="007D24D9" w:rsidRPr="00C01F36" w:rsidRDefault="007D24D9" w:rsidP="00C01F36">
            <w:pPr>
              <w:ind w:firstLine="900"/>
              <w:jc w:val="both"/>
            </w:pPr>
            <w:r w:rsidRPr="00C01F36">
              <w:t>8. Развитие материально-технической базы.</w:t>
            </w:r>
          </w:p>
        </w:tc>
        <w:tc>
          <w:tcPr>
            <w:tcW w:w="2714" w:type="pct"/>
            <w:tcBorders>
              <w:top w:val="single" w:sz="4" w:space="0" w:color="auto"/>
              <w:left w:val="single" w:sz="4" w:space="0" w:color="auto"/>
              <w:bottom w:val="single" w:sz="4" w:space="0" w:color="auto"/>
              <w:right w:val="single" w:sz="4" w:space="0" w:color="auto"/>
            </w:tcBorders>
          </w:tcPr>
          <w:p w:rsidR="007D24D9" w:rsidRPr="00C01F36" w:rsidRDefault="007D24D9" w:rsidP="008C57E2">
            <w:pPr>
              <w:ind w:firstLine="160"/>
              <w:jc w:val="both"/>
            </w:pPr>
            <w:r w:rsidRPr="00C01F36">
              <w:t>- создание электронной библиотеки;</w:t>
            </w:r>
          </w:p>
          <w:p w:rsidR="007D24D9" w:rsidRPr="00C01F36" w:rsidRDefault="007D24D9" w:rsidP="008C57E2">
            <w:pPr>
              <w:ind w:firstLine="160"/>
              <w:jc w:val="both"/>
            </w:pPr>
            <w:r w:rsidRPr="00C01F36">
              <w:t>- модернизация кабинетов, оснащение их необходимыми техническими средствами</w:t>
            </w:r>
          </w:p>
        </w:tc>
      </w:tr>
    </w:tbl>
    <w:p w:rsidR="007D24D9" w:rsidRPr="00C01F36" w:rsidRDefault="007D24D9" w:rsidP="00C01F36">
      <w:pPr>
        <w:ind w:firstLine="900"/>
        <w:jc w:val="both"/>
      </w:pPr>
    </w:p>
    <w:p w:rsidR="007D24D9" w:rsidRPr="00C01F36" w:rsidRDefault="007D24D9" w:rsidP="00C01F36">
      <w:pPr>
        <w:ind w:firstLine="900"/>
        <w:jc w:val="both"/>
      </w:pPr>
      <w:r w:rsidRPr="00C01F36">
        <w:t xml:space="preserve">Школа полностью укомплектована педагогическими кадрами,   38 педагогов, что составляет 100% обеспеченности педагогическими кадрами, среди них педагог-психолог, социальный педагог, учитель-логопед.  </w:t>
      </w:r>
    </w:p>
    <w:p w:rsidR="007D24D9" w:rsidRPr="00C01F36" w:rsidRDefault="007D24D9" w:rsidP="00C01F36">
      <w:pPr>
        <w:ind w:firstLine="900"/>
        <w:jc w:val="both"/>
      </w:pPr>
      <w:r w:rsidRPr="00C01F36">
        <w:t>С целью повышения квалификации педагогов используется дистанционная курсовая подготовка, с такими учреждениями как: Иркутский институт развития образования, Иркутский институт повышения квалификации работников образования, Московский Педагогический университет «Первое сентября», Байкальский Государственный университет экономики и права. Прошли обучение 100% педагогов.</w:t>
      </w:r>
    </w:p>
    <w:p w:rsidR="007D24D9" w:rsidRPr="00C01F36" w:rsidRDefault="007D24D9" w:rsidP="00C01F36">
      <w:pPr>
        <w:ind w:firstLine="900"/>
        <w:jc w:val="both"/>
      </w:pPr>
    </w:p>
    <w:p w:rsidR="007D24D9" w:rsidRPr="00C01F36" w:rsidRDefault="007D24D9" w:rsidP="00C01F36">
      <w:pPr>
        <w:ind w:firstLine="900"/>
        <w:jc w:val="both"/>
      </w:pPr>
      <w:r w:rsidRPr="00C01F36">
        <w:t>Согласно плану реализации  экспериментальной площадки муниципального уровня программы  «Школа – путь к успеху» МОУ СОШ №1 г.Свирска на 2015-2016 учебный год в образовательном учреждении было проведено:</w:t>
      </w:r>
    </w:p>
    <w:p w:rsidR="007D24D9" w:rsidRPr="00C01F36" w:rsidRDefault="007D24D9" w:rsidP="00C01F36">
      <w:pPr>
        <w:ind w:firstLine="900"/>
        <w:jc w:val="both"/>
      </w:pPr>
      <w:r w:rsidRPr="00C01F36">
        <w:lastRenderedPageBreak/>
        <w:t>1. Анализ результатов анкетирования учителей школы по выявлению уровня их компетентности по вопросу повышения мотивации учащихся к обучению и развития внутренних ресурсов успеха у каждого ребенка.</w:t>
      </w:r>
    </w:p>
    <w:p w:rsidR="007D24D9" w:rsidRPr="00C01F36" w:rsidRDefault="007D24D9" w:rsidP="00C01F36">
      <w:pPr>
        <w:ind w:firstLine="900"/>
        <w:jc w:val="both"/>
      </w:pPr>
      <w:r w:rsidRPr="00C01F36">
        <w:t>2. Педагогический совет «Анализ работы школы за 2014-2015 учебный год ».</w:t>
      </w:r>
    </w:p>
    <w:p w:rsidR="007D24D9" w:rsidRPr="00C01F36" w:rsidRDefault="007D24D9" w:rsidP="00C01F36">
      <w:pPr>
        <w:ind w:firstLine="900"/>
        <w:jc w:val="both"/>
      </w:pPr>
      <w:r w:rsidRPr="00C01F36">
        <w:t xml:space="preserve">3. Педагогический совет  «Внеурочная деятельность как неотъемлемая часть образовательного процесса в условиях реализации ФГОС».   </w:t>
      </w:r>
    </w:p>
    <w:p w:rsidR="007D24D9" w:rsidRPr="00C01F36" w:rsidRDefault="007D24D9" w:rsidP="00C01F36">
      <w:pPr>
        <w:ind w:firstLine="900"/>
        <w:jc w:val="both"/>
      </w:pPr>
      <w:r w:rsidRPr="00C01F36">
        <w:t xml:space="preserve">4. Педагогический совет «Соблюдение законодательства по вопросам оплаты труда при переходе на эффективный контракт». </w:t>
      </w:r>
    </w:p>
    <w:p w:rsidR="007D24D9" w:rsidRPr="00C01F36" w:rsidRDefault="007D24D9" w:rsidP="00C01F36">
      <w:pPr>
        <w:ind w:firstLine="900"/>
        <w:jc w:val="both"/>
      </w:pPr>
      <w:r w:rsidRPr="00C01F36">
        <w:t xml:space="preserve">5. Педагогический совет «Роль методических объединений в повышении качества образования». </w:t>
      </w:r>
    </w:p>
    <w:p w:rsidR="007D24D9" w:rsidRPr="00C01F36" w:rsidRDefault="007D24D9" w:rsidP="00C01F36">
      <w:pPr>
        <w:ind w:firstLine="900"/>
        <w:jc w:val="both"/>
      </w:pPr>
      <w:r w:rsidRPr="00C01F36">
        <w:t xml:space="preserve">6. Участие в городской и региональной предметных олимпиадах.  </w:t>
      </w:r>
    </w:p>
    <w:p w:rsidR="007D24D9" w:rsidRPr="00C01F36" w:rsidRDefault="007D24D9" w:rsidP="00C01F36">
      <w:pPr>
        <w:ind w:firstLine="900"/>
        <w:jc w:val="both"/>
      </w:pPr>
      <w:r w:rsidRPr="00C01F36">
        <w:t xml:space="preserve">7. Городской методический семинар «Роль учебных универсальных действий в системе современного образования».      </w:t>
      </w:r>
    </w:p>
    <w:p w:rsidR="007D24D9" w:rsidRPr="00C01F36" w:rsidRDefault="007D24D9" w:rsidP="00C01F36">
      <w:pPr>
        <w:ind w:firstLine="900"/>
        <w:jc w:val="both"/>
      </w:pPr>
      <w:r w:rsidRPr="00C01F36">
        <w:t>8. Методические недели по предметам.</w:t>
      </w:r>
    </w:p>
    <w:p w:rsidR="007D24D9" w:rsidRPr="00C01F36" w:rsidRDefault="007D24D9" w:rsidP="00C01F36">
      <w:pPr>
        <w:ind w:firstLine="900"/>
        <w:jc w:val="both"/>
      </w:pPr>
      <w:r w:rsidRPr="00C01F36">
        <w:t>9. Организация работы «Школы будущего первоклассника» и психологического курса для будущих первоклассников.</w:t>
      </w:r>
    </w:p>
    <w:p w:rsidR="007D24D9" w:rsidRPr="00C01F36" w:rsidRDefault="007D24D9" w:rsidP="00C01F36">
      <w:pPr>
        <w:ind w:firstLine="900"/>
        <w:jc w:val="both"/>
      </w:pPr>
      <w:r w:rsidRPr="00C01F36">
        <w:t>10. Индивидуальные консультации педагога-психолога для родителей будущих первоклассников.</w:t>
      </w:r>
    </w:p>
    <w:p w:rsidR="007D24D9" w:rsidRPr="00C01F36" w:rsidRDefault="007D24D9" w:rsidP="00C01F36">
      <w:pPr>
        <w:ind w:firstLine="900"/>
        <w:jc w:val="both"/>
      </w:pPr>
      <w:r w:rsidRPr="00C01F36">
        <w:t xml:space="preserve">11. Участие в городской научно-практической конференции учащихся « В мир поиска, творчества, науки»   </w:t>
      </w:r>
    </w:p>
    <w:p w:rsidR="007D24D9" w:rsidRPr="00C01F36" w:rsidRDefault="007D24D9" w:rsidP="00C01F36">
      <w:pPr>
        <w:ind w:firstLine="900"/>
        <w:jc w:val="both"/>
      </w:pPr>
      <w:r w:rsidRPr="00C01F36">
        <w:t>12. Проведение контрольных срезов знаний по предметам учебного плана в 4,5,9,11 классах с целью изучения динамики образовательных результатов учащихся в их взаимосвязи с результатами диагностики мотивации учащихся к обучению в школе.</w:t>
      </w:r>
    </w:p>
    <w:p w:rsidR="007D24D9" w:rsidRPr="00C01F36" w:rsidRDefault="007D24D9" w:rsidP="00C01F36">
      <w:pPr>
        <w:ind w:firstLine="900"/>
        <w:jc w:val="both"/>
      </w:pPr>
      <w:r w:rsidRPr="00C01F36">
        <w:t>13. Мониторинг уровня воспитанности учащихся.</w:t>
      </w:r>
    </w:p>
    <w:p w:rsidR="007D24D9" w:rsidRPr="00C01F36" w:rsidRDefault="007D24D9" w:rsidP="00C01F36">
      <w:pPr>
        <w:ind w:firstLine="900"/>
        <w:jc w:val="both"/>
      </w:pPr>
      <w:r w:rsidRPr="00C01F36">
        <w:t xml:space="preserve">14.Информация о работе школы  постоянно выставляется на   официальном сайте образовательной организации в информационно-телекоммуникационной сети «Интернет»  </w:t>
      </w:r>
    </w:p>
    <w:p w:rsidR="007D24D9" w:rsidRPr="00C01F36" w:rsidRDefault="007D24D9" w:rsidP="00C01F36">
      <w:pPr>
        <w:ind w:firstLine="900"/>
        <w:jc w:val="both"/>
      </w:pPr>
      <w:r w:rsidRPr="00C01F36">
        <w:t xml:space="preserve">Сайт школы: </w:t>
      </w:r>
      <w:hyperlink r:id="rId18" w:history="1">
        <w:r w:rsidRPr="00C01F36">
          <w:t>http://svirskschool1.narod.ru</w:t>
        </w:r>
      </w:hyperlink>
    </w:p>
    <w:p w:rsidR="007D24D9" w:rsidRPr="00C01F36" w:rsidRDefault="007D24D9" w:rsidP="00C01F36">
      <w:pPr>
        <w:ind w:firstLine="900"/>
        <w:jc w:val="both"/>
      </w:pPr>
      <w:r w:rsidRPr="00C01F36">
        <w:t xml:space="preserve">e-mail: </w:t>
      </w:r>
      <w:hyperlink r:id="rId19" w:history="1">
        <w:r w:rsidRPr="00C01F36">
          <w:t>school1sv@yandex.ru</w:t>
        </w:r>
      </w:hyperlink>
    </w:p>
    <w:p w:rsidR="007D24D9" w:rsidRPr="00C01F36" w:rsidRDefault="007D24D9" w:rsidP="00C01F36">
      <w:pPr>
        <w:ind w:firstLine="900"/>
        <w:jc w:val="both"/>
      </w:pPr>
    </w:p>
    <w:p w:rsidR="007D24D9" w:rsidRPr="00C01F36" w:rsidRDefault="007D24D9" w:rsidP="00C01F36">
      <w:pPr>
        <w:ind w:firstLine="900"/>
        <w:jc w:val="both"/>
      </w:pPr>
      <w:r w:rsidRPr="00C01F36">
        <w:t xml:space="preserve">Нормативно-правовой и документальной основой системы  воспитания и социализации обучающихся МОУ СОШ №1 г.Свирска являются:    </w:t>
      </w:r>
    </w:p>
    <w:p w:rsidR="007D24D9" w:rsidRPr="00C01F36" w:rsidRDefault="007D24D9" w:rsidP="00C01F36">
      <w:pPr>
        <w:tabs>
          <w:tab w:val="num" w:pos="993"/>
        </w:tabs>
        <w:ind w:firstLine="900"/>
        <w:jc w:val="both"/>
      </w:pPr>
      <w:r w:rsidRPr="00C01F36">
        <w:t xml:space="preserve">ФЗ «Об образовании в Российской Федерации»; </w:t>
      </w:r>
    </w:p>
    <w:p w:rsidR="007D24D9" w:rsidRPr="00C01F36" w:rsidRDefault="007D24D9" w:rsidP="00C01F36">
      <w:pPr>
        <w:tabs>
          <w:tab w:val="num" w:pos="993"/>
        </w:tabs>
        <w:ind w:firstLine="900"/>
        <w:jc w:val="both"/>
      </w:pPr>
      <w:r w:rsidRPr="00C01F36">
        <w:t>Конвенция ООН о правах ребенка;</w:t>
      </w:r>
    </w:p>
    <w:p w:rsidR="007D24D9" w:rsidRPr="00C01F36" w:rsidRDefault="007D24D9" w:rsidP="00C01F36">
      <w:pPr>
        <w:tabs>
          <w:tab w:val="num" w:pos="993"/>
        </w:tabs>
        <w:ind w:firstLine="900"/>
        <w:jc w:val="both"/>
      </w:pPr>
      <w:r w:rsidRPr="00C01F36">
        <w:t xml:space="preserve">Конституция Российской федерации; </w:t>
      </w:r>
    </w:p>
    <w:p w:rsidR="007D24D9" w:rsidRPr="00C01F36" w:rsidRDefault="007D24D9" w:rsidP="00C01F36">
      <w:pPr>
        <w:tabs>
          <w:tab w:val="num" w:pos="993"/>
        </w:tabs>
        <w:ind w:firstLine="900"/>
        <w:jc w:val="both"/>
      </w:pPr>
      <w:r w:rsidRPr="00C01F36">
        <w:t>Федеральный государственный образовательный стандарт начального основного общего образования;</w:t>
      </w:r>
    </w:p>
    <w:p w:rsidR="007D24D9" w:rsidRPr="00C01F36" w:rsidRDefault="007D24D9" w:rsidP="00C01F36">
      <w:pPr>
        <w:tabs>
          <w:tab w:val="num" w:pos="993"/>
        </w:tabs>
        <w:ind w:firstLine="900"/>
        <w:jc w:val="both"/>
      </w:pPr>
      <w:r w:rsidRPr="00C01F36">
        <w:t>Концепция духовно-нравственного развития и воспитания российских школьников;</w:t>
      </w:r>
    </w:p>
    <w:p w:rsidR="007D24D9" w:rsidRPr="00C01F36" w:rsidRDefault="007D24D9" w:rsidP="00C01F36">
      <w:pPr>
        <w:tabs>
          <w:tab w:val="num" w:pos="993"/>
        </w:tabs>
        <w:ind w:firstLine="900"/>
        <w:jc w:val="both"/>
      </w:pPr>
      <w:r w:rsidRPr="00C01F36">
        <w:t>Семейный кодекс РФ. Раздел 4 « Права и обязанности родителей и детей»;</w:t>
      </w:r>
    </w:p>
    <w:p w:rsidR="007D24D9" w:rsidRPr="00C01F36" w:rsidRDefault="007D24D9" w:rsidP="00C01F36">
      <w:pPr>
        <w:tabs>
          <w:tab w:val="num" w:pos="993"/>
        </w:tabs>
        <w:ind w:firstLine="900"/>
        <w:jc w:val="both"/>
      </w:pPr>
      <w:r w:rsidRPr="00C01F36">
        <w:t>Устав Муниципального общеобразовательного учреждения «Средняя общеобразовательная школа №1 г.Свирска»;</w:t>
      </w:r>
    </w:p>
    <w:p w:rsidR="007D24D9" w:rsidRPr="00C01F36" w:rsidRDefault="007D24D9" w:rsidP="00C01F36">
      <w:pPr>
        <w:tabs>
          <w:tab w:val="num" w:pos="993"/>
        </w:tabs>
        <w:ind w:firstLine="900"/>
        <w:jc w:val="both"/>
      </w:pPr>
      <w:r w:rsidRPr="00C01F36">
        <w:t>Программа «Я-гражданин России»;</w:t>
      </w:r>
    </w:p>
    <w:p w:rsidR="007D24D9" w:rsidRPr="00C01F36" w:rsidRDefault="007D24D9" w:rsidP="00C01F36">
      <w:pPr>
        <w:tabs>
          <w:tab w:val="num" w:pos="993"/>
        </w:tabs>
        <w:ind w:firstLine="900"/>
        <w:jc w:val="both"/>
      </w:pPr>
      <w:r w:rsidRPr="00C01F36">
        <w:t>Подпрограмма «Я-гражданин своего города, своей страны»;</w:t>
      </w:r>
    </w:p>
    <w:p w:rsidR="007D24D9" w:rsidRPr="00C01F36" w:rsidRDefault="007D24D9" w:rsidP="00C01F36">
      <w:pPr>
        <w:ind w:firstLine="900"/>
        <w:jc w:val="both"/>
      </w:pPr>
      <w:r w:rsidRPr="00C01F36">
        <w:t>Государственная программа «Патриотическое воспитание граждан Российской Федерации на 2011-2015г.г.»;</w:t>
      </w:r>
    </w:p>
    <w:p w:rsidR="007D24D9" w:rsidRPr="00C01F36" w:rsidRDefault="007D24D9" w:rsidP="00C01F36">
      <w:pPr>
        <w:tabs>
          <w:tab w:val="num" w:pos="993"/>
        </w:tabs>
        <w:ind w:firstLine="900"/>
        <w:jc w:val="both"/>
      </w:pPr>
      <w:r w:rsidRPr="00C01F36">
        <w:t>Годовой план, мониторинг воспитательной деятельности.</w:t>
      </w:r>
    </w:p>
    <w:p w:rsidR="007D24D9" w:rsidRPr="00C01F36" w:rsidRDefault="007D24D9" w:rsidP="00C01F36">
      <w:pPr>
        <w:ind w:firstLine="900"/>
        <w:jc w:val="both"/>
      </w:pPr>
    </w:p>
    <w:p w:rsidR="007D24D9" w:rsidRPr="00C01F36" w:rsidRDefault="007D24D9" w:rsidP="00C01F36">
      <w:pPr>
        <w:ind w:firstLine="900"/>
        <w:jc w:val="both"/>
      </w:pPr>
      <w:r w:rsidRPr="00C01F36">
        <w:t xml:space="preserve">В целях успешной реализации программы «Я-гражданин России»  наша школа участвует в экспериментальной деятельности  «Развитие кадетского движения в условиях общеобразовательной школы».  Образовательное учреждение имеет опыт работы по патриотическому воспитанию, т.к. в течение десяти и более лет воспитательное </w:t>
      </w:r>
      <w:r w:rsidRPr="00C01F36">
        <w:lastRenderedPageBreak/>
        <w:t>пространство осуществлялось по программе патриотического воспитания и гражданского становления личности. Система работы ОУ  была защищена в 2007 году в приоритетном национальном проекте «Образование», на конкурсе «Лучшая образовательная организация в Иркутской области – 2014». Настоящая работа по воспитанию является продолжением начатого дела, кроме того в школе созданы все необходимые материально-технические, педагогические, психологические условия для реализации программы духовно-нравственного, патриотического воспитания.</w:t>
      </w:r>
    </w:p>
    <w:p w:rsidR="007D24D9" w:rsidRPr="00C01F36" w:rsidRDefault="007D24D9" w:rsidP="00C01F36">
      <w:pPr>
        <w:ind w:firstLine="900"/>
        <w:jc w:val="both"/>
      </w:pPr>
      <w:r w:rsidRPr="00C01F36">
        <w:t>План воспитательной деятельности строится на основе концепции, программы духовно-нравственного воспитания школьников среднего общего образования «Я-гражданин России». При планировании учитываются традиционные общешкольные, муниципальные, региональные, всероссийские мероприятия, связанные с юбилейными и государственными датами; положениями о муниципальных, региональных, всероссийских конкурсах.</w:t>
      </w:r>
    </w:p>
    <w:p w:rsidR="007D24D9" w:rsidRPr="00C01F36" w:rsidRDefault="007D24D9" w:rsidP="00C01F36">
      <w:pPr>
        <w:ind w:firstLine="900"/>
        <w:jc w:val="both"/>
      </w:pPr>
      <w:r w:rsidRPr="00C01F36">
        <w:t>При организации воспитательной деятельности учитываются возрастные особенности каждого обучающегося (уровень интеллектуальных, познавательных, художественных, организаторских, спортивных способностей), что помогает более эффективно и продуктивно организовать воспитательное пространство образовательного учреждения.</w:t>
      </w:r>
    </w:p>
    <w:p w:rsidR="007D24D9" w:rsidRPr="00C01F36" w:rsidRDefault="007D24D9" w:rsidP="00C01F36">
      <w:pPr>
        <w:ind w:firstLine="900"/>
        <w:jc w:val="both"/>
      </w:pPr>
      <w:r w:rsidRPr="00C01F36">
        <w:t>Совет старшеклассников является исполнительным органом ученического коллектива в школе, призванным активно содействовать воспитанию обучающихся. Результативность работы Совета старшеклассников видна через активное участие и организацию всех членов совета во внеклассной работе школы, города, а также участие в конкурсах муниципального этапа «Лидер ученического самоуправления», в сессиях областного детского парламента, сменах тематических программ «Лидеры ученического самоуправления» Всероссийского детского центра «Океан».</w:t>
      </w:r>
    </w:p>
    <w:p w:rsidR="007D24D9" w:rsidRPr="00C01F36" w:rsidRDefault="007D24D9" w:rsidP="00C01F36">
      <w:pPr>
        <w:ind w:firstLine="900"/>
        <w:jc w:val="both"/>
      </w:pPr>
    </w:p>
    <w:p w:rsidR="007D24D9" w:rsidRPr="00C01F36" w:rsidRDefault="007D24D9" w:rsidP="00C01F36">
      <w:pPr>
        <w:ind w:firstLine="900"/>
        <w:jc w:val="both"/>
      </w:pPr>
      <w:r w:rsidRPr="00C01F36">
        <w:t>Доля обучающихся, участвующих в факультативах, кружках, секциях</w:t>
      </w:r>
    </w:p>
    <w:p w:rsidR="007D24D9" w:rsidRPr="00C01F36" w:rsidRDefault="007D24D9" w:rsidP="00C01F36">
      <w:pPr>
        <w:ind w:firstLine="90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364"/>
        <w:gridCol w:w="2364"/>
        <w:gridCol w:w="2364"/>
      </w:tblGrid>
      <w:tr w:rsidR="007D24D9" w:rsidRPr="007D24D9" w:rsidTr="007D24D9">
        <w:tc>
          <w:tcPr>
            <w:tcW w:w="2371"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ind w:firstLine="34"/>
              <w:jc w:val="both"/>
            </w:pPr>
            <w:r w:rsidRPr="00C01F36">
              <w:t>направление</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ind w:firstLine="73"/>
              <w:jc w:val="both"/>
            </w:pPr>
            <w:r w:rsidRPr="00C01F36">
              <w:t>2013-2014гг</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2014-2015гг</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2015-2016гг</w:t>
            </w:r>
          </w:p>
        </w:tc>
      </w:tr>
      <w:tr w:rsidR="007D24D9" w:rsidRPr="007D24D9" w:rsidTr="007D24D9">
        <w:tc>
          <w:tcPr>
            <w:tcW w:w="2371" w:type="dxa"/>
            <w:tcBorders>
              <w:top w:val="single" w:sz="4" w:space="0" w:color="auto"/>
              <w:left w:val="single" w:sz="4" w:space="0" w:color="auto"/>
              <w:bottom w:val="single" w:sz="4" w:space="0" w:color="auto"/>
              <w:right w:val="single" w:sz="4" w:space="0" w:color="auto"/>
            </w:tcBorders>
          </w:tcPr>
          <w:p w:rsidR="007D24D9" w:rsidRPr="00C01F36" w:rsidRDefault="007D24D9" w:rsidP="00733126">
            <w:pPr>
              <w:ind w:firstLine="34"/>
              <w:jc w:val="both"/>
            </w:pPr>
            <w:r w:rsidRPr="00C01F36">
              <w:t>Факультативы</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ind w:firstLine="73"/>
              <w:jc w:val="both"/>
            </w:pPr>
            <w:r w:rsidRPr="00C01F36">
              <w:t>461/347/75%</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481/296/64%</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464/297/64%</w:t>
            </w:r>
          </w:p>
        </w:tc>
      </w:tr>
      <w:tr w:rsidR="007D24D9" w:rsidRPr="007D24D9" w:rsidTr="007D24D9">
        <w:tc>
          <w:tcPr>
            <w:tcW w:w="2371" w:type="dxa"/>
            <w:tcBorders>
              <w:top w:val="single" w:sz="4" w:space="0" w:color="auto"/>
              <w:left w:val="single" w:sz="4" w:space="0" w:color="auto"/>
              <w:bottom w:val="single" w:sz="4" w:space="0" w:color="auto"/>
              <w:right w:val="single" w:sz="4" w:space="0" w:color="auto"/>
            </w:tcBorders>
          </w:tcPr>
          <w:p w:rsidR="007D24D9" w:rsidRPr="00C01F36" w:rsidRDefault="007D24D9" w:rsidP="00733126">
            <w:pPr>
              <w:ind w:firstLine="34"/>
              <w:jc w:val="both"/>
            </w:pPr>
            <w:r w:rsidRPr="00C01F36">
              <w:t xml:space="preserve">Кружки </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ind w:firstLine="73"/>
              <w:jc w:val="both"/>
            </w:pPr>
            <w:r w:rsidRPr="00C01F36">
              <w:t>461/ 305/66%</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481/293/63%</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464/295/63%</w:t>
            </w:r>
          </w:p>
        </w:tc>
      </w:tr>
      <w:tr w:rsidR="007D24D9" w:rsidRPr="007D24D9" w:rsidTr="007D24D9">
        <w:tc>
          <w:tcPr>
            <w:tcW w:w="2371" w:type="dxa"/>
            <w:tcBorders>
              <w:top w:val="single" w:sz="4" w:space="0" w:color="auto"/>
              <w:left w:val="single" w:sz="4" w:space="0" w:color="auto"/>
              <w:bottom w:val="single" w:sz="4" w:space="0" w:color="auto"/>
              <w:right w:val="single" w:sz="4" w:space="0" w:color="auto"/>
            </w:tcBorders>
          </w:tcPr>
          <w:p w:rsidR="007D24D9" w:rsidRPr="00C01F36" w:rsidRDefault="007D24D9" w:rsidP="00733126">
            <w:pPr>
              <w:ind w:firstLine="34"/>
              <w:jc w:val="both"/>
            </w:pPr>
            <w:r w:rsidRPr="00C01F36">
              <w:t>Секции</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ind w:firstLine="73"/>
              <w:jc w:val="both"/>
            </w:pPr>
            <w:r w:rsidRPr="00C01F36">
              <w:t>461/293/63%</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481/300/62%</w:t>
            </w:r>
          </w:p>
        </w:tc>
        <w:tc>
          <w:tcPr>
            <w:tcW w:w="2364" w:type="dxa"/>
            <w:tcBorders>
              <w:top w:val="single" w:sz="4" w:space="0" w:color="auto"/>
              <w:left w:val="single" w:sz="4" w:space="0" w:color="auto"/>
              <w:bottom w:val="single" w:sz="4" w:space="0" w:color="auto"/>
              <w:right w:val="single" w:sz="4" w:space="0" w:color="auto"/>
            </w:tcBorders>
            <w:vAlign w:val="center"/>
          </w:tcPr>
          <w:p w:rsidR="007D24D9" w:rsidRPr="00C01F36" w:rsidRDefault="007D24D9" w:rsidP="00733126">
            <w:pPr>
              <w:jc w:val="both"/>
            </w:pPr>
            <w:r w:rsidRPr="00C01F36">
              <w:t>464/290/62%</w:t>
            </w:r>
          </w:p>
        </w:tc>
      </w:tr>
    </w:tbl>
    <w:p w:rsidR="007D24D9" w:rsidRPr="00C01F36" w:rsidRDefault="007D24D9" w:rsidP="00C01F36">
      <w:pPr>
        <w:ind w:firstLine="900"/>
        <w:jc w:val="both"/>
      </w:pPr>
    </w:p>
    <w:p w:rsidR="007D24D9" w:rsidRPr="00C01F36" w:rsidRDefault="007D24D9" w:rsidP="00C01F36">
      <w:pPr>
        <w:ind w:firstLine="900"/>
        <w:jc w:val="both"/>
      </w:pPr>
      <w:r w:rsidRPr="00C01F36">
        <w:t>Результативность внеурочной деятельности видна через активное участие обучающихся  1-11 классов во всех мероприятиях разных направлений и уровней и оптимальную вовлечённость обучающихся, педагогов, родителей в учебно-воспитательный процесс.</w:t>
      </w:r>
    </w:p>
    <w:p w:rsidR="007D24D9" w:rsidRPr="00C01F36" w:rsidRDefault="007D24D9" w:rsidP="00C01F36">
      <w:pPr>
        <w:ind w:firstLine="900"/>
        <w:jc w:val="both"/>
      </w:pPr>
      <w:r w:rsidRPr="00C01F36">
        <w:t xml:space="preserve">  «Апробация модели кадетского класса в условиях общеобразовательной школы» муниципальный эксперимент.</w:t>
      </w:r>
    </w:p>
    <w:p w:rsidR="007D24D9" w:rsidRPr="00C01F36" w:rsidRDefault="007D24D9" w:rsidP="00C01F36">
      <w:pPr>
        <w:ind w:firstLine="900"/>
        <w:jc w:val="both"/>
      </w:pPr>
      <w:r w:rsidRPr="00C01F36">
        <w:t>В соответствии с приказом Отдела образования м/о «город Свирск»  №77 от 29 марта 2013 года  «О присвоении статуса  муниципальной экспериментальной площадки», в целях совершенствования инновационной деятельности в образовательных учреждениях муниципальной системы образования МО «город Свирск» в условиях реализации Национальной образовательной стратегии-инициативы «Наша новая школа», создания оптимальных условий для функционирования сети муниципальных экспериментальных площадок,  на базе « Средняя общеобразовательная  школа №1»,  организована работа экспериментальной площадки по теме «Апробация модели кадетского класса в условиях общеобразовательной школы».</w:t>
      </w:r>
    </w:p>
    <w:p w:rsidR="007D24D9" w:rsidRPr="00C01F36" w:rsidRDefault="007D24D9" w:rsidP="00C01F36">
      <w:pPr>
        <w:ind w:firstLine="900"/>
        <w:jc w:val="both"/>
      </w:pPr>
      <w:r w:rsidRPr="00C01F36">
        <w:t xml:space="preserve">          Целью деятельности педагогического коллектива является:</w:t>
      </w:r>
    </w:p>
    <w:p w:rsidR="00733126" w:rsidRDefault="007D24D9" w:rsidP="00C01F36">
      <w:pPr>
        <w:ind w:firstLine="900"/>
        <w:jc w:val="both"/>
      </w:pPr>
      <w:r w:rsidRPr="00C01F36">
        <w:lastRenderedPageBreak/>
        <w:t xml:space="preserve">формирование образованной и воспитанной личности на принципах гражданственности, патриотизма как важнейших духовно-нравственных и социальных  ценностей; </w:t>
      </w:r>
    </w:p>
    <w:p w:rsidR="00733126" w:rsidRDefault="007D24D9" w:rsidP="00C01F36">
      <w:pPr>
        <w:ind w:firstLine="900"/>
        <w:jc w:val="both"/>
      </w:pPr>
      <w:r w:rsidRPr="00C01F36">
        <w:t>формирование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w:t>
      </w:r>
    </w:p>
    <w:p w:rsidR="007D24D9" w:rsidRPr="00C01F36" w:rsidRDefault="007D24D9" w:rsidP="00C01F36">
      <w:pPr>
        <w:ind w:firstLine="900"/>
        <w:jc w:val="both"/>
      </w:pPr>
      <w:r w:rsidRPr="00C01F36">
        <w:t>формирование верности конституционному и воинскому долгу в условиях мирного и военного времени, высокой ответственности, дисциплинированности.</w:t>
      </w:r>
    </w:p>
    <w:p w:rsidR="007D24D9" w:rsidRPr="00C01F36" w:rsidRDefault="007D24D9" w:rsidP="00C01F36">
      <w:pPr>
        <w:ind w:firstLine="900"/>
        <w:jc w:val="both"/>
      </w:pPr>
      <w:r w:rsidRPr="00C01F36">
        <w:t xml:space="preserve">           Цель эксперимента:</w:t>
      </w:r>
    </w:p>
    <w:p w:rsidR="007D24D9" w:rsidRPr="00C01F36" w:rsidRDefault="007D24D9" w:rsidP="00C01F36">
      <w:pPr>
        <w:ind w:firstLine="900"/>
        <w:jc w:val="both"/>
      </w:pPr>
      <w:r w:rsidRPr="00C01F36">
        <w:t xml:space="preserve">Создание и апробация модели функционирования системы кадетских классов в социально-педагогическом пространстве общеобразовательной школы, методического инструментария, педагогических технологий и концептуальных подходов для повышения доступности кадетского образования. </w:t>
      </w:r>
    </w:p>
    <w:p w:rsidR="007D24D9" w:rsidRPr="00C01F36" w:rsidRDefault="007D24D9" w:rsidP="00C01F36">
      <w:pPr>
        <w:ind w:firstLine="900"/>
        <w:jc w:val="both"/>
      </w:pPr>
      <w:r w:rsidRPr="00C01F36">
        <w:t>Создание условий, помогающих сформировать в каждом воспитаннике кадетских классов физические и морально-духовные качества, необходимые будущим гражданам России для выполнения конституционных обязанностей.</w:t>
      </w:r>
    </w:p>
    <w:p w:rsidR="007D24D9" w:rsidRPr="00C01F36" w:rsidRDefault="007D24D9" w:rsidP="00C01F36">
      <w:pPr>
        <w:ind w:firstLine="900"/>
        <w:jc w:val="both"/>
      </w:pPr>
      <w:r w:rsidRPr="00C01F36">
        <w:t>Для достижения поставленных целей необходимо решение следующих задач:</w:t>
      </w:r>
    </w:p>
    <w:p w:rsidR="007D24D9" w:rsidRPr="00C01F36" w:rsidRDefault="007D24D9" w:rsidP="00C01F36">
      <w:pPr>
        <w:ind w:firstLine="900"/>
        <w:jc w:val="both"/>
      </w:pPr>
      <w:r w:rsidRPr="00C01F36">
        <w:t>Создание концептуальной модели системы кадетских классов как особой образовательной и воспитательной структуры, включающей в себя подготовительный, основной и результирующий уровни на принципах деятельности современной профильной школы</w:t>
      </w:r>
    </w:p>
    <w:p w:rsidR="007D24D9" w:rsidRPr="00C01F36" w:rsidRDefault="007D24D9" w:rsidP="00C01F36">
      <w:pPr>
        <w:ind w:firstLine="900"/>
        <w:jc w:val="both"/>
      </w:pPr>
      <w:r w:rsidRPr="00C01F36">
        <w:t>Разработка концептуальной модели выпускника кадетского класса  как гражданственно-ориентированной и социально-ответственной личности, готовой посвятить себя служению Отечеству на поприще гражданской и военной государственной службы</w:t>
      </w:r>
    </w:p>
    <w:p w:rsidR="007D24D9" w:rsidRPr="00C01F36" w:rsidRDefault="007D24D9" w:rsidP="00C01F36">
      <w:pPr>
        <w:ind w:firstLine="900"/>
        <w:jc w:val="both"/>
      </w:pPr>
      <w:r w:rsidRPr="00C01F36">
        <w:t>Обеспечение учащихся необходимой информацией для формирования собственных стратегий и технологий, позволяющих сохранять и укреплять собственное здоровье</w:t>
      </w:r>
    </w:p>
    <w:p w:rsidR="007D24D9" w:rsidRPr="00C01F36" w:rsidRDefault="007D24D9" w:rsidP="00C01F36">
      <w:pPr>
        <w:ind w:firstLine="900"/>
        <w:jc w:val="both"/>
      </w:pPr>
      <w:r w:rsidRPr="00C01F36">
        <w:t>Создание необходимой нормативной правовой базы деятельности образовательного учреждения в условиях создания кадетских классов</w:t>
      </w:r>
    </w:p>
    <w:p w:rsidR="007D24D9" w:rsidRPr="00C01F36" w:rsidRDefault="007D24D9" w:rsidP="00C01F36">
      <w:pPr>
        <w:ind w:firstLine="900"/>
        <w:jc w:val="both"/>
      </w:pPr>
      <w:r w:rsidRPr="00C01F36">
        <w:t>Разработка и внедрение форм организации образовательного процесса в кадетских классах</w:t>
      </w:r>
    </w:p>
    <w:p w:rsidR="007D24D9" w:rsidRPr="00C01F36" w:rsidRDefault="007D24D9" w:rsidP="00C01F36">
      <w:pPr>
        <w:ind w:firstLine="900"/>
        <w:jc w:val="both"/>
      </w:pPr>
      <w:r w:rsidRPr="00C01F36">
        <w:t>Сбор и обобщение информации, полученной в ходе эксперимента</w:t>
      </w:r>
    </w:p>
    <w:p w:rsidR="007D24D9" w:rsidRPr="00C01F36" w:rsidRDefault="007D24D9" w:rsidP="00C01F36">
      <w:pPr>
        <w:ind w:firstLine="900"/>
        <w:jc w:val="both"/>
      </w:pPr>
      <w:r w:rsidRPr="00C01F36">
        <w:t>В ходе проведения экспериментальной работы ожидаются следующие результаты:</w:t>
      </w:r>
    </w:p>
    <w:p w:rsidR="007D24D9" w:rsidRPr="00C01F36" w:rsidRDefault="007D24D9" w:rsidP="00C01F36">
      <w:pPr>
        <w:ind w:firstLine="900"/>
        <w:jc w:val="both"/>
      </w:pPr>
      <w:r w:rsidRPr="00C01F36">
        <w:t xml:space="preserve">Социально - психологические: </w:t>
      </w:r>
    </w:p>
    <w:p w:rsidR="007D24D9" w:rsidRPr="00C01F36" w:rsidRDefault="007D24D9" w:rsidP="00C01F36">
      <w:pPr>
        <w:ind w:firstLine="900"/>
        <w:jc w:val="both"/>
      </w:pPr>
      <w:r w:rsidRPr="00C01F36">
        <w:t xml:space="preserve">сформированность повышенной мотивации у учащихся к обучению; </w:t>
      </w:r>
    </w:p>
    <w:p w:rsidR="007D24D9" w:rsidRPr="00C01F36" w:rsidRDefault="007D24D9" w:rsidP="00C01F36">
      <w:pPr>
        <w:ind w:firstLine="900"/>
        <w:jc w:val="both"/>
      </w:pPr>
      <w:r w:rsidRPr="00C01F36">
        <w:t xml:space="preserve">высокая степень социализации и общественной активности кадет; </w:t>
      </w:r>
    </w:p>
    <w:p w:rsidR="007D24D9" w:rsidRPr="00C01F36" w:rsidRDefault="007D24D9" w:rsidP="00C01F36">
      <w:pPr>
        <w:ind w:firstLine="900"/>
        <w:jc w:val="both"/>
      </w:pPr>
      <w:r w:rsidRPr="00C01F36">
        <w:t xml:space="preserve">способность к групповому активному взаимодействию; </w:t>
      </w:r>
    </w:p>
    <w:p w:rsidR="007D24D9" w:rsidRPr="00C01F36" w:rsidRDefault="007D24D9" w:rsidP="00C01F36">
      <w:pPr>
        <w:ind w:firstLine="900"/>
        <w:jc w:val="both"/>
      </w:pPr>
      <w:r w:rsidRPr="00C01F36">
        <w:t xml:space="preserve">выраженнаясформированность нравственной базы личности; </w:t>
      </w:r>
    </w:p>
    <w:p w:rsidR="007D24D9" w:rsidRPr="00C01F36" w:rsidRDefault="007D24D9" w:rsidP="00C01F36">
      <w:pPr>
        <w:ind w:firstLine="900"/>
        <w:jc w:val="both"/>
      </w:pPr>
      <w:r w:rsidRPr="00C01F36">
        <w:t xml:space="preserve">сформированная патриотическая и гражданственная направленность самосознания и деятельности. </w:t>
      </w:r>
    </w:p>
    <w:p w:rsidR="007D24D9" w:rsidRPr="00C01F36" w:rsidRDefault="007D24D9" w:rsidP="00C01F36">
      <w:pPr>
        <w:ind w:firstLine="900"/>
        <w:jc w:val="both"/>
      </w:pPr>
      <w:r w:rsidRPr="00C01F36">
        <w:t xml:space="preserve">Личностные: </w:t>
      </w:r>
    </w:p>
    <w:p w:rsidR="007D24D9" w:rsidRPr="00C01F36" w:rsidRDefault="007D24D9" w:rsidP="00C01F36">
      <w:pPr>
        <w:ind w:firstLine="900"/>
        <w:jc w:val="both"/>
      </w:pPr>
      <w:r w:rsidRPr="00C01F36">
        <w:t xml:space="preserve">динамичное развитие эмоционального интеллекта как базы деятельной социализации личности; </w:t>
      </w:r>
    </w:p>
    <w:p w:rsidR="007D24D9" w:rsidRPr="00C01F36" w:rsidRDefault="007D24D9" w:rsidP="00C01F36">
      <w:pPr>
        <w:ind w:firstLine="900"/>
        <w:jc w:val="both"/>
      </w:pPr>
      <w:r w:rsidRPr="00C01F36">
        <w:t xml:space="preserve">формирование образованной и социально- активной личности, выработавшей в себе и способной применять в жизни следующие качества: самоотверженность и способность к преодолению трудностей и лишений, проявляя приоритетность общественно- государственных интересов над личными; гуманизм и нравственность, чувство собственного достоинства; социальная активность, ответственность;  любовь к Родине и уважение к законности. </w:t>
      </w:r>
    </w:p>
    <w:p w:rsidR="007D24D9" w:rsidRPr="00C01F36" w:rsidRDefault="007D24D9" w:rsidP="00C01F36">
      <w:pPr>
        <w:ind w:firstLine="900"/>
        <w:jc w:val="both"/>
      </w:pPr>
      <w:r w:rsidRPr="00C01F36">
        <w:lastRenderedPageBreak/>
        <w:t xml:space="preserve">сформированность волевой и произвольной сферы учащихся; </w:t>
      </w:r>
    </w:p>
    <w:p w:rsidR="007D24D9" w:rsidRPr="00C01F36" w:rsidRDefault="007D24D9" w:rsidP="00C01F36">
      <w:pPr>
        <w:ind w:firstLine="900"/>
        <w:jc w:val="both"/>
      </w:pPr>
      <w:r w:rsidRPr="00C01F36">
        <w:t xml:space="preserve">развитие высоких адаптационных качеств личности; </w:t>
      </w:r>
    </w:p>
    <w:p w:rsidR="007D24D9" w:rsidRPr="00C01F36" w:rsidRDefault="007D24D9" w:rsidP="00C01F36">
      <w:pPr>
        <w:ind w:firstLine="900"/>
        <w:jc w:val="both"/>
      </w:pPr>
      <w:r w:rsidRPr="00C01F36">
        <w:t xml:space="preserve">Образовательные: </w:t>
      </w:r>
    </w:p>
    <w:p w:rsidR="007D24D9" w:rsidRPr="00C01F36" w:rsidRDefault="007D24D9" w:rsidP="00C01F36">
      <w:pPr>
        <w:ind w:firstLine="900"/>
        <w:jc w:val="both"/>
      </w:pPr>
      <w:r w:rsidRPr="00C01F36">
        <w:t xml:space="preserve">расширенное  освоение учебных программ; </w:t>
      </w:r>
    </w:p>
    <w:p w:rsidR="007D24D9" w:rsidRPr="00C01F36" w:rsidRDefault="007D24D9" w:rsidP="00C01F36">
      <w:pPr>
        <w:ind w:firstLine="900"/>
        <w:jc w:val="both"/>
      </w:pPr>
      <w:r w:rsidRPr="00C01F36">
        <w:t xml:space="preserve">стремление и способность к самообразованию; </w:t>
      </w:r>
    </w:p>
    <w:p w:rsidR="007D24D9" w:rsidRPr="00C01F36" w:rsidRDefault="007D24D9" w:rsidP="00C01F36">
      <w:pPr>
        <w:ind w:firstLine="900"/>
        <w:jc w:val="both"/>
      </w:pPr>
      <w:r w:rsidRPr="00C01F36">
        <w:t xml:space="preserve">расширение сферы принятия дополнительного образования; </w:t>
      </w:r>
    </w:p>
    <w:p w:rsidR="007D24D9" w:rsidRPr="00C01F36" w:rsidRDefault="007D24D9" w:rsidP="00C01F36">
      <w:pPr>
        <w:ind w:firstLine="900"/>
        <w:jc w:val="both"/>
      </w:pPr>
      <w:r w:rsidRPr="00C01F36">
        <w:t xml:space="preserve">стремление к изучению и восприятию общепринятых нравственных норм и явлений художественной и эстетической культуры. </w:t>
      </w:r>
    </w:p>
    <w:p w:rsidR="007D24D9" w:rsidRPr="00C01F36" w:rsidRDefault="007D24D9" w:rsidP="00C01F36">
      <w:pPr>
        <w:ind w:firstLine="900"/>
        <w:jc w:val="both"/>
      </w:pPr>
      <w:r w:rsidRPr="00C01F36">
        <w:t>Валеологические и здоровьеразвивающие:</w:t>
      </w:r>
    </w:p>
    <w:p w:rsidR="007D24D9" w:rsidRPr="00C01F36" w:rsidRDefault="007D24D9" w:rsidP="00C01F36">
      <w:pPr>
        <w:ind w:firstLine="900"/>
        <w:jc w:val="both"/>
      </w:pPr>
      <w:r w:rsidRPr="00C01F36">
        <w:t xml:space="preserve">способность к контролю своего физического состояния и совершенствования физических способностей организма; </w:t>
      </w:r>
    </w:p>
    <w:p w:rsidR="007D24D9" w:rsidRPr="00C01F36" w:rsidRDefault="007D24D9" w:rsidP="00C01F36">
      <w:pPr>
        <w:ind w:firstLine="900"/>
        <w:jc w:val="both"/>
      </w:pPr>
      <w:r w:rsidRPr="00C01F36">
        <w:t>стремление к формированию собственного гармоничного облика.</w:t>
      </w:r>
    </w:p>
    <w:p w:rsidR="007D24D9" w:rsidRPr="00C01F36" w:rsidRDefault="007D24D9" w:rsidP="00C01F36">
      <w:pPr>
        <w:ind w:firstLine="900"/>
        <w:jc w:val="both"/>
      </w:pPr>
      <w:r w:rsidRPr="00C01F36">
        <w:t>Школа находится на втором  этапе реализации задач в рамках эксперимента.</w:t>
      </w:r>
    </w:p>
    <w:p w:rsidR="007D24D9" w:rsidRPr="00C01F36" w:rsidRDefault="007D24D9" w:rsidP="00C01F36">
      <w:pPr>
        <w:ind w:firstLine="900"/>
        <w:jc w:val="both"/>
      </w:pPr>
      <w:r w:rsidRPr="00C01F36">
        <w:t xml:space="preserve">В ходе реализации второго этапа эксперимента была разработана нормативно - правовая база, регламентирующая деятельность школы в условиях эксперимента: разработана и составлена  программа развития школы, составлен паспорт школы, создан перспективный план инновационной  деятельности по организационному, программно-методическому, мотивационному обеспечению образовательного процесса в школе в режиме эксперимента, составлен план работы на год, разработаны  локальные акты: «Положение об инновационном образовательном учреждении в системе общего образования», «Положение о научном руководителе», «Положение об учителе - экспериментаторе», «Положение об опытно - экспериментальной работе в системе общего среднего образования МОУ «Средняя общеобразовательная школа №1 г.Свирска». </w:t>
      </w:r>
    </w:p>
    <w:p w:rsidR="007D24D9" w:rsidRPr="00C01F36" w:rsidRDefault="007D24D9" w:rsidP="00C01F36">
      <w:pPr>
        <w:ind w:firstLine="900"/>
        <w:jc w:val="both"/>
      </w:pPr>
      <w:r w:rsidRPr="00C01F36">
        <w:t xml:space="preserve">      Одним   из   направлений  деятельности   экспериментальной  работы  является  изучение мнения родителей, педагогического коллектива, обучающихся по заявленной проблеме.       </w:t>
      </w:r>
    </w:p>
    <w:p w:rsidR="007D24D9" w:rsidRPr="00C01F36" w:rsidRDefault="007D24D9" w:rsidP="00C01F36">
      <w:pPr>
        <w:ind w:firstLine="900"/>
        <w:jc w:val="both"/>
      </w:pPr>
      <w:r w:rsidRPr="00C01F36">
        <w:t xml:space="preserve">    Полученные результаты показали, что большинство родителей поддерживают введение эксперимента, считают данную проблему важной и необходимой, однако некоторые из них опасаются за перегрузку детей. Педагоги школы также  в подавляющем большинстве поддержали необходимость ведения экспериментальной работы и отметили значимость воспитания нравственности и патриотизма  в современном мире. </w:t>
      </w:r>
    </w:p>
    <w:p w:rsidR="007D24D9" w:rsidRPr="00C01F36" w:rsidRDefault="007D24D9" w:rsidP="00C01F36">
      <w:pPr>
        <w:ind w:firstLine="900"/>
        <w:jc w:val="both"/>
      </w:pPr>
      <w:r w:rsidRPr="00C01F36">
        <w:t xml:space="preserve">       В 2015-2016 учебном году в школе велась определенная методическая работа по проблеме эксперимента. </w:t>
      </w:r>
    </w:p>
    <w:p w:rsidR="007D24D9" w:rsidRPr="00C01F36" w:rsidRDefault="007D24D9" w:rsidP="00C01F36">
      <w:pPr>
        <w:ind w:firstLine="900"/>
        <w:jc w:val="both"/>
      </w:pPr>
      <w:r w:rsidRPr="00C01F36">
        <w:t xml:space="preserve">   - Вахта памяти</w:t>
      </w:r>
    </w:p>
    <w:p w:rsidR="007D24D9" w:rsidRPr="00C01F36" w:rsidRDefault="007D24D9" w:rsidP="00C01F36">
      <w:pPr>
        <w:ind w:firstLine="900"/>
        <w:jc w:val="both"/>
      </w:pPr>
      <w:r w:rsidRPr="00C01F36">
        <w:t xml:space="preserve">   - участие в городском концерте, посвященном 70   годовщине Победы в ВОВ</w:t>
      </w:r>
    </w:p>
    <w:p w:rsidR="007D24D9" w:rsidRPr="00C01F36" w:rsidRDefault="007D24D9" w:rsidP="00C01F36">
      <w:pPr>
        <w:ind w:firstLine="900"/>
        <w:jc w:val="both"/>
      </w:pPr>
      <w:r w:rsidRPr="00C01F36">
        <w:t xml:space="preserve">   - помогают в проведении уроков мужества</w:t>
      </w:r>
    </w:p>
    <w:p w:rsidR="007D24D9" w:rsidRPr="00C01F36" w:rsidRDefault="007D24D9" w:rsidP="00C01F36">
      <w:pPr>
        <w:ind w:firstLine="900"/>
        <w:jc w:val="both"/>
      </w:pPr>
      <w:r w:rsidRPr="00C01F36">
        <w:t xml:space="preserve">   - являются победителями областной военно-спортивной игры «Зарница», областных соревнований по легкой атлетике</w:t>
      </w:r>
    </w:p>
    <w:p w:rsidR="007D24D9" w:rsidRPr="00C01F36" w:rsidRDefault="007D24D9" w:rsidP="00C01F36">
      <w:pPr>
        <w:ind w:firstLine="900"/>
        <w:jc w:val="both"/>
      </w:pPr>
      <w:r w:rsidRPr="00C01F36">
        <w:t xml:space="preserve">   - победители областного конкурса на право фотографирования у развернутого Знамени Победы.</w:t>
      </w:r>
    </w:p>
    <w:p w:rsidR="007D24D9" w:rsidRPr="00C01F36" w:rsidRDefault="007D24D9" w:rsidP="00C01F36">
      <w:pPr>
        <w:ind w:firstLine="900"/>
        <w:jc w:val="both"/>
      </w:pPr>
    </w:p>
    <w:p w:rsidR="007D24D9" w:rsidRPr="00C01F36" w:rsidRDefault="007D24D9" w:rsidP="00C01F36">
      <w:pPr>
        <w:ind w:firstLine="900"/>
        <w:jc w:val="both"/>
      </w:pPr>
      <w:r w:rsidRPr="00C01F36">
        <w:t xml:space="preserve">Воспитанники кадетского класса активно принимают участие  в школьных, муниципальных, региональных этапах Всероссийской олимпиаде школьников, где становятся призерами и победителями. </w:t>
      </w:r>
    </w:p>
    <w:p w:rsidR="007D24D9" w:rsidRPr="00C01F36" w:rsidRDefault="007D24D9" w:rsidP="00C01F36">
      <w:pPr>
        <w:ind w:firstLine="900"/>
        <w:jc w:val="both"/>
      </w:pPr>
      <w:r w:rsidRPr="00C01F36">
        <w:t>Для эффективного ведения эксперимента в школе созданы все условия:</w:t>
      </w:r>
    </w:p>
    <w:p w:rsidR="007D24D9" w:rsidRPr="00C01F36" w:rsidRDefault="007D24D9" w:rsidP="00C01F36">
      <w:pPr>
        <w:ind w:firstLine="900"/>
        <w:jc w:val="both"/>
      </w:pPr>
      <w:r w:rsidRPr="00C01F36">
        <w:t>- современная учебно-методическая база.</w:t>
      </w:r>
    </w:p>
    <w:p w:rsidR="007D24D9" w:rsidRPr="00C01F36" w:rsidRDefault="007D24D9" w:rsidP="00C01F36">
      <w:pPr>
        <w:ind w:firstLine="900"/>
        <w:jc w:val="both"/>
      </w:pPr>
      <w:r w:rsidRPr="00C01F36">
        <w:t>Но вместе с тем существует проблема в приобретении кадетской формы, повседневная приобретается за счет родительской платы,  парадная была приобретена в 2008 году.</w:t>
      </w:r>
    </w:p>
    <w:p w:rsidR="007D24D9" w:rsidRPr="00C01F36" w:rsidRDefault="007D24D9" w:rsidP="00C01F36">
      <w:pPr>
        <w:ind w:firstLine="900"/>
        <w:jc w:val="both"/>
      </w:pPr>
      <w:r w:rsidRPr="00C01F36">
        <w:lastRenderedPageBreak/>
        <w:t>В целом же создание кадетских классов позволяет более вариативно решать проблемы нравственного, патриотического воспитания, что на сегодня является одним из доминирующих направлений в концепции воспитания.</w:t>
      </w:r>
    </w:p>
    <w:p w:rsidR="007D24D9" w:rsidRPr="00C01F36" w:rsidRDefault="007D24D9" w:rsidP="00C01F36">
      <w:pPr>
        <w:ind w:firstLine="900"/>
        <w:jc w:val="both"/>
      </w:pPr>
      <w:r w:rsidRPr="00C01F36">
        <w:t>Опытно-экспериментальная площадка ИСМО РАО «Апробация вариантов Программы формирования экологической культуры, здорового и безопасного образа жизни начального и основного общего образования в соответствии с ФГОС»</w:t>
      </w:r>
    </w:p>
    <w:p w:rsidR="007D24D9" w:rsidRPr="00C01F36" w:rsidRDefault="007D24D9" w:rsidP="00C01F36">
      <w:pPr>
        <w:ind w:firstLine="900"/>
        <w:jc w:val="both"/>
      </w:pPr>
      <w:r w:rsidRPr="00C01F36">
        <w:t>Термин «здоровьесбережение» стал в современной педагогической литературе общепринятым. Он включает систему мер, направленных на профилактику так называемых «школьных болезней» и улучшение здоровья участников образовательного процесса – учащихся и учителей – с использованием здоровьеразвивающих технологий.</w:t>
      </w:r>
    </w:p>
    <w:p w:rsidR="007D24D9" w:rsidRPr="00C01F36" w:rsidRDefault="007D24D9" w:rsidP="00C01F36">
      <w:pPr>
        <w:ind w:firstLine="900"/>
        <w:jc w:val="both"/>
      </w:pPr>
      <w:r w:rsidRPr="00C01F36">
        <w:t>Мероприятия по здоровьесбережению в школе.</w:t>
      </w:r>
    </w:p>
    <w:p w:rsidR="007D24D9" w:rsidRPr="00C01F36" w:rsidRDefault="007D24D9" w:rsidP="00C01F36">
      <w:pPr>
        <w:ind w:firstLine="900"/>
        <w:jc w:val="both"/>
      </w:pPr>
      <w:r w:rsidRPr="00C01F36">
        <w:t>1. Поднятие темы здорового образа жизни на классном часу.</w:t>
      </w:r>
    </w:p>
    <w:p w:rsidR="007D24D9" w:rsidRPr="00C01F36" w:rsidRDefault="007D24D9" w:rsidP="00C01F36">
      <w:pPr>
        <w:ind w:firstLine="900"/>
        <w:jc w:val="both"/>
      </w:pPr>
      <w:r w:rsidRPr="00C01F36">
        <w:t>Описание: классный руководитель рассказывает ученикам о здоровом образе жизни и даёт задание написать сочинение. Например, на тему «Что я делаю, чтобы быть здоровым».</w:t>
      </w:r>
    </w:p>
    <w:p w:rsidR="007D24D9" w:rsidRPr="00C01F36" w:rsidRDefault="007D24D9" w:rsidP="00C01F36">
      <w:pPr>
        <w:ind w:firstLine="900"/>
        <w:jc w:val="both"/>
      </w:pPr>
      <w:r w:rsidRPr="00C01F36">
        <w:t>2. Уроки ПДД в рамках предмета «ОБЖ».</w:t>
      </w:r>
    </w:p>
    <w:p w:rsidR="007D24D9" w:rsidRPr="00C01F36" w:rsidRDefault="007D24D9" w:rsidP="00C01F36">
      <w:pPr>
        <w:ind w:firstLine="900"/>
        <w:jc w:val="both"/>
      </w:pPr>
      <w:r w:rsidRPr="00C01F36">
        <w:t>Описание: педагог рассказывает детям о правилах дорожного движения.</w:t>
      </w:r>
    </w:p>
    <w:p w:rsidR="007D24D9" w:rsidRPr="00C01F36" w:rsidRDefault="007D24D9" w:rsidP="00C01F36">
      <w:pPr>
        <w:ind w:firstLine="900"/>
        <w:jc w:val="both"/>
      </w:pPr>
      <w:r w:rsidRPr="00C01F36">
        <w:t>3. Психологические тренинги для детей.</w:t>
      </w:r>
    </w:p>
    <w:p w:rsidR="007D24D9" w:rsidRPr="00C01F36" w:rsidRDefault="007D24D9" w:rsidP="00C01F36">
      <w:pPr>
        <w:ind w:firstLine="900"/>
        <w:jc w:val="both"/>
      </w:pPr>
      <w:r w:rsidRPr="00C01F36">
        <w:t>Описание: классный руководитель работает в паре с педагогом-психологом. Вместе они проводят серию уроков, направленных на укрепление психологического здоровья детей.</w:t>
      </w:r>
    </w:p>
    <w:p w:rsidR="007D24D9" w:rsidRPr="00C01F36" w:rsidRDefault="007D24D9" w:rsidP="00C01F36">
      <w:pPr>
        <w:ind w:firstLine="900"/>
        <w:jc w:val="both"/>
      </w:pPr>
      <w:r w:rsidRPr="00C01F36">
        <w:t>4. Адаптационные игры.</w:t>
      </w:r>
    </w:p>
    <w:p w:rsidR="007D24D9" w:rsidRPr="00C01F36" w:rsidRDefault="007D24D9" w:rsidP="00C01F36">
      <w:pPr>
        <w:ind w:firstLine="900"/>
        <w:jc w:val="both"/>
      </w:pPr>
      <w:r w:rsidRPr="00C01F36">
        <w:t>Описание: классный руководитель и психолог прививают ученикам навыки самоконтроля и сотрудничества, воспитывают в них сочувствие к окружающим и стремление к ведению здорового образа жизни через увлекательные игры.</w:t>
      </w:r>
    </w:p>
    <w:p w:rsidR="007D24D9" w:rsidRPr="00C01F36" w:rsidRDefault="007D24D9" w:rsidP="00C01F36">
      <w:pPr>
        <w:ind w:firstLine="900"/>
        <w:jc w:val="both"/>
      </w:pPr>
      <w:r w:rsidRPr="00C01F36">
        <w:t>5. Лекции о здоровье в рамках предмета «Окружающий мир».</w:t>
      </w:r>
    </w:p>
    <w:p w:rsidR="007D24D9" w:rsidRPr="00C01F36" w:rsidRDefault="007D24D9" w:rsidP="00C01F36">
      <w:pPr>
        <w:ind w:firstLine="900"/>
        <w:jc w:val="both"/>
      </w:pPr>
      <w:r w:rsidRPr="00C01F36">
        <w:t>Описание: учителя-предметники рассказывают детям о закаливании организма, здоровом питании, правильном распорядке дня и т.д.</w:t>
      </w:r>
    </w:p>
    <w:p w:rsidR="007D24D9" w:rsidRPr="00C01F36" w:rsidRDefault="007D24D9" w:rsidP="00C01F36">
      <w:pPr>
        <w:ind w:firstLine="900"/>
        <w:jc w:val="both"/>
      </w:pPr>
      <w:r w:rsidRPr="00C01F36">
        <w:t>6. Профилактические прививки.</w:t>
      </w:r>
    </w:p>
    <w:p w:rsidR="007D24D9" w:rsidRPr="00C01F36" w:rsidRDefault="007D24D9" w:rsidP="00C01F36">
      <w:pPr>
        <w:ind w:firstLine="900"/>
        <w:jc w:val="both"/>
      </w:pPr>
      <w:r w:rsidRPr="00C01F36">
        <w:t>Описание: школьные медицинские работники централизованно делают прививки ученикам.</w:t>
      </w:r>
    </w:p>
    <w:p w:rsidR="007D24D9" w:rsidRPr="00C01F36" w:rsidRDefault="007D24D9" w:rsidP="00C01F36">
      <w:pPr>
        <w:ind w:firstLine="900"/>
        <w:jc w:val="both"/>
      </w:pPr>
      <w:r w:rsidRPr="00C01F36">
        <w:t>7. Памятки о здоровье.</w:t>
      </w:r>
    </w:p>
    <w:p w:rsidR="007D24D9" w:rsidRPr="00C01F36" w:rsidRDefault="007D24D9" w:rsidP="00C01F36">
      <w:pPr>
        <w:ind w:firstLine="900"/>
        <w:jc w:val="both"/>
      </w:pPr>
      <w:r w:rsidRPr="00C01F36">
        <w:t>Описание: ученикам раздаются памятки о здоровье, в которых содержится полезная информация (от инструкции по правильному приёму витаминов, до описания упражнений для утренней зарядки).</w:t>
      </w:r>
    </w:p>
    <w:p w:rsidR="007D24D9" w:rsidRPr="00C01F36" w:rsidRDefault="007D24D9" w:rsidP="00C01F36">
      <w:pPr>
        <w:ind w:firstLine="900"/>
        <w:jc w:val="both"/>
      </w:pPr>
      <w:r w:rsidRPr="00C01F36">
        <w:t>8. Обеспечение надлежащих санитарно-гигиенических условий.</w:t>
      </w:r>
    </w:p>
    <w:p w:rsidR="007D24D9" w:rsidRPr="00C01F36" w:rsidRDefault="007D24D9" w:rsidP="00C01F36">
      <w:pPr>
        <w:ind w:firstLine="900"/>
        <w:jc w:val="both"/>
      </w:pPr>
      <w:r w:rsidRPr="00C01F36">
        <w:t>Описание: тщательная и своевременная уборка школьных помещений и их регулярное проветривание, контроль качества продуктов, закупаемых для столовой и т.д.</w:t>
      </w:r>
    </w:p>
    <w:p w:rsidR="007D24D9" w:rsidRPr="00C01F36" w:rsidRDefault="007D24D9" w:rsidP="00C01F36">
      <w:pPr>
        <w:ind w:firstLine="900"/>
        <w:jc w:val="both"/>
      </w:pPr>
      <w:r w:rsidRPr="00C01F36">
        <w:t>9. Проведение медицинских осмотров.</w:t>
      </w:r>
    </w:p>
    <w:p w:rsidR="007D24D9" w:rsidRPr="00C01F36" w:rsidRDefault="007D24D9" w:rsidP="00C01F36">
      <w:pPr>
        <w:ind w:firstLine="900"/>
        <w:jc w:val="both"/>
      </w:pPr>
      <w:r w:rsidRPr="00C01F36">
        <w:t>Описание: классный руководитель регулярно отводит учеников в медицинский кабинет с целью оценки их физического и эмоционального состояния и последующего составления статистики.</w:t>
      </w:r>
    </w:p>
    <w:p w:rsidR="007D24D9" w:rsidRPr="00C01F36" w:rsidRDefault="007D24D9" w:rsidP="00C01F36">
      <w:pPr>
        <w:ind w:firstLine="900"/>
        <w:jc w:val="both"/>
      </w:pPr>
      <w:r w:rsidRPr="00C01F36">
        <w:t>10. Мониторинг данных медицинских осмотров.</w:t>
      </w:r>
    </w:p>
    <w:p w:rsidR="007D24D9" w:rsidRPr="00C01F36" w:rsidRDefault="007D24D9" w:rsidP="00C01F36">
      <w:pPr>
        <w:ind w:firstLine="900"/>
        <w:jc w:val="both"/>
      </w:pPr>
      <w:r w:rsidRPr="00C01F36">
        <w:t>Описание: составление и анализ результатов медицинских осмотров учащихся и педагогов.</w:t>
      </w:r>
    </w:p>
    <w:p w:rsidR="007D24D9" w:rsidRPr="00C01F36" w:rsidRDefault="007D24D9" w:rsidP="00C01F36">
      <w:pPr>
        <w:ind w:firstLine="900"/>
        <w:jc w:val="both"/>
      </w:pPr>
      <w:r w:rsidRPr="00C01F36">
        <w:t>11. Беседы со школьным врачом.</w:t>
      </w:r>
    </w:p>
    <w:p w:rsidR="007D24D9" w:rsidRPr="00C01F36" w:rsidRDefault="007D24D9" w:rsidP="00C01F36">
      <w:pPr>
        <w:ind w:firstLine="900"/>
        <w:jc w:val="both"/>
      </w:pPr>
      <w:r w:rsidRPr="00C01F36">
        <w:t>Описание: школьный врач рассказывает детям о здоровье и мероприятиях, необходимых для его сохранения.</w:t>
      </w:r>
    </w:p>
    <w:p w:rsidR="007D24D9" w:rsidRPr="00C01F36" w:rsidRDefault="007D24D9" w:rsidP="00C01F36">
      <w:pPr>
        <w:ind w:firstLine="900"/>
        <w:jc w:val="both"/>
      </w:pPr>
      <w:r w:rsidRPr="00C01F36">
        <w:t>12. Собрания педагогического состава школы.</w:t>
      </w:r>
    </w:p>
    <w:p w:rsidR="007D24D9" w:rsidRPr="00C01F36" w:rsidRDefault="007D24D9" w:rsidP="00C01F36">
      <w:pPr>
        <w:ind w:firstLine="900"/>
        <w:jc w:val="both"/>
      </w:pPr>
      <w:r w:rsidRPr="00C01F36">
        <w:t>Описание: вынесение проблемы здоровьесбережения учеников и педагогов на педагогические советы и прочие собрания учителей и администрации школы.</w:t>
      </w:r>
    </w:p>
    <w:p w:rsidR="007D24D9" w:rsidRPr="00C01F36" w:rsidRDefault="007D24D9" w:rsidP="00C01F36">
      <w:pPr>
        <w:ind w:firstLine="900"/>
        <w:jc w:val="both"/>
      </w:pPr>
      <w:r w:rsidRPr="00C01F36">
        <w:lastRenderedPageBreak/>
        <w:t>13. Родительские собрания.</w:t>
      </w:r>
    </w:p>
    <w:p w:rsidR="007D24D9" w:rsidRPr="00C01F36" w:rsidRDefault="007D24D9" w:rsidP="00C01F36">
      <w:pPr>
        <w:ind w:firstLine="900"/>
        <w:jc w:val="both"/>
      </w:pPr>
      <w:r w:rsidRPr="00C01F36">
        <w:t>Описание: вынесение проблемы здоровьесбережения детей и их родителей на родительские собрания, выступление педагога-психолога с лекцией о важности здоровьесбережения.</w:t>
      </w:r>
    </w:p>
    <w:p w:rsidR="007D24D9" w:rsidRPr="00C01F36" w:rsidRDefault="007D24D9" w:rsidP="00C01F36">
      <w:pPr>
        <w:ind w:firstLine="900"/>
        <w:jc w:val="both"/>
      </w:pPr>
      <w:r w:rsidRPr="00C01F36">
        <w:t>14. Спортивные мероприятия.</w:t>
      </w:r>
    </w:p>
    <w:p w:rsidR="007D24D9" w:rsidRPr="00C01F36" w:rsidRDefault="007D24D9" w:rsidP="00C01F36">
      <w:pPr>
        <w:ind w:firstLine="900"/>
        <w:jc w:val="both"/>
      </w:pPr>
      <w:r w:rsidRPr="00C01F36">
        <w:t>Описание: проведение спортивных игр в рамках школьных уроков физической культуры, участие в спортивных праздниках и олимпиадах, организация факультативных занятий спортом во внеурочное время (различные спортивные секции и кружки), организованные выезды за город, игры на свежем воздухе в тёплое время года, лыжные походы зимой и т.д.</w:t>
      </w:r>
    </w:p>
    <w:p w:rsidR="007D24D9" w:rsidRPr="00C01F36" w:rsidRDefault="007D24D9" w:rsidP="00C01F36">
      <w:pPr>
        <w:ind w:firstLine="900"/>
        <w:jc w:val="both"/>
      </w:pPr>
      <w:r w:rsidRPr="00C01F36">
        <w:t>15. Дни здоровья.</w:t>
      </w:r>
    </w:p>
    <w:p w:rsidR="007D24D9" w:rsidRPr="00C01F36" w:rsidRDefault="007D24D9" w:rsidP="00C01F36">
      <w:pPr>
        <w:ind w:firstLine="900"/>
        <w:jc w:val="both"/>
      </w:pPr>
      <w:r w:rsidRPr="00C01F36">
        <w:t>Описание: организация дней здоровья и мероприятий, которые проводятся в их рамках.</w:t>
      </w:r>
    </w:p>
    <w:p w:rsidR="007D24D9" w:rsidRPr="00C01F36" w:rsidRDefault="007D24D9" w:rsidP="00C01F36">
      <w:pPr>
        <w:ind w:firstLine="900"/>
        <w:jc w:val="both"/>
      </w:pPr>
      <w:r w:rsidRPr="00C01F36">
        <w:t>16. Техника безопасности.</w:t>
      </w:r>
    </w:p>
    <w:p w:rsidR="007D24D9" w:rsidRPr="00C01F36" w:rsidRDefault="007D24D9" w:rsidP="00C01F36">
      <w:pPr>
        <w:ind w:firstLine="900"/>
        <w:jc w:val="both"/>
      </w:pPr>
      <w:r w:rsidRPr="00C01F36">
        <w:t>Описание: педагоги-предметники рассказывают о технике безопасности в их классе во время первого занятия в кабинете.</w:t>
      </w:r>
    </w:p>
    <w:p w:rsidR="007D24D9" w:rsidRPr="00C01F36" w:rsidRDefault="007D24D9" w:rsidP="00C01F36">
      <w:pPr>
        <w:ind w:firstLine="900"/>
        <w:jc w:val="both"/>
      </w:pPr>
    </w:p>
    <w:p w:rsidR="007D24D9" w:rsidRPr="00C01F36" w:rsidRDefault="007D24D9" w:rsidP="00C01F36">
      <w:pPr>
        <w:ind w:firstLine="900"/>
        <w:jc w:val="both"/>
      </w:pPr>
      <w:r w:rsidRPr="00C01F36">
        <w:t>Модель построения методической работы в школе с направленностью на формирование готовности учителей к осуществлению здоровьесберегающего образовательного процесса.</w:t>
      </w:r>
    </w:p>
    <w:p w:rsidR="007D24D9" w:rsidRPr="00C01F36" w:rsidRDefault="007D24D9" w:rsidP="00C01F36">
      <w:pPr>
        <w:ind w:firstLine="900"/>
        <w:jc w:val="both"/>
      </w:pPr>
    </w:p>
    <w:tbl>
      <w:tblPr>
        <w:tblW w:w="0" w:type="auto"/>
        <w:tblInd w:w="40" w:type="dxa"/>
        <w:tblLayout w:type="fixed"/>
        <w:tblCellMar>
          <w:left w:w="40" w:type="dxa"/>
          <w:right w:w="40" w:type="dxa"/>
        </w:tblCellMar>
        <w:tblLook w:val="0000"/>
      </w:tblPr>
      <w:tblGrid>
        <w:gridCol w:w="2869"/>
        <w:gridCol w:w="11"/>
        <w:gridCol w:w="2880"/>
        <w:gridCol w:w="3596"/>
      </w:tblGrid>
      <w:tr w:rsidR="007D24D9" w:rsidRPr="007D24D9" w:rsidTr="007D24D9">
        <w:trPr>
          <w:cantSplit/>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7D24D9" w:rsidRPr="00C01F36" w:rsidRDefault="007D24D9" w:rsidP="00C01F36">
            <w:pPr>
              <w:ind w:firstLine="900"/>
              <w:jc w:val="both"/>
            </w:pPr>
            <w:r w:rsidRPr="00C01F36">
              <w:t>Методическая работа в школе, направленная на повышение уровня готовности учителей к осуществлению здоровьесберегающего образовательного процесса</w:t>
            </w:r>
          </w:p>
        </w:tc>
      </w:tr>
      <w:tr w:rsidR="007D24D9" w:rsidRPr="007D24D9" w:rsidTr="007D24D9">
        <w:trPr>
          <w:cantSplit/>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7D24D9" w:rsidRPr="00C01F36" w:rsidRDefault="007D24D9" w:rsidP="00C01F36">
            <w:pPr>
              <w:ind w:firstLine="900"/>
              <w:jc w:val="both"/>
            </w:pPr>
            <w:r w:rsidRPr="00C01F36">
              <w:t>Содержание методической работы</w:t>
            </w:r>
          </w:p>
        </w:tc>
      </w:tr>
      <w:tr w:rsidR="007D24D9" w:rsidRPr="007D24D9" w:rsidTr="007D24D9">
        <w:trPr>
          <w:cantSplit/>
        </w:trPr>
        <w:tc>
          <w:tcPr>
            <w:tcW w:w="2869"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Инвариантная часть</w:t>
            </w:r>
          </w:p>
        </w:tc>
        <w:tc>
          <w:tcPr>
            <w:tcW w:w="2891"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Вариативная часть</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Индивидуальная часть</w:t>
            </w:r>
          </w:p>
        </w:tc>
      </w:tr>
      <w:tr w:rsidR="007D24D9" w:rsidRPr="007D24D9" w:rsidTr="007D24D9">
        <w:trPr>
          <w:cantSplit/>
        </w:trPr>
        <w:tc>
          <w:tcPr>
            <w:tcW w:w="2869"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Совершенствование   психолого-педагогической и методической работа, направленной на решение   образовательных   задач   с учетом состояния здоровья учащихся, на сотрудничество педа</w:t>
            </w:r>
            <w:r w:rsidRPr="00C01F36">
              <w:softHyphen/>
            </w:r>
            <w:r w:rsidRPr="007D24D9">
              <w:t>гогов и учащихся</w:t>
            </w:r>
          </w:p>
        </w:tc>
        <w:tc>
          <w:tcPr>
            <w:tcW w:w="2891"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 xml:space="preserve">Совершенствование    методической и специальной подготовки, направленной   на   соблюдение паритета образованности и здоровья учащихся, использование </w:t>
            </w:r>
            <w:r w:rsidRPr="007D24D9">
              <w:t xml:space="preserve">модульного  подхода  в рамках </w:t>
            </w:r>
            <w:r w:rsidRPr="00C01F36">
              <w:t>преподаваемой дисциплины</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самссовершенсшование педагогом своих компетентности и педагогического мастерства в плане здоровьесбережения (использование дифференцированного подхода к учащимся, разработка технологий на основе системного использова</w:t>
            </w:r>
            <w:r w:rsidRPr="00C01F36">
              <w:softHyphen/>
              <w:t xml:space="preserve">ния средств сохранения здоровья </w:t>
            </w:r>
            <w:r w:rsidRPr="007D24D9">
              <w:t>учащихся и т д</w:t>
            </w:r>
            <w:r w:rsidRPr="00C01F36">
              <w:t>)</w:t>
            </w:r>
          </w:p>
        </w:tc>
      </w:tr>
      <w:tr w:rsidR="007D24D9" w:rsidRPr="007D24D9" w:rsidTr="007D24D9">
        <w:trPr>
          <w:cantSplit/>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Формы методической работы</w:t>
            </w:r>
          </w:p>
        </w:tc>
      </w:tr>
      <w:tr w:rsidR="007D24D9" w:rsidRPr="007D24D9" w:rsidTr="007D24D9">
        <w:trPr>
          <w:cantSplit/>
        </w:trPr>
        <w:tc>
          <w:tcPr>
            <w:tcW w:w="2869"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Педагогический совет, психолого-педагогические       семинары, научно-практические   конференции  методические объединения. педагогические чтения и др</w:t>
            </w:r>
          </w:p>
        </w:tc>
        <w:tc>
          <w:tcPr>
            <w:tcW w:w="2891"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 xml:space="preserve">Методические объединения специалистов,                  семинары-практикумы, творческие отчеты </w:t>
            </w:r>
            <w:r w:rsidRPr="007D24D9">
              <w:t>рабочих групп, малые творческие группы и др.</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ind w:firstLine="12"/>
              <w:jc w:val="both"/>
            </w:pPr>
            <w:r w:rsidRPr="00C01F36">
              <w:t xml:space="preserve">индивидуальная работа но самосовершенствованию, творческие отчеты, практикумы, семинары, </w:t>
            </w:r>
            <w:r w:rsidRPr="007D24D9">
              <w:t>мастер-классы и т д</w:t>
            </w:r>
          </w:p>
        </w:tc>
      </w:tr>
      <w:tr w:rsidR="007D24D9" w:rsidRPr="007D24D9" w:rsidTr="007D24D9">
        <w:trPr>
          <w:cantSplit/>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Методы работы</w:t>
            </w:r>
          </w:p>
        </w:tc>
      </w:tr>
      <w:tr w:rsidR="007D24D9" w:rsidRPr="007D24D9" w:rsidTr="007D24D9">
        <w:trPr>
          <w:cantSplit/>
        </w:trPr>
        <w:tc>
          <w:tcPr>
            <w:tcW w:w="2869"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 xml:space="preserve">Изучение научной и методической   литературы,   обсуждение, </w:t>
            </w:r>
            <w:r w:rsidRPr="007D24D9">
              <w:t>мастер-класс, показ и т.д.</w:t>
            </w:r>
          </w:p>
        </w:tc>
        <w:tc>
          <w:tcPr>
            <w:tcW w:w="2891"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 xml:space="preserve">Методы мозговой атаки, погружения,   проблемных   ситуаций, </w:t>
            </w:r>
            <w:r w:rsidRPr="007D24D9">
              <w:t>аналитические   т д</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Индивидуальное планирование, анализ результатов деятельности самоанализ, самонаблюдение и т д</w:t>
            </w:r>
          </w:p>
        </w:tc>
      </w:tr>
      <w:tr w:rsidR="007D24D9" w:rsidRPr="007D24D9" w:rsidTr="007D24D9">
        <w:trPr>
          <w:cantSplit/>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lastRenderedPageBreak/>
              <w:t>Средства методической работы</w:t>
            </w:r>
          </w:p>
        </w:tc>
      </w:tr>
      <w:tr w:rsidR="007D24D9" w:rsidRPr="007D24D9" w:rsidTr="007D24D9">
        <w:trPr>
          <w:cantSplit/>
        </w:trPr>
        <w:tc>
          <w:tcPr>
            <w:tcW w:w="2869"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Программа методической работы по здоровьесбережению учащихся,  сборники  нормативных документов,  учебные   планы  и программы, методические реко</w:t>
            </w:r>
            <w:r w:rsidRPr="00C01F36">
              <w:softHyphen/>
            </w:r>
            <w:r w:rsidRPr="007D24D9">
              <w:t>мендации и т д</w:t>
            </w:r>
          </w:p>
        </w:tc>
        <w:tc>
          <w:tcPr>
            <w:tcW w:w="2891"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Программа методической работы по здоровьесбережению уча</w:t>
            </w:r>
            <w:r w:rsidRPr="007D24D9">
              <w:t>щихся, программы по предметам, учебные и  методи</w:t>
            </w:r>
            <w:r w:rsidRPr="00C01F36">
              <w:t>ческие пособия. рекомендации и др</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Программа методической работы по здоровьесбережению учащихся, контрольные задания, доклады, сообщения, тесты, анкеты  рекомендации л др</w:t>
            </w:r>
          </w:p>
        </w:tc>
      </w:tr>
      <w:tr w:rsidR="007D24D9" w:rsidRPr="007D24D9" w:rsidTr="007D24D9">
        <w:trPr>
          <w:cantSplit/>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7D24D9" w:rsidRPr="00C01F36" w:rsidRDefault="007D24D9" w:rsidP="00C01F36">
            <w:pPr>
              <w:ind w:firstLine="900"/>
              <w:jc w:val="both"/>
            </w:pPr>
            <w:r w:rsidRPr="00C01F36">
              <w:t>Управленческие условия</w:t>
            </w:r>
          </w:p>
        </w:tc>
      </w:tr>
      <w:tr w:rsidR="007D24D9" w:rsidRPr="007D24D9" w:rsidTr="007D24D9">
        <w:trPr>
          <w:cantSplit/>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Организация</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Стимулирование</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C01F36">
            <w:pPr>
              <w:ind w:firstLine="900"/>
              <w:jc w:val="both"/>
            </w:pPr>
            <w:r w:rsidRPr="00C01F36">
              <w:t>Контроль</w:t>
            </w:r>
          </w:p>
        </w:tc>
      </w:tr>
      <w:tr w:rsidR="007D24D9" w:rsidRPr="007D24D9" w:rsidTr="007D24D9">
        <w:trPr>
          <w:cantSplit/>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w:t>
            </w:r>
            <w:r w:rsidRPr="00C01F36">
              <w:tab/>
            </w:r>
            <w:r w:rsidRPr="007D24D9">
              <w:t>программа,</w:t>
            </w:r>
          </w:p>
          <w:p w:rsidR="007D24D9" w:rsidRPr="007D24D9" w:rsidRDefault="007D24D9" w:rsidP="00733126">
            <w:pPr>
              <w:jc w:val="both"/>
            </w:pPr>
            <w:r w:rsidRPr="00C01F36">
              <w:t>-</w:t>
            </w:r>
            <w:r w:rsidRPr="00C01F36">
              <w:tab/>
              <w:t>становление регламента,</w:t>
            </w:r>
          </w:p>
          <w:p w:rsidR="007D24D9" w:rsidRPr="007D24D9" w:rsidRDefault="007D24D9" w:rsidP="00733126">
            <w:pPr>
              <w:jc w:val="both"/>
            </w:pPr>
            <w:r w:rsidRPr="00C01F36">
              <w:t>-</w:t>
            </w:r>
            <w:r w:rsidRPr="00C01F36">
              <w:tab/>
              <w:t>обеспечение литературой,</w:t>
            </w:r>
          </w:p>
          <w:p w:rsidR="007D24D9" w:rsidRPr="007D24D9" w:rsidRDefault="007D24D9" w:rsidP="00733126">
            <w:pPr>
              <w:jc w:val="both"/>
            </w:pPr>
            <w:r w:rsidRPr="00C01F36">
              <w:t>-</w:t>
            </w:r>
            <w:r w:rsidRPr="00C01F36">
              <w:tab/>
              <w:t>обеспечение      материальной</w:t>
            </w:r>
            <w:r w:rsidRPr="00C01F36">
              <w:br/>
            </w:r>
            <w:r w:rsidRPr="007D24D9">
              <w:t>базы,</w:t>
            </w:r>
            <w:r w:rsidRPr="00C01F36">
              <w:t>здоровьесбережения учащихся</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jc w:val="both"/>
            </w:pPr>
            <w:r w:rsidRPr="00C01F36">
              <w:t>-</w:t>
            </w:r>
            <w:r w:rsidRPr="00C01F36">
              <w:tab/>
            </w:r>
            <w:r w:rsidRPr="007D24D9">
              <w:t>льготы по нагрузке, разгрузка,</w:t>
            </w:r>
          </w:p>
          <w:p w:rsidR="007D24D9" w:rsidRPr="007D24D9" w:rsidRDefault="007D24D9" w:rsidP="00733126">
            <w:pPr>
              <w:jc w:val="both"/>
            </w:pPr>
            <w:r w:rsidRPr="00C01F36">
              <w:t>-</w:t>
            </w:r>
            <w:r w:rsidRPr="00C01F36">
              <w:tab/>
              <w:t>выявление   системы   ценностей учителей в рамках здоровьесбережения  и удовлетворение</w:t>
            </w:r>
            <w:r w:rsidRPr="00C01F36">
              <w:br/>
            </w:r>
            <w:r w:rsidRPr="007D24D9">
              <w:t>их по мере возможности.</w:t>
            </w:r>
          </w:p>
          <w:p w:rsidR="007D24D9" w:rsidRPr="007D24D9" w:rsidRDefault="007D24D9" w:rsidP="00733126">
            <w:pPr>
              <w:jc w:val="both"/>
            </w:pPr>
            <w:r w:rsidRPr="00C01F36">
              <w:t>-</w:t>
            </w:r>
            <w:r w:rsidRPr="00C01F36">
              <w:tab/>
              <w:t>побуждение, убеждение</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rsidR="007D24D9" w:rsidRPr="007D24D9" w:rsidRDefault="007D24D9" w:rsidP="00733126">
            <w:pPr>
              <w:ind w:firstLine="12"/>
              <w:jc w:val="both"/>
            </w:pPr>
            <w:r w:rsidRPr="00C01F36">
              <w:t>-</w:t>
            </w:r>
            <w:r w:rsidRPr="00C01F36">
              <w:tab/>
            </w:r>
            <w:r w:rsidRPr="007D24D9">
              <w:t>предварительный,</w:t>
            </w:r>
          </w:p>
          <w:p w:rsidR="007D24D9" w:rsidRPr="007D24D9" w:rsidRDefault="007D24D9" w:rsidP="00733126">
            <w:pPr>
              <w:jc w:val="both"/>
            </w:pPr>
            <w:r w:rsidRPr="00C01F36">
              <w:t>-</w:t>
            </w:r>
            <w:r w:rsidRPr="00C01F36">
              <w:tab/>
              <w:t>текущий (постоянное отслежи</w:t>
            </w:r>
            <w:r w:rsidRPr="007D24D9">
              <w:t>вание готовности),</w:t>
            </w:r>
          </w:p>
          <w:p w:rsidR="007D24D9" w:rsidRPr="007D24D9" w:rsidRDefault="007D24D9" w:rsidP="00733126">
            <w:pPr>
              <w:jc w:val="both"/>
            </w:pPr>
            <w:r w:rsidRPr="00C01F36">
              <w:t>-</w:t>
            </w:r>
            <w:r w:rsidRPr="00C01F36">
              <w:tab/>
            </w:r>
            <w:r w:rsidRPr="007D24D9">
              <w:t>внесение корректив,</w:t>
            </w:r>
          </w:p>
          <w:p w:rsidR="007D24D9" w:rsidRPr="007D24D9" w:rsidRDefault="007D24D9" w:rsidP="00733126">
            <w:pPr>
              <w:jc w:val="both"/>
            </w:pPr>
            <w:r w:rsidRPr="00C01F36">
              <w:t>-</w:t>
            </w:r>
            <w:r w:rsidRPr="00C01F36">
              <w:tab/>
            </w:r>
            <w:r w:rsidRPr="007D24D9">
              <w:t>заключительный</w:t>
            </w:r>
          </w:p>
        </w:tc>
      </w:tr>
    </w:tbl>
    <w:p w:rsidR="00903675" w:rsidRPr="009A49E3" w:rsidRDefault="00903675" w:rsidP="00C01F36">
      <w:pPr>
        <w:ind w:firstLine="900"/>
        <w:jc w:val="both"/>
      </w:pPr>
    </w:p>
    <w:p w:rsidR="00903675" w:rsidRPr="009A49E3" w:rsidRDefault="00903675" w:rsidP="00E57E42">
      <w:pPr>
        <w:pStyle w:val="10"/>
        <w:ind w:left="0"/>
        <w:jc w:val="center"/>
      </w:pPr>
    </w:p>
    <w:p w:rsidR="003C12CE" w:rsidRDefault="00C01F36" w:rsidP="00E57E42">
      <w:pPr>
        <w:pStyle w:val="10"/>
        <w:ind w:left="0"/>
        <w:jc w:val="center"/>
        <w:rPr>
          <w:b/>
        </w:rPr>
      </w:pPr>
      <w:r>
        <w:rPr>
          <w:b/>
        </w:rPr>
        <w:t>8.4</w:t>
      </w:r>
      <w:r w:rsidR="003C12CE" w:rsidRPr="00D34A0E">
        <w:rPr>
          <w:b/>
        </w:rPr>
        <w:t>. Участие педагогических работников</w:t>
      </w:r>
      <w:r w:rsidR="003C12CE" w:rsidRPr="00B32241">
        <w:rPr>
          <w:b/>
        </w:rPr>
        <w:t xml:space="preserve"> в различных конкурсах, подготовка и издание методической продукции</w:t>
      </w:r>
    </w:p>
    <w:p w:rsidR="00E57E42" w:rsidRDefault="00E57E42" w:rsidP="00B85476">
      <w:pPr>
        <w:pStyle w:val="a3"/>
        <w:ind w:firstLine="720"/>
        <w:jc w:val="both"/>
        <w:rPr>
          <w:rFonts w:ascii="Times New Roman" w:hAnsi="Times New Roman" w:cs="Times New Roman"/>
          <w:sz w:val="24"/>
          <w:szCs w:val="24"/>
        </w:rPr>
      </w:pPr>
    </w:p>
    <w:p w:rsidR="005C3E59" w:rsidRPr="005C3E59" w:rsidRDefault="005C3E59" w:rsidP="005C3E59">
      <w:pPr>
        <w:ind w:firstLine="900"/>
        <w:jc w:val="both"/>
      </w:pPr>
      <w:r w:rsidRPr="005C3E59">
        <w:t xml:space="preserve">      В этом учебном году в городском конкурсе «Учитель года» принимала участие учитель</w:t>
      </w:r>
      <w:r w:rsidR="00CF326D">
        <w:t>информатикиначальных классов Картакова Н.И. ,  где стала лауреатом</w:t>
      </w:r>
      <w:r w:rsidRPr="005C3E59">
        <w:t xml:space="preserve">.  </w:t>
      </w:r>
    </w:p>
    <w:p w:rsidR="005C3E59" w:rsidRPr="005C3E59" w:rsidRDefault="00CF326D" w:rsidP="005C3E59">
      <w:pPr>
        <w:ind w:firstLine="900"/>
        <w:jc w:val="both"/>
      </w:pPr>
      <w:r>
        <w:t>Басюк С.Ф.</w:t>
      </w:r>
      <w:r w:rsidR="005C3E59" w:rsidRPr="005C3E59">
        <w:t>, учитель</w:t>
      </w:r>
      <w:r>
        <w:t xml:space="preserve"> математики</w:t>
      </w:r>
      <w:r w:rsidR="005C3E59" w:rsidRPr="005C3E59">
        <w:t xml:space="preserve"> стала</w:t>
      </w:r>
      <w:r>
        <w:t xml:space="preserve"> победителем</w:t>
      </w:r>
      <w:r w:rsidR="005C3E59" w:rsidRPr="005C3E59">
        <w:t xml:space="preserve"> муниципального конкурса-смотра учебных кабинетов.</w:t>
      </w:r>
    </w:p>
    <w:p w:rsidR="005C3E59" w:rsidRPr="005C3E59" w:rsidRDefault="005C3E59" w:rsidP="005C3E59">
      <w:pPr>
        <w:ind w:firstLine="900"/>
        <w:jc w:val="both"/>
      </w:pPr>
    </w:p>
    <w:p w:rsidR="005C3E59" w:rsidRPr="005C3E59" w:rsidRDefault="005C3E59" w:rsidP="005C3E59">
      <w:pPr>
        <w:ind w:firstLine="900"/>
        <w:jc w:val="both"/>
      </w:pPr>
    </w:p>
    <w:p w:rsidR="005C3E59" w:rsidRPr="005C3E59" w:rsidRDefault="005C3E59" w:rsidP="005C3E59">
      <w:pPr>
        <w:jc w:val="center"/>
      </w:pPr>
      <w:r w:rsidRPr="005C3E59">
        <w:t xml:space="preserve"> Участие педагогов в мероп</w:t>
      </w:r>
      <w:r w:rsidR="00CF326D">
        <w:t>риятиях различного уровня в 2015-2016</w:t>
      </w:r>
      <w:r w:rsidRPr="005C3E59">
        <w:t xml:space="preserve"> учебном году.</w:t>
      </w:r>
    </w:p>
    <w:p w:rsidR="005C3E59" w:rsidRPr="005C3E59" w:rsidRDefault="005C3E59" w:rsidP="005C3E59"/>
    <w:tbl>
      <w:tblPr>
        <w:tblStyle w:val="a4"/>
        <w:tblW w:w="9288" w:type="dxa"/>
        <w:tblLook w:val="01E0"/>
      </w:tblPr>
      <w:tblGrid>
        <w:gridCol w:w="498"/>
        <w:gridCol w:w="3336"/>
        <w:gridCol w:w="2320"/>
        <w:gridCol w:w="3134"/>
      </w:tblGrid>
      <w:tr w:rsidR="005C3E59" w:rsidTr="00BA4B30">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Мероприятия </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Уровень </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Место</w:t>
            </w:r>
          </w:p>
        </w:tc>
      </w:tr>
      <w:tr w:rsidR="005C3E59" w:rsidRPr="00A51886" w:rsidTr="00733126">
        <w:trPr>
          <w:trHeight w:val="455"/>
        </w:trPr>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 1</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CF326D" w:rsidP="00BA4B30">
            <w:r>
              <w:t>Конкурс «Учитель года-2016</w:t>
            </w:r>
            <w:r w:rsidR="005C3E59" w:rsidRPr="005C3E59">
              <w:t>»</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муниципальный</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CF326D" w:rsidP="00BA4B30">
            <w:r>
              <w:t>Картакова Н.И., лауреат.</w:t>
            </w:r>
          </w:p>
          <w:p w:rsidR="005C3E59" w:rsidRPr="005C3E59" w:rsidRDefault="005C3E59" w:rsidP="00BA4B30"/>
        </w:tc>
      </w:tr>
      <w:tr w:rsidR="005C3E59" w:rsidRPr="00A51886" w:rsidTr="00733126">
        <w:trPr>
          <w:trHeight w:val="591"/>
        </w:trPr>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2 </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Конкурс-смотр «Лучший учебный к</w:t>
            </w:r>
            <w:r w:rsidR="00CF326D">
              <w:t>абинет-2016</w:t>
            </w:r>
            <w:r w:rsidRPr="005C3E59">
              <w:t xml:space="preserve">» </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муниципальный</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CF326D" w:rsidP="00BA4B30">
            <w:r>
              <w:t>Басюк С.Ф., победитель.</w:t>
            </w:r>
          </w:p>
        </w:tc>
      </w:tr>
      <w:tr w:rsidR="005C3E59" w:rsidRPr="00A51886" w:rsidTr="00733126">
        <w:trPr>
          <w:trHeight w:val="571"/>
        </w:trPr>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 3</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Всероссийский интернет-педсовет</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всероссийский</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CF326D" w:rsidP="00BA4B30">
            <w:r>
              <w:t>Свидетельство (6</w:t>
            </w:r>
            <w:r w:rsidR="005C3E59" w:rsidRPr="005C3E59">
              <w:t xml:space="preserve"> педагогов)</w:t>
            </w:r>
          </w:p>
        </w:tc>
      </w:tr>
      <w:tr w:rsidR="005C3E59" w:rsidRPr="00A51886" w:rsidTr="00733126">
        <w:trPr>
          <w:trHeight w:val="693"/>
        </w:trPr>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 4</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Всероссийский интернет-конкурс педагогического творчества</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всероссийский</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CF326D" w:rsidP="00BA4B30">
            <w:r>
              <w:t>Свидетельство (12</w:t>
            </w:r>
            <w:r w:rsidR="005C3E59" w:rsidRPr="005C3E59">
              <w:t xml:space="preserve"> педагогов)</w:t>
            </w:r>
          </w:p>
        </w:tc>
      </w:tr>
      <w:tr w:rsidR="005C3E59" w:rsidRPr="00A51886" w:rsidTr="00BA4B30">
        <w:trPr>
          <w:trHeight w:val="1021"/>
        </w:trPr>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t xml:space="preserve"> 5</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 xml:space="preserve">Всероссийские предметные  олимпиады  </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всероссийский</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15 педагогов отмечены дипломами за организацию олимпиады.</w:t>
            </w:r>
          </w:p>
        </w:tc>
      </w:tr>
      <w:tr w:rsidR="005C3E59" w:rsidRPr="00A51886" w:rsidTr="00BA4B30">
        <w:trPr>
          <w:trHeight w:val="1021"/>
        </w:trPr>
        <w:tc>
          <w:tcPr>
            <w:tcW w:w="498" w:type="dxa"/>
            <w:tcBorders>
              <w:top w:val="single" w:sz="4" w:space="0" w:color="auto"/>
              <w:left w:val="single" w:sz="4" w:space="0" w:color="auto"/>
              <w:bottom w:val="single" w:sz="4" w:space="0" w:color="auto"/>
              <w:right w:val="single" w:sz="4" w:space="0" w:color="auto"/>
            </w:tcBorders>
          </w:tcPr>
          <w:p w:rsidR="005C3E59" w:rsidRPr="005C3E59" w:rsidRDefault="005C3E59" w:rsidP="00BA4B30">
            <w:pPr>
              <w:jc w:val="center"/>
            </w:pPr>
            <w:r w:rsidRPr="005C3E59">
              <w:lastRenderedPageBreak/>
              <w:t xml:space="preserve"> 6</w:t>
            </w:r>
          </w:p>
        </w:tc>
        <w:tc>
          <w:tcPr>
            <w:tcW w:w="3336"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Конференция педагогических работников</w:t>
            </w:r>
          </w:p>
        </w:tc>
        <w:tc>
          <w:tcPr>
            <w:tcW w:w="2320"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муниципальный</w:t>
            </w:r>
          </w:p>
        </w:tc>
        <w:tc>
          <w:tcPr>
            <w:tcW w:w="3134" w:type="dxa"/>
            <w:tcBorders>
              <w:top w:val="single" w:sz="4" w:space="0" w:color="auto"/>
              <w:left w:val="single" w:sz="4" w:space="0" w:color="auto"/>
              <w:bottom w:val="single" w:sz="4" w:space="0" w:color="auto"/>
              <w:right w:val="single" w:sz="4" w:space="0" w:color="auto"/>
            </w:tcBorders>
          </w:tcPr>
          <w:p w:rsidR="005C3E59" w:rsidRPr="005C3E59" w:rsidRDefault="005C3E59" w:rsidP="00BA4B30">
            <w:r w:rsidRPr="005C3E59">
              <w:t>с обо</w:t>
            </w:r>
            <w:r w:rsidR="00CF326D">
              <w:t>бщением опыта работы выступили 6 педагогов</w:t>
            </w:r>
            <w:r w:rsidRPr="005C3E59">
              <w:t>(</w:t>
            </w:r>
            <w:r w:rsidR="00CF326D">
              <w:t>Кирьянова Т.В., Ноздрина М.А., Мухина Л.В., Басюк С.Ф., Подопрыгорова И.Д., Класен О.В.</w:t>
            </w:r>
            <w:r w:rsidRPr="005C3E59">
              <w:t>)</w:t>
            </w:r>
          </w:p>
        </w:tc>
      </w:tr>
      <w:tr w:rsidR="00310418" w:rsidRPr="00A51886" w:rsidTr="00733126">
        <w:trPr>
          <w:trHeight w:val="896"/>
        </w:trPr>
        <w:tc>
          <w:tcPr>
            <w:tcW w:w="498" w:type="dxa"/>
            <w:tcBorders>
              <w:top w:val="single" w:sz="4" w:space="0" w:color="auto"/>
              <w:left w:val="single" w:sz="4" w:space="0" w:color="auto"/>
              <w:bottom w:val="single" w:sz="4" w:space="0" w:color="auto"/>
              <w:right w:val="single" w:sz="4" w:space="0" w:color="auto"/>
            </w:tcBorders>
          </w:tcPr>
          <w:p w:rsidR="00310418" w:rsidRPr="005C3E59" w:rsidRDefault="00310418" w:rsidP="00BA4B30">
            <w:pPr>
              <w:jc w:val="center"/>
            </w:pPr>
            <w:r>
              <w:t>7</w:t>
            </w:r>
          </w:p>
        </w:tc>
        <w:tc>
          <w:tcPr>
            <w:tcW w:w="3336" w:type="dxa"/>
            <w:tcBorders>
              <w:top w:val="single" w:sz="4" w:space="0" w:color="auto"/>
              <w:left w:val="single" w:sz="4" w:space="0" w:color="auto"/>
              <w:bottom w:val="single" w:sz="4" w:space="0" w:color="auto"/>
              <w:right w:val="single" w:sz="4" w:space="0" w:color="auto"/>
            </w:tcBorders>
          </w:tcPr>
          <w:p w:rsidR="00310418" w:rsidRPr="004428DC" w:rsidRDefault="004428DC" w:rsidP="00BA4B30">
            <w:r>
              <w:t>Всероссийский сетевой конкурс «Профессиональный успех-ХХ</w:t>
            </w:r>
            <w:r>
              <w:rPr>
                <w:lang w:val="en-US"/>
              </w:rPr>
              <w:t>I</w:t>
            </w:r>
            <w:r>
              <w:t xml:space="preserve">» </w:t>
            </w:r>
          </w:p>
        </w:tc>
        <w:tc>
          <w:tcPr>
            <w:tcW w:w="2320" w:type="dxa"/>
            <w:tcBorders>
              <w:top w:val="single" w:sz="4" w:space="0" w:color="auto"/>
              <w:left w:val="single" w:sz="4" w:space="0" w:color="auto"/>
              <w:bottom w:val="single" w:sz="4" w:space="0" w:color="auto"/>
              <w:right w:val="single" w:sz="4" w:space="0" w:color="auto"/>
            </w:tcBorders>
          </w:tcPr>
          <w:p w:rsidR="00310418" w:rsidRPr="005C3E59" w:rsidRDefault="004428DC" w:rsidP="00BA4B30">
            <w:r w:rsidRPr="005C3E59">
              <w:t>всероссийский</w:t>
            </w:r>
          </w:p>
        </w:tc>
        <w:tc>
          <w:tcPr>
            <w:tcW w:w="3134" w:type="dxa"/>
            <w:tcBorders>
              <w:top w:val="single" w:sz="4" w:space="0" w:color="auto"/>
              <w:left w:val="single" w:sz="4" w:space="0" w:color="auto"/>
              <w:bottom w:val="single" w:sz="4" w:space="0" w:color="auto"/>
              <w:right w:val="single" w:sz="4" w:space="0" w:color="auto"/>
            </w:tcBorders>
          </w:tcPr>
          <w:p w:rsidR="00310418" w:rsidRPr="005C3E59" w:rsidRDefault="004428DC" w:rsidP="00BA4B30">
            <w:r>
              <w:t>Картакова Н.И., победитель</w:t>
            </w:r>
          </w:p>
        </w:tc>
      </w:tr>
      <w:tr w:rsidR="004428DC" w:rsidRPr="00A51886" w:rsidTr="00733126">
        <w:trPr>
          <w:trHeight w:val="555"/>
        </w:trPr>
        <w:tc>
          <w:tcPr>
            <w:tcW w:w="498" w:type="dxa"/>
            <w:tcBorders>
              <w:top w:val="single" w:sz="4" w:space="0" w:color="auto"/>
              <w:left w:val="single" w:sz="4" w:space="0" w:color="auto"/>
              <w:bottom w:val="single" w:sz="4" w:space="0" w:color="auto"/>
              <w:right w:val="single" w:sz="4" w:space="0" w:color="auto"/>
            </w:tcBorders>
          </w:tcPr>
          <w:p w:rsidR="004428DC" w:rsidRDefault="004428DC" w:rsidP="00BA4B30">
            <w:pPr>
              <w:jc w:val="center"/>
            </w:pPr>
            <w:r>
              <w:t>8</w:t>
            </w:r>
          </w:p>
        </w:tc>
        <w:tc>
          <w:tcPr>
            <w:tcW w:w="3336" w:type="dxa"/>
            <w:tcBorders>
              <w:top w:val="single" w:sz="4" w:space="0" w:color="auto"/>
              <w:left w:val="single" w:sz="4" w:space="0" w:color="auto"/>
              <w:bottom w:val="single" w:sz="4" w:space="0" w:color="auto"/>
              <w:right w:val="single" w:sz="4" w:space="0" w:color="auto"/>
            </w:tcBorders>
          </w:tcPr>
          <w:p w:rsidR="004428DC" w:rsidRDefault="004428DC" w:rsidP="00BA4B30">
            <w:r>
              <w:t>Всероссийская олимпиада для педагогов</w:t>
            </w:r>
          </w:p>
        </w:tc>
        <w:tc>
          <w:tcPr>
            <w:tcW w:w="2320" w:type="dxa"/>
            <w:tcBorders>
              <w:top w:val="single" w:sz="4" w:space="0" w:color="auto"/>
              <w:left w:val="single" w:sz="4" w:space="0" w:color="auto"/>
              <w:bottom w:val="single" w:sz="4" w:space="0" w:color="auto"/>
              <w:right w:val="single" w:sz="4" w:space="0" w:color="auto"/>
            </w:tcBorders>
          </w:tcPr>
          <w:p w:rsidR="004428DC" w:rsidRPr="005C3E59" w:rsidRDefault="004428DC" w:rsidP="00BA4B30">
            <w:r>
              <w:t>всероссийский</w:t>
            </w:r>
          </w:p>
        </w:tc>
        <w:tc>
          <w:tcPr>
            <w:tcW w:w="3134" w:type="dxa"/>
            <w:tcBorders>
              <w:top w:val="single" w:sz="4" w:space="0" w:color="auto"/>
              <w:left w:val="single" w:sz="4" w:space="0" w:color="auto"/>
              <w:bottom w:val="single" w:sz="4" w:space="0" w:color="auto"/>
              <w:right w:val="single" w:sz="4" w:space="0" w:color="auto"/>
            </w:tcBorders>
          </w:tcPr>
          <w:p w:rsidR="004428DC" w:rsidRDefault="004428DC" w:rsidP="00F962E7">
            <w:r>
              <w:t xml:space="preserve">Матвеева Е.П., </w:t>
            </w:r>
            <w:r w:rsidR="00F962E7">
              <w:t>призер</w:t>
            </w:r>
          </w:p>
        </w:tc>
      </w:tr>
      <w:tr w:rsidR="009C2391" w:rsidRPr="00A51886" w:rsidTr="00BA4B30">
        <w:trPr>
          <w:trHeight w:val="1021"/>
        </w:trPr>
        <w:tc>
          <w:tcPr>
            <w:tcW w:w="498" w:type="dxa"/>
            <w:tcBorders>
              <w:top w:val="single" w:sz="4" w:space="0" w:color="auto"/>
              <w:left w:val="single" w:sz="4" w:space="0" w:color="auto"/>
              <w:bottom w:val="single" w:sz="4" w:space="0" w:color="auto"/>
              <w:right w:val="single" w:sz="4" w:space="0" w:color="auto"/>
            </w:tcBorders>
          </w:tcPr>
          <w:p w:rsidR="009C2391" w:rsidRDefault="009C2391" w:rsidP="00BA4B30">
            <w:pPr>
              <w:jc w:val="center"/>
            </w:pPr>
            <w:r>
              <w:t>9</w:t>
            </w:r>
          </w:p>
        </w:tc>
        <w:tc>
          <w:tcPr>
            <w:tcW w:w="3336" w:type="dxa"/>
            <w:tcBorders>
              <w:top w:val="single" w:sz="4" w:space="0" w:color="auto"/>
              <w:left w:val="single" w:sz="4" w:space="0" w:color="auto"/>
              <w:bottom w:val="single" w:sz="4" w:space="0" w:color="auto"/>
              <w:right w:val="single" w:sz="4" w:space="0" w:color="auto"/>
            </w:tcBorders>
          </w:tcPr>
          <w:p w:rsidR="009C2391" w:rsidRDefault="009C2391" w:rsidP="00BA4B30">
            <w:r>
              <w:t>Всероссийский конкурс профессионального мастерства «Делай как я» в номинации «Лучший руководитель военно-патритотического объединения»</w:t>
            </w:r>
          </w:p>
        </w:tc>
        <w:tc>
          <w:tcPr>
            <w:tcW w:w="2320" w:type="dxa"/>
            <w:tcBorders>
              <w:top w:val="single" w:sz="4" w:space="0" w:color="auto"/>
              <w:left w:val="single" w:sz="4" w:space="0" w:color="auto"/>
              <w:bottom w:val="single" w:sz="4" w:space="0" w:color="auto"/>
              <w:right w:val="single" w:sz="4" w:space="0" w:color="auto"/>
            </w:tcBorders>
          </w:tcPr>
          <w:p w:rsidR="009C2391" w:rsidRDefault="00CD47EE" w:rsidP="00BA4B30">
            <w:r>
              <w:t>всероссийский</w:t>
            </w:r>
          </w:p>
        </w:tc>
        <w:tc>
          <w:tcPr>
            <w:tcW w:w="3134" w:type="dxa"/>
            <w:tcBorders>
              <w:top w:val="single" w:sz="4" w:space="0" w:color="auto"/>
              <w:left w:val="single" w:sz="4" w:space="0" w:color="auto"/>
              <w:bottom w:val="single" w:sz="4" w:space="0" w:color="auto"/>
              <w:right w:val="single" w:sz="4" w:space="0" w:color="auto"/>
            </w:tcBorders>
          </w:tcPr>
          <w:p w:rsidR="009C2391" w:rsidRDefault="00CD47EE" w:rsidP="00F962E7">
            <w:r>
              <w:t>Пазников В.В., победитель заочного тура, лауреат очного тура</w:t>
            </w:r>
          </w:p>
        </w:tc>
      </w:tr>
    </w:tbl>
    <w:p w:rsidR="005C3E59" w:rsidRPr="005C3E59" w:rsidRDefault="005C3E59" w:rsidP="005C3E59">
      <w:pPr>
        <w:ind w:firstLine="900"/>
        <w:jc w:val="both"/>
      </w:pPr>
    </w:p>
    <w:p w:rsidR="00D34A0E" w:rsidRDefault="00D34A0E" w:rsidP="00B6360C">
      <w:pPr>
        <w:pStyle w:val="31"/>
        <w:ind w:firstLine="720"/>
        <w:rPr>
          <w:sz w:val="24"/>
        </w:rPr>
      </w:pPr>
      <w:r>
        <w:rPr>
          <w:sz w:val="24"/>
        </w:rPr>
        <w:t>Педагоги школы являются победителями и участниками Конкурса Лучших учителей общеобразовательных учреждений</w:t>
      </w:r>
      <w:r w:rsidR="005C3E59">
        <w:rPr>
          <w:sz w:val="24"/>
        </w:rPr>
        <w:t xml:space="preserve"> страны и </w:t>
      </w:r>
      <w:r>
        <w:rPr>
          <w:sz w:val="24"/>
        </w:rPr>
        <w:t xml:space="preserve"> Иркутской области:</w:t>
      </w:r>
    </w:p>
    <w:p w:rsidR="00D34A0E" w:rsidRDefault="00D34A0E" w:rsidP="00D34A0E">
      <w:pPr>
        <w:pStyle w:val="31"/>
        <w:jc w:val="left"/>
        <w:rPr>
          <w:sz w:val="24"/>
        </w:rPr>
      </w:pPr>
      <w:r>
        <w:rPr>
          <w:sz w:val="24"/>
        </w:rPr>
        <w:t>Пазни</w:t>
      </w:r>
      <w:r w:rsidR="00CD47EE">
        <w:rPr>
          <w:sz w:val="24"/>
        </w:rPr>
        <w:t>ков В.В., – победитель</w:t>
      </w:r>
    </w:p>
    <w:p w:rsidR="00D34A0E" w:rsidRDefault="00D34A0E" w:rsidP="00D34A0E">
      <w:pPr>
        <w:pStyle w:val="31"/>
        <w:jc w:val="left"/>
        <w:rPr>
          <w:sz w:val="24"/>
        </w:rPr>
      </w:pPr>
      <w:r>
        <w:rPr>
          <w:sz w:val="24"/>
        </w:rPr>
        <w:t>Манежнова Г.Е., Финаева С.В. – участники</w:t>
      </w:r>
    </w:p>
    <w:p w:rsidR="00E57E42" w:rsidRPr="00E57E42" w:rsidRDefault="00E57E42" w:rsidP="003C12CE">
      <w:pPr>
        <w:pStyle w:val="10"/>
        <w:ind w:left="0"/>
      </w:pPr>
    </w:p>
    <w:p w:rsidR="003C12CE" w:rsidRDefault="00C01F36" w:rsidP="00B731D0">
      <w:pPr>
        <w:pStyle w:val="10"/>
        <w:ind w:left="0"/>
        <w:jc w:val="center"/>
        <w:rPr>
          <w:b/>
        </w:rPr>
      </w:pPr>
      <w:r>
        <w:rPr>
          <w:b/>
        </w:rPr>
        <w:t>8.5</w:t>
      </w:r>
      <w:r w:rsidR="003C12CE" w:rsidRPr="00241FBC">
        <w:rPr>
          <w:b/>
        </w:rPr>
        <w:t xml:space="preserve">.  </w:t>
      </w:r>
      <w:r w:rsidR="003C12CE" w:rsidRPr="0071372C">
        <w:rPr>
          <w:b/>
        </w:rPr>
        <w:t>Организация самообразования педагогов в рамках работы структурного подразделения, результативность работы по самообразованию на основе критериев, утвержденных ОУ. Организац</w:t>
      </w:r>
      <w:r w:rsidR="003C12CE" w:rsidRPr="00B32241">
        <w:rPr>
          <w:b/>
        </w:rPr>
        <w:t>ия взаимопосещения уроков</w:t>
      </w:r>
    </w:p>
    <w:p w:rsidR="009B080D" w:rsidRDefault="009B080D" w:rsidP="009B080D">
      <w:pPr>
        <w:pStyle w:val="a3"/>
        <w:ind w:firstLine="720"/>
        <w:jc w:val="both"/>
        <w:rPr>
          <w:rFonts w:ascii="Times New Roman" w:hAnsi="Times New Roman" w:cs="Times New Roman"/>
          <w:sz w:val="24"/>
          <w:szCs w:val="24"/>
        </w:rPr>
      </w:pPr>
      <w:r>
        <w:rPr>
          <w:rFonts w:ascii="Times New Roman" w:hAnsi="Times New Roman" w:cs="Times New Roman"/>
          <w:sz w:val="24"/>
          <w:szCs w:val="24"/>
        </w:rPr>
        <w:t>В школе сфор</w:t>
      </w:r>
      <w:r w:rsidRPr="009D0E49">
        <w:rPr>
          <w:rFonts w:ascii="Times New Roman" w:hAnsi="Times New Roman" w:cs="Times New Roman"/>
          <w:sz w:val="24"/>
          <w:szCs w:val="24"/>
        </w:rPr>
        <w:t>мирован банк данных индивидуальных</w:t>
      </w:r>
      <w:r>
        <w:rPr>
          <w:rFonts w:ascii="Times New Roman" w:hAnsi="Times New Roman" w:cs="Times New Roman"/>
          <w:sz w:val="24"/>
          <w:szCs w:val="24"/>
        </w:rPr>
        <w:t xml:space="preserve"> тем самообразования педагогов.</w:t>
      </w:r>
    </w:p>
    <w:p w:rsidR="009B080D" w:rsidRDefault="0071372C" w:rsidP="009B080D">
      <w:pPr>
        <w:pStyle w:val="a3"/>
        <w:ind w:firstLine="720"/>
        <w:jc w:val="both"/>
        <w:rPr>
          <w:rFonts w:ascii="Times New Roman" w:hAnsi="Times New Roman" w:cs="Times New Roman"/>
          <w:sz w:val="24"/>
          <w:szCs w:val="24"/>
        </w:rPr>
      </w:pPr>
      <w:r>
        <w:rPr>
          <w:rFonts w:ascii="Times New Roman" w:hAnsi="Times New Roman" w:cs="Times New Roman"/>
          <w:sz w:val="24"/>
          <w:szCs w:val="24"/>
        </w:rPr>
        <w:t>О</w:t>
      </w:r>
      <w:r w:rsidR="009B080D" w:rsidRPr="009D0E49">
        <w:rPr>
          <w:rFonts w:ascii="Times New Roman" w:hAnsi="Times New Roman" w:cs="Times New Roman"/>
          <w:sz w:val="24"/>
          <w:szCs w:val="24"/>
        </w:rPr>
        <w:t>тч</w:t>
      </w:r>
      <w:r w:rsidR="009B080D">
        <w:rPr>
          <w:rFonts w:ascii="Times New Roman" w:hAnsi="Times New Roman" w:cs="Times New Roman"/>
          <w:sz w:val="24"/>
          <w:szCs w:val="24"/>
        </w:rPr>
        <w:t>ёт</w:t>
      </w:r>
      <w:r>
        <w:rPr>
          <w:rFonts w:ascii="Times New Roman" w:hAnsi="Times New Roman" w:cs="Times New Roman"/>
          <w:sz w:val="24"/>
          <w:szCs w:val="24"/>
        </w:rPr>
        <w:t>ы</w:t>
      </w:r>
      <w:r w:rsidR="009B080D">
        <w:rPr>
          <w:rFonts w:ascii="Times New Roman" w:hAnsi="Times New Roman" w:cs="Times New Roman"/>
          <w:sz w:val="24"/>
          <w:szCs w:val="24"/>
        </w:rPr>
        <w:t xml:space="preserve"> о проведённой работе </w:t>
      </w:r>
      <w:r>
        <w:rPr>
          <w:rFonts w:ascii="Times New Roman" w:hAnsi="Times New Roman" w:cs="Times New Roman"/>
          <w:sz w:val="24"/>
          <w:szCs w:val="24"/>
        </w:rPr>
        <w:t xml:space="preserve">по темам самообразования заслушиваются </w:t>
      </w:r>
      <w:r w:rsidR="009B080D" w:rsidRPr="009D0E49">
        <w:rPr>
          <w:rFonts w:ascii="Times New Roman" w:hAnsi="Times New Roman" w:cs="Times New Roman"/>
          <w:sz w:val="24"/>
          <w:szCs w:val="24"/>
        </w:rPr>
        <w:t>на заседаниях школьного или городск</w:t>
      </w:r>
      <w:r w:rsidR="009B080D">
        <w:rPr>
          <w:rFonts w:ascii="Times New Roman" w:hAnsi="Times New Roman" w:cs="Times New Roman"/>
          <w:sz w:val="24"/>
          <w:szCs w:val="24"/>
        </w:rPr>
        <w:t xml:space="preserve">ого методического объединения, </w:t>
      </w:r>
      <w:r w:rsidR="009B080D" w:rsidRPr="009D0E49">
        <w:rPr>
          <w:rFonts w:ascii="Times New Roman" w:hAnsi="Times New Roman" w:cs="Times New Roman"/>
          <w:sz w:val="24"/>
          <w:szCs w:val="24"/>
        </w:rPr>
        <w:t>обобщение опыта через проблемный самоанализ при про</w:t>
      </w:r>
      <w:r w:rsidR="009B080D">
        <w:rPr>
          <w:rFonts w:ascii="Times New Roman" w:hAnsi="Times New Roman" w:cs="Times New Roman"/>
          <w:sz w:val="24"/>
          <w:szCs w:val="24"/>
        </w:rPr>
        <w:t xml:space="preserve">хождении процедуры аттестации, </w:t>
      </w:r>
      <w:r w:rsidR="009B080D" w:rsidRPr="009D0E49">
        <w:rPr>
          <w:rFonts w:ascii="Times New Roman" w:hAnsi="Times New Roman" w:cs="Times New Roman"/>
          <w:sz w:val="24"/>
          <w:szCs w:val="24"/>
        </w:rPr>
        <w:t>проведение открыто</w:t>
      </w:r>
      <w:r>
        <w:rPr>
          <w:rFonts w:ascii="Times New Roman" w:hAnsi="Times New Roman" w:cs="Times New Roman"/>
          <w:sz w:val="24"/>
          <w:szCs w:val="24"/>
        </w:rPr>
        <w:t>го урока.</w:t>
      </w:r>
    </w:p>
    <w:p w:rsidR="009B080D" w:rsidRDefault="009B080D" w:rsidP="009B080D">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Взаимопосещение  учебных  занятий  организовано  </w:t>
      </w:r>
      <w:r>
        <w:rPr>
          <w:rFonts w:ascii="Times New Roman" w:hAnsi="Times New Roman" w:cs="Times New Roman"/>
          <w:sz w:val="24"/>
          <w:szCs w:val="24"/>
        </w:rPr>
        <w:t xml:space="preserve">в  образовательном  учреждении </w:t>
      </w:r>
      <w:r w:rsidRPr="009D0E49">
        <w:rPr>
          <w:rFonts w:ascii="Times New Roman" w:hAnsi="Times New Roman" w:cs="Times New Roman"/>
          <w:sz w:val="24"/>
          <w:szCs w:val="24"/>
        </w:rPr>
        <w:t>через  работу   школьного    методического    объединения,   а</w:t>
      </w:r>
      <w:r>
        <w:rPr>
          <w:rFonts w:ascii="Times New Roman" w:hAnsi="Times New Roman" w:cs="Times New Roman"/>
          <w:sz w:val="24"/>
          <w:szCs w:val="24"/>
        </w:rPr>
        <w:t xml:space="preserve">дминистративный      контроль, </w:t>
      </w:r>
      <w:r w:rsidRPr="009D0E49">
        <w:rPr>
          <w:rFonts w:ascii="Times New Roman" w:hAnsi="Times New Roman" w:cs="Times New Roman"/>
          <w:sz w:val="24"/>
          <w:szCs w:val="24"/>
        </w:rPr>
        <w:t>наставниче</w:t>
      </w:r>
      <w:r w:rsidR="0071372C">
        <w:rPr>
          <w:rFonts w:ascii="Times New Roman" w:hAnsi="Times New Roman" w:cs="Times New Roman"/>
          <w:sz w:val="24"/>
          <w:szCs w:val="24"/>
        </w:rPr>
        <w:t>ство.</w:t>
      </w:r>
    </w:p>
    <w:p w:rsidR="009B080D" w:rsidRPr="009D0E49" w:rsidRDefault="009B080D" w:rsidP="009B080D">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Педагоги  одного  школьного  методического  объединения  п</w:t>
      </w:r>
      <w:r>
        <w:rPr>
          <w:rFonts w:ascii="Times New Roman" w:hAnsi="Times New Roman" w:cs="Times New Roman"/>
          <w:sz w:val="24"/>
          <w:szCs w:val="24"/>
        </w:rPr>
        <w:t xml:space="preserve">осещают  уроки  своих  коллег. </w:t>
      </w:r>
      <w:r w:rsidRPr="009D0E49">
        <w:rPr>
          <w:rFonts w:ascii="Times New Roman" w:hAnsi="Times New Roman" w:cs="Times New Roman"/>
          <w:sz w:val="24"/>
          <w:szCs w:val="24"/>
        </w:rPr>
        <w:t xml:space="preserve">Результат посещения отражается в </w:t>
      </w:r>
      <w:r w:rsidR="0071372C">
        <w:rPr>
          <w:rFonts w:ascii="Times New Roman" w:hAnsi="Times New Roman" w:cs="Times New Roman"/>
          <w:sz w:val="24"/>
          <w:szCs w:val="24"/>
        </w:rPr>
        <w:t>тетради</w:t>
      </w:r>
      <w:r w:rsidRPr="009D0E49">
        <w:rPr>
          <w:rFonts w:ascii="Times New Roman" w:hAnsi="Times New Roman" w:cs="Times New Roman"/>
          <w:sz w:val="24"/>
          <w:szCs w:val="24"/>
        </w:rPr>
        <w:t xml:space="preserve"> наблюдений на</w:t>
      </w:r>
      <w:r>
        <w:rPr>
          <w:rFonts w:ascii="Times New Roman" w:hAnsi="Times New Roman" w:cs="Times New Roman"/>
          <w:sz w:val="24"/>
          <w:szCs w:val="24"/>
        </w:rPr>
        <w:t xml:space="preserve"> уроке</w:t>
      </w:r>
      <w:r w:rsidRPr="009D0E49">
        <w:rPr>
          <w:rFonts w:ascii="Times New Roman" w:hAnsi="Times New Roman" w:cs="Times New Roman"/>
          <w:sz w:val="24"/>
          <w:szCs w:val="24"/>
        </w:rPr>
        <w:t>. Административное посе</w:t>
      </w:r>
      <w:r>
        <w:rPr>
          <w:rFonts w:ascii="Times New Roman" w:hAnsi="Times New Roman" w:cs="Times New Roman"/>
          <w:sz w:val="24"/>
          <w:szCs w:val="24"/>
        </w:rPr>
        <w:t>щение уроков реализуется в рам</w:t>
      </w:r>
      <w:r w:rsidRPr="009D0E49">
        <w:rPr>
          <w:rFonts w:ascii="Times New Roman" w:hAnsi="Times New Roman" w:cs="Times New Roman"/>
          <w:sz w:val="24"/>
          <w:szCs w:val="24"/>
        </w:rPr>
        <w:t>ках классно-обобщающего  контроля, посещаются уро</w:t>
      </w:r>
      <w:r>
        <w:rPr>
          <w:rFonts w:ascii="Times New Roman" w:hAnsi="Times New Roman" w:cs="Times New Roman"/>
          <w:sz w:val="24"/>
          <w:szCs w:val="24"/>
        </w:rPr>
        <w:t xml:space="preserve">ки молодых или вновь прибывших </w:t>
      </w:r>
      <w:r w:rsidRPr="009D0E49">
        <w:rPr>
          <w:rFonts w:ascii="Times New Roman" w:hAnsi="Times New Roman" w:cs="Times New Roman"/>
          <w:sz w:val="24"/>
          <w:szCs w:val="24"/>
        </w:rPr>
        <w:t xml:space="preserve">специалистов, педагогов, готовивших открытые уроки в </w:t>
      </w:r>
      <w:r>
        <w:rPr>
          <w:rFonts w:ascii="Times New Roman" w:hAnsi="Times New Roman" w:cs="Times New Roman"/>
          <w:sz w:val="24"/>
          <w:szCs w:val="24"/>
        </w:rPr>
        <w:t xml:space="preserve">рамках городских мероприятий и </w:t>
      </w:r>
      <w:r w:rsidRPr="009D0E49">
        <w:rPr>
          <w:rFonts w:ascii="Times New Roman" w:hAnsi="Times New Roman" w:cs="Times New Roman"/>
          <w:sz w:val="24"/>
          <w:szCs w:val="24"/>
        </w:rPr>
        <w:t>конкурсов, учителей, требующих персонального контр</w:t>
      </w:r>
      <w:r>
        <w:rPr>
          <w:rFonts w:ascii="Times New Roman" w:hAnsi="Times New Roman" w:cs="Times New Roman"/>
          <w:sz w:val="24"/>
          <w:szCs w:val="24"/>
        </w:rPr>
        <w:t>оля. Для организации помощи мо</w:t>
      </w:r>
      <w:r w:rsidRPr="009D0E49">
        <w:rPr>
          <w:rFonts w:ascii="Times New Roman" w:hAnsi="Times New Roman" w:cs="Times New Roman"/>
          <w:sz w:val="24"/>
          <w:szCs w:val="24"/>
        </w:rPr>
        <w:t>лодым педагогам, педагогам, впервые пришедшим на ра</w:t>
      </w:r>
      <w:r>
        <w:rPr>
          <w:rFonts w:ascii="Times New Roman" w:hAnsi="Times New Roman" w:cs="Times New Roman"/>
          <w:sz w:val="24"/>
          <w:szCs w:val="24"/>
        </w:rPr>
        <w:t>боту в школу, студентам педаго</w:t>
      </w:r>
      <w:r w:rsidRPr="009D0E49">
        <w:rPr>
          <w:rFonts w:ascii="Times New Roman" w:hAnsi="Times New Roman" w:cs="Times New Roman"/>
          <w:sz w:val="24"/>
          <w:szCs w:val="24"/>
        </w:rPr>
        <w:t xml:space="preserve">гического вуза, проходящим практику в школе, </w:t>
      </w:r>
      <w:r w:rsidR="0071372C">
        <w:rPr>
          <w:rFonts w:ascii="Times New Roman" w:hAnsi="Times New Roman" w:cs="Times New Roman"/>
          <w:sz w:val="24"/>
          <w:szCs w:val="24"/>
        </w:rPr>
        <w:t>оказывается помощь в</w:t>
      </w:r>
      <w:r>
        <w:rPr>
          <w:rFonts w:ascii="Times New Roman" w:hAnsi="Times New Roman" w:cs="Times New Roman"/>
          <w:sz w:val="24"/>
          <w:szCs w:val="24"/>
        </w:rPr>
        <w:t xml:space="preserve"> наставничеств</w:t>
      </w:r>
      <w:r w:rsidR="0071372C">
        <w:rPr>
          <w:rFonts w:ascii="Times New Roman" w:hAnsi="Times New Roman" w:cs="Times New Roman"/>
          <w:sz w:val="24"/>
          <w:szCs w:val="24"/>
        </w:rPr>
        <w:t>е</w:t>
      </w:r>
      <w:r>
        <w:rPr>
          <w:rFonts w:ascii="Times New Roman" w:hAnsi="Times New Roman" w:cs="Times New Roman"/>
          <w:sz w:val="24"/>
          <w:szCs w:val="24"/>
        </w:rPr>
        <w:t>. Взаи</w:t>
      </w:r>
      <w:r w:rsidRPr="009D0E49">
        <w:rPr>
          <w:rFonts w:ascii="Times New Roman" w:hAnsi="Times New Roman" w:cs="Times New Roman"/>
          <w:sz w:val="24"/>
          <w:szCs w:val="24"/>
        </w:rPr>
        <w:t>мопосещение уроков молодым специалистом и наставнико</w:t>
      </w:r>
      <w:r>
        <w:rPr>
          <w:rFonts w:ascii="Times New Roman" w:hAnsi="Times New Roman" w:cs="Times New Roman"/>
          <w:sz w:val="24"/>
          <w:szCs w:val="24"/>
        </w:rPr>
        <w:t>м ведётся в соответствии с пла</w:t>
      </w:r>
      <w:r w:rsidRPr="009D0E49">
        <w:rPr>
          <w:rFonts w:ascii="Times New Roman" w:hAnsi="Times New Roman" w:cs="Times New Roman"/>
          <w:sz w:val="24"/>
          <w:szCs w:val="24"/>
        </w:rPr>
        <w:t>ном работы с молодыми специалистами на учебный год.</w:t>
      </w:r>
    </w:p>
    <w:p w:rsidR="003C12CE" w:rsidRPr="009B080D" w:rsidRDefault="003C12CE" w:rsidP="003C12CE">
      <w:pPr>
        <w:pStyle w:val="10"/>
        <w:ind w:left="0"/>
      </w:pPr>
    </w:p>
    <w:p w:rsidR="0028124C" w:rsidRPr="0028124C" w:rsidRDefault="005C3E59" w:rsidP="0028124C">
      <w:pPr>
        <w:pStyle w:val="10"/>
        <w:ind w:left="0"/>
        <w:jc w:val="center"/>
        <w:rPr>
          <w:b/>
        </w:rPr>
      </w:pPr>
      <w:r>
        <w:rPr>
          <w:b/>
        </w:rPr>
        <w:t>9</w:t>
      </w:r>
      <w:r w:rsidR="0028124C">
        <w:rPr>
          <w:b/>
        </w:rPr>
        <w:t>.</w:t>
      </w:r>
      <w:r w:rsidR="0028124C" w:rsidRPr="0028124C">
        <w:rPr>
          <w:b/>
        </w:rPr>
        <w:t>Мероприятия по сохранению и укреплению здоровья обучающихся:</w:t>
      </w:r>
    </w:p>
    <w:p w:rsidR="00D02C50" w:rsidRPr="00D02C50" w:rsidRDefault="00D02C50" w:rsidP="00D02C50">
      <w:pPr>
        <w:ind w:firstLine="900"/>
        <w:jc w:val="both"/>
      </w:pPr>
      <w:r w:rsidRPr="00D02C50">
        <w:t xml:space="preserve">Систематическая работа по профилактике детского дорожно-транспортного травматизма организуется в тесном сотрудничестве с ГИБДД, общественными </w:t>
      </w:r>
      <w:r w:rsidRPr="00D02C50">
        <w:lastRenderedPageBreak/>
        <w:t>организациями, учащимися, родителями по безопасности движения. Инспекторами ГИБДД  организовывались беседы с учащимися, был показан видео ролик о ДТП. Работает клуб «ЮИД» (руководитель Супряго А.М.-педагог доп. образования). Члены клуба проводили беседы, игры, викторины о ПДД. В течение года проходил слет юных инспекторов дорожного движения. Команда заняла 2 место. Прошел слет дружин юных пожарных. Наша команда «Искра» (руководитель Новикова Т.Д.-педагог доп. образования), заняла 3место среди школ города. Кружковцы приобрели практические и теоретические навыки противопожарной безопасности.</w:t>
      </w:r>
    </w:p>
    <w:p w:rsidR="00D02C50" w:rsidRPr="00D02C50" w:rsidRDefault="00D02C50" w:rsidP="00D02C50">
      <w:pPr>
        <w:ind w:firstLine="900"/>
        <w:jc w:val="both"/>
      </w:pPr>
      <w:r w:rsidRPr="00D02C50">
        <w:t>Вопросы сохранения здоровья обучающихся являются предметом пристального внимания всего педагогического коллектива. Физическая культура составляет важную часть оздоровительной и воспитательной работы и является мощным средством укрепления здоровья и правильного развития детей и подростков.</w:t>
      </w:r>
    </w:p>
    <w:p w:rsidR="00D02C50" w:rsidRPr="00D02C50" w:rsidRDefault="00D02C50" w:rsidP="00D02C50">
      <w:pPr>
        <w:ind w:firstLine="927"/>
        <w:jc w:val="both"/>
      </w:pPr>
      <w:r w:rsidRPr="00D02C50">
        <w:t>Прошла акция «Жизнь без  табака». Фельдшером школы проведена беседа о вреде курения, на часах общения классными руководителями проведены анкеты на тему: «Какой вред приносит курение?». Проведена акция «Стоп, СПИД», где  специалист Отдела образования МО «город Свирск» по профилактике негативных явлений, провела беседу «Профилактика ВИЧ и СПИД- Инфекция».</w:t>
      </w:r>
    </w:p>
    <w:p w:rsidR="00D02C50" w:rsidRPr="00D02C50" w:rsidRDefault="00D02C50" w:rsidP="00D02C50">
      <w:pPr>
        <w:ind w:firstLine="900"/>
        <w:jc w:val="both"/>
      </w:pPr>
      <w:r w:rsidRPr="00D02C50">
        <w:t>В учебном году проведена спартакиада по 9 видам спорта: легкой атлетике, лыжным гонкам, стрельбе, гимнастике, футболу, президентским состязаниям . Был проведен месячник спортивно-массовой работы (январь-апрель) по 5-ти видам спорта. Соревнования проводились в 3 этапа (первенство классов и школы, городские и областные соревнования).</w:t>
      </w:r>
    </w:p>
    <w:p w:rsidR="00D02C50" w:rsidRPr="00D02C50" w:rsidRDefault="00D02C50" w:rsidP="00D02C50">
      <w:pPr>
        <w:ind w:firstLine="900"/>
        <w:jc w:val="both"/>
      </w:pPr>
      <w:r w:rsidRPr="00D02C50">
        <w:t>Сборные команды школы приняли участие в президентских состязаниях, став победителями и призёрами во многих видах.</w:t>
      </w:r>
    </w:p>
    <w:p w:rsidR="00D02C50" w:rsidRPr="00D02C50" w:rsidRDefault="00D02C50" w:rsidP="00D02C50">
      <w:pPr>
        <w:jc w:val="both"/>
      </w:pPr>
    </w:p>
    <w:p w:rsidR="00D02C50" w:rsidRPr="00D02C50" w:rsidRDefault="00D02C50" w:rsidP="00D02C50">
      <w:pPr>
        <w:ind w:firstLine="900"/>
        <w:jc w:val="both"/>
      </w:pPr>
      <w:r w:rsidRPr="00D02C50">
        <w:t>В школе работают спортивные секции: баскетбол, легкая атлетика. Многие дети занимались в секциях ДЮСШ.</w:t>
      </w:r>
    </w:p>
    <w:p w:rsidR="00D02C50" w:rsidRPr="00D02C50" w:rsidRDefault="00D02C50" w:rsidP="00D02C50">
      <w:pPr>
        <w:ind w:firstLine="900"/>
        <w:jc w:val="both"/>
      </w:pPr>
      <w:r w:rsidRPr="00D02C50">
        <w:t>Физкультурно-оздоровительные мероприятия.</w:t>
      </w:r>
    </w:p>
    <w:p w:rsidR="00D02C50" w:rsidRPr="00D02C50" w:rsidRDefault="00D02C50" w:rsidP="00D02C50">
      <w:pPr>
        <w:jc w:val="both"/>
      </w:pPr>
      <w:r w:rsidRPr="00D02C50">
        <w:t>1.Соревнования-44%</w:t>
      </w:r>
    </w:p>
    <w:p w:rsidR="00D02C50" w:rsidRPr="00D02C50" w:rsidRDefault="00D02C50" w:rsidP="00D02C50">
      <w:pPr>
        <w:jc w:val="both"/>
      </w:pPr>
      <w:r w:rsidRPr="00D02C50">
        <w:t>2. Дни здоровья-82%</w:t>
      </w:r>
    </w:p>
    <w:p w:rsidR="00D02C50" w:rsidRPr="00D02C50" w:rsidRDefault="00D02C50" w:rsidP="00D02C50">
      <w:pPr>
        <w:jc w:val="both"/>
      </w:pPr>
      <w:r w:rsidRPr="00D02C50">
        <w:t>3. Игры на переменах, физкультурные  паузы и минутки.</w:t>
      </w:r>
    </w:p>
    <w:p w:rsidR="00D02C50" w:rsidRPr="00D02C50" w:rsidRDefault="00D02C50" w:rsidP="00D02C50">
      <w:pPr>
        <w:jc w:val="both"/>
      </w:pPr>
      <w:r w:rsidRPr="00D02C50">
        <w:t>4. В спортивных секциях занимались 392 человека.</w:t>
      </w:r>
    </w:p>
    <w:p w:rsidR="00D02C50" w:rsidRPr="00D02C50" w:rsidRDefault="00D02C50" w:rsidP="00D02C50">
      <w:pPr>
        <w:ind w:firstLine="540"/>
        <w:jc w:val="both"/>
      </w:pPr>
      <w:r w:rsidRPr="00D02C50">
        <w:t>В городских и областных соревнованиях заняли 36 призовых командных мест, 29 учащихся стали призерами ,169– призерами городских соревнований.</w:t>
      </w:r>
    </w:p>
    <w:p w:rsidR="00D02C50" w:rsidRPr="00D02C50" w:rsidRDefault="00D02C50" w:rsidP="00D02C50">
      <w:pPr>
        <w:jc w:val="both"/>
      </w:pPr>
      <w:r w:rsidRPr="00D02C50">
        <w:t>Всего подготовлено:</w:t>
      </w:r>
    </w:p>
    <w:p w:rsidR="00D02C50" w:rsidRPr="00D02C50" w:rsidRDefault="00D02C50" w:rsidP="0060274D">
      <w:pPr>
        <w:numPr>
          <w:ilvl w:val="0"/>
          <w:numId w:val="10"/>
        </w:numPr>
        <w:jc w:val="both"/>
      </w:pPr>
      <w:r w:rsidRPr="00D02C50">
        <w:t>Спортсменов – разрядников – 33 человека</w:t>
      </w:r>
    </w:p>
    <w:p w:rsidR="00D02C50" w:rsidRPr="00D02C50" w:rsidRDefault="00D02C50" w:rsidP="0060274D">
      <w:pPr>
        <w:numPr>
          <w:ilvl w:val="0"/>
          <w:numId w:val="10"/>
        </w:numPr>
        <w:jc w:val="both"/>
      </w:pPr>
      <w:r w:rsidRPr="00D02C50">
        <w:t>Судей по спорту – 5 человек;</w:t>
      </w:r>
    </w:p>
    <w:p w:rsidR="00D02C50" w:rsidRPr="00D02C50" w:rsidRDefault="00D02C50" w:rsidP="0060274D">
      <w:pPr>
        <w:numPr>
          <w:ilvl w:val="0"/>
          <w:numId w:val="10"/>
        </w:numPr>
        <w:jc w:val="both"/>
      </w:pPr>
      <w:r w:rsidRPr="00D02C50">
        <w:t>Тренеров – общественников – 4 человека.</w:t>
      </w:r>
    </w:p>
    <w:p w:rsidR="00D02C50" w:rsidRPr="00D02C50" w:rsidRDefault="00D02C50" w:rsidP="00D02C50">
      <w:pPr>
        <w:ind w:firstLine="900"/>
        <w:jc w:val="both"/>
      </w:pPr>
      <w:r w:rsidRPr="00D02C50">
        <w:t>В сентябре и мае учебного года был проведен мониторинг физической подготовки обучающихся с общим охватом 100%.</w:t>
      </w:r>
    </w:p>
    <w:p w:rsidR="00D02C50" w:rsidRPr="00D02C50" w:rsidRDefault="00D02C50" w:rsidP="00D02C50">
      <w:pPr>
        <w:ind w:firstLine="900"/>
        <w:jc w:val="both"/>
      </w:pPr>
      <w:r w:rsidRPr="00D02C50">
        <w:t>На уроках ОВС и ОБЖ показаны видеофильмы на темы «Экология и здоровье», «Здоровый образ жизни». Был проведен экологический месячник  «Знай и люби родную природу».</w:t>
      </w:r>
    </w:p>
    <w:p w:rsidR="00D02C50" w:rsidRPr="00D02C50" w:rsidRDefault="00D02C50" w:rsidP="00D02C50">
      <w:pPr>
        <w:jc w:val="both"/>
      </w:pPr>
      <w:r w:rsidRPr="00D02C50">
        <w:t>В школе поведена акция «Неделя добрых дел». На занятии по интересам ребята изготовили кормушки для птиц, раздали листовки «Берегись клёща», «Сохраним все живое», «Лесные пожары». Проведен День Защиты детей, показаны фильмы  «МЧС предупреждает».</w:t>
      </w:r>
    </w:p>
    <w:p w:rsidR="00D02C50" w:rsidRPr="00D02C50" w:rsidRDefault="00D02C50" w:rsidP="00D02C50">
      <w:pPr>
        <w:ind w:firstLine="900"/>
        <w:jc w:val="both"/>
      </w:pPr>
      <w:r w:rsidRPr="00D02C50">
        <w:t>В 5-8 классах проведены часы общения на тему: «Земля - наш дом». В библиотеке школы оформлена выставка книг: «Это земля твоя и моя», «Твои друзья животные», «Раскрываем мир».</w:t>
      </w:r>
    </w:p>
    <w:p w:rsidR="00D02C50" w:rsidRPr="00D02C50" w:rsidRDefault="00D02C50" w:rsidP="00D02C50">
      <w:pPr>
        <w:ind w:firstLine="900"/>
        <w:jc w:val="both"/>
      </w:pPr>
      <w:r w:rsidRPr="00D02C50">
        <w:t>Во время субботника была убрана территория  вокруг школы, у мемориала.</w:t>
      </w:r>
    </w:p>
    <w:p w:rsidR="00D02C50" w:rsidRPr="00D02C50" w:rsidRDefault="00D02C50" w:rsidP="00D02C50">
      <w:pPr>
        <w:ind w:firstLine="720"/>
        <w:jc w:val="both"/>
      </w:pPr>
      <w:r w:rsidRPr="00D02C50">
        <w:lastRenderedPageBreak/>
        <w:t>ДДТ проведен месячник по экологии. Обучающиеся 8«б» класса приняли участие в городском конкурсе  листовок «Окружающая среда и наше здоровье» заняли I место, в городском конкурсе компьютерных презентаций «Экология здоровья» заняли 2 место, в городском экологическом конкурсе поделки из природной материала, поделка из бумаги заняли I место; II место, городской конкурс агитбригада по экологии заняли II место.</w:t>
      </w:r>
    </w:p>
    <w:p w:rsidR="00D02C50" w:rsidRPr="00D02C50" w:rsidRDefault="00D02C50" w:rsidP="00D02C50">
      <w:pPr>
        <w:ind w:firstLine="720"/>
        <w:jc w:val="both"/>
      </w:pPr>
      <w:r w:rsidRPr="00D02C50">
        <w:t>Классными руководителями проведены беседы по правилам и мерам безопасности на дорогах, улицах, на воде, в лесу.</w:t>
      </w:r>
    </w:p>
    <w:p w:rsidR="00D02C50" w:rsidRPr="00D02C50" w:rsidRDefault="00D02C50" w:rsidP="00D02C50">
      <w:pPr>
        <w:ind w:firstLine="720"/>
        <w:jc w:val="both"/>
      </w:pPr>
      <w:r w:rsidRPr="00D02C50">
        <w:t>На часах общения, уроках ОБЖ были проведены практические занятия по оказанию доврачебной помощи пострадавшим. Классными руководителями  проведен  инструктаж с обучающимися по технике безопасности на дорогах,  водоёмах, в лесу.</w:t>
      </w:r>
    </w:p>
    <w:p w:rsidR="00D02C50" w:rsidRPr="00D02C50" w:rsidRDefault="00D02C50" w:rsidP="00D02C50">
      <w:pPr>
        <w:jc w:val="both"/>
      </w:pPr>
      <w:r w:rsidRPr="00D02C50">
        <w:t>На классных родительских собраниях были заслушаны вопросы по охране жизни здоровья, правил поведения детей на дорогах и улицах, на воде, в лесной зоне.</w:t>
      </w:r>
    </w:p>
    <w:p w:rsidR="00D02C50" w:rsidRPr="00D02C50" w:rsidRDefault="00D02C50" w:rsidP="00D02C50">
      <w:pPr>
        <w:ind w:firstLine="900"/>
        <w:jc w:val="both"/>
      </w:pPr>
      <w:r w:rsidRPr="00D02C50">
        <w:t>Вся внеурочная работы в школе строится на принципах добровольности и самоопределения, и наша задача – создать все необходимые условия для этого. Систематическое изучение резервов свободного времени учащихся помогает нам сделать процесс воспитания управляемым.</w:t>
      </w:r>
    </w:p>
    <w:p w:rsidR="00D02C50" w:rsidRPr="00D02C50" w:rsidRDefault="00D02C50" w:rsidP="00D02C50">
      <w:pPr>
        <w:ind w:firstLine="900"/>
        <w:jc w:val="both"/>
      </w:pPr>
      <w:r w:rsidRPr="00D02C50">
        <w:t>Обучающиеся имеют возможность заниматься в кружках по интересам, они объединены в «Центр мотивационного развития личности». Во главе каждого коллектива стоит педагог-профессионал.</w:t>
      </w:r>
    </w:p>
    <w:p w:rsidR="0028124C" w:rsidRPr="005C3E59" w:rsidRDefault="0028124C" w:rsidP="005C3E59">
      <w:pPr>
        <w:pStyle w:val="a3"/>
        <w:ind w:firstLine="720"/>
        <w:jc w:val="both"/>
        <w:rPr>
          <w:rFonts w:ascii="Times New Roman" w:hAnsi="Times New Roman" w:cs="Times New Roman"/>
          <w:sz w:val="24"/>
          <w:szCs w:val="24"/>
        </w:rPr>
      </w:pPr>
    </w:p>
    <w:p w:rsidR="0028124C" w:rsidRPr="00AA6A51" w:rsidRDefault="0028124C" w:rsidP="0028124C">
      <w:pPr>
        <w:jc w:val="center"/>
        <w:rPr>
          <w:b/>
        </w:rPr>
      </w:pPr>
      <w:r w:rsidRPr="002823D3">
        <w:rPr>
          <w:b/>
        </w:rPr>
        <w:t xml:space="preserve">11.1.Целостность системы формирования культуры здорового и безопасного образа </w:t>
      </w:r>
      <w:r w:rsidRPr="00AA6A51">
        <w:rPr>
          <w:b/>
        </w:rPr>
        <w:t>жизни обучающихся, воспитанников</w:t>
      </w:r>
    </w:p>
    <w:p w:rsidR="00AA6A51" w:rsidRDefault="00AA6A51" w:rsidP="00AA6A5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Федеральными требованиями </w:t>
      </w:r>
      <w:r w:rsidRPr="009D0E49">
        <w:rPr>
          <w:rFonts w:ascii="Times New Roman" w:hAnsi="Times New Roman" w:cs="Times New Roman"/>
          <w:sz w:val="24"/>
          <w:szCs w:val="24"/>
        </w:rPr>
        <w:t xml:space="preserve">в </w:t>
      </w:r>
      <w:r>
        <w:rPr>
          <w:rFonts w:ascii="Times New Roman" w:hAnsi="Times New Roman" w:cs="Times New Roman"/>
          <w:sz w:val="24"/>
          <w:szCs w:val="24"/>
        </w:rPr>
        <w:t xml:space="preserve"> школе создана система необходимых условий,  обеспечивающих  сохранение и укрепление физического и </w:t>
      </w:r>
      <w:r w:rsidRPr="009D0E49">
        <w:rPr>
          <w:rFonts w:ascii="Times New Roman" w:hAnsi="Times New Roman" w:cs="Times New Roman"/>
          <w:sz w:val="24"/>
          <w:szCs w:val="24"/>
        </w:rPr>
        <w:t>психологического      здоровья    обучающихся.       Разработана    и     реализуется Программаразвития школы, Основная Образовательная программа на</w:t>
      </w:r>
      <w:r>
        <w:rPr>
          <w:rFonts w:ascii="Times New Roman" w:hAnsi="Times New Roman" w:cs="Times New Roman"/>
          <w:sz w:val="24"/>
          <w:szCs w:val="24"/>
        </w:rPr>
        <w:t xml:space="preserve">чального общего образования, в которых определены направления деятельности, </w:t>
      </w:r>
      <w:r w:rsidRPr="009D0E49">
        <w:rPr>
          <w:rFonts w:ascii="Times New Roman" w:hAnsi="Times New Roman" w:cs="Times New Roman"/>
          <w:sz w:val="24"/>
          <w:szCs w:val="24"/>
        </w:rPr>
        <w:t>обеспе</w:t>
      </w:r>
      <w:r>
        <w:rPr>
          <w:rFonts w:ascii="Times New Roman" w:hAnsi="Times New Roman" w:cs="Times New Roman"/>
          <w:sz w:val="24"/>
          <w:szCs w:val="24"/>
        </w:rPr>
        <w:t xml:space="preserve">чивающие        сохранение </w:t>
      </w:r>
      <w:r w:rsidRPr="009D0E49">
        <w:rPr>
          <w:rFonts w:ascii="Times New Roman" w:hAnsi="Times New Roman" w:cs="Times New Roman"/>
          <w:sz w:val="24"/>
          <w:szCs w:val="24"/>
        </w:rPr>
        <w:t>иукрепление здоровья, безоп</w:t>
      </w:r>
      <w:r>
        <w:rPr>
          <w:rFonts w:ascii="Times New Roman" w:hAnsi="Times New Roman" w:cs="Times New Roman"/>
          <w:sz w:val="24"/>
          <w:szCs w:val="24"/>
        </w:rPr>
        <w:t xml:space="preserve">асный образ жизни обучающихся. </w:t>
      </w:r>
      <w:r w:rsidRPr="009D0E49">
        <w:rPr>
          <w:rFonts w:ascii="Times New Roman" w:hAnsi="Times New Roman" w:cs="Times New Roman"/>
          <w:sz w:val="24"/>
          <w:szCs w:val="24"/>
        </w:rPr>
        <w:t>Действу</w:t>
      </w:r>
      <w:r w:rsidR="00E60655">
        <w:rPr>
          <w:rFonts w:ascii="Times New Roman" w:hAnsi="Times New Roman" w:cs="Times New Roman"/>
          <w:sz w:val="24"/>
          <w:szCs w:val="24"/>
        </w:rPr>
        <w:t xml:space="preserve">ют    программы:  «Здоровье», </w:t>
      </w:r>
      <w:r w:rsidRPr="009D0E49">
        <w:rPr>
          <w:rFonts w:ascii="Times New Roman" w:hAnsi="Times New Roman" w:cs="Times New Roman"/>
          <w:sz w:val="24"/>
          <w:szCs w:val="24"/>
        </w:rPr>
        <w:t>«Программа духовно-нравственного развития шк</w:t>
      </w:r>
      <w:r w:rsidR="00E60655">
        <w:rPr>
          <w:rFonts w:ascii="Times New Roman" w:hAnsi="Times New Roman" w:cs="Times New Roman"/>
          <w:sz w:val="24"/>
          <w:szCs w:val="24"/>
        </w:rPr>
        <w:t>ольника».</w:t>
      </w:r>
    </w:p>
    <w:p w:rsidR="00AA6A51" w:rsidRDefault="00AA6A51" w:rsidP="00AA6A5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Преемственность  и  непрерывность  обучения  здо</w:t>
      </w:r>
      <w:r>
        <w:rPr>
          <w:rFonts w:ascii="Times New Roman" w:hAnsi="Times New Roman" w:cs="Times New Roman"/>
          <w:sz w:val="24"/>
          <w:szCs w:val="24"/>
        </w:rPr>
        <w:t xml:space="preserve">ровому  и  безопасному  образу </w:t>
      </w:r>
      <w:r w:rsidRPr="009D0E49">
        <w:rPr>
          <w:rFonts w:ascii="Times New Roman" w:hAnsi="Times New Roman" w:cs="Times New Roman"/>
          <w:sz w:val="24"/>
          <w:szCs w:val="24"/>
        </w:rPr>
        <w:t>жизни (здоровью) на различных ступенях осуществляется на уроках «Окружающий мир»  в  1-4  классах,  находят  продолжение  в  5-11  классах  на  у</w:t>
      </w:r>
      <w:r>
        <w:rPr>
          <w:rFonts w:ascii="Times New Roman" w:hAnsi="Times New Roman" w:cs="Times New Roman"/>
          <w:sz w:val="24"/>
          <w:szCs w:val="24"/>
        </w:rPr>
        <w:t xml:space="preserve">роках  ОБЖ,  биологии,  химии, </w:t>
      </w:r>
      <w:r w:rsidRPr="009D0E49">
        <w:rPr>
          <w:rFonts w:ascii="Times New Roman" w:hAnsi="Times New Roman" w:cs="Times New Roman"/>
          <w:sz w:val="24"/>
          <w:szCs w:val="24"/>
        </w:rPr>
        <w:t xml:space="preserve">физики, физической культуры. </w:t>
      </w:r>
    </w:p>
    <w:p w:rsidR="00AA6A51" w:rsidRDefault="00AA6A51" w:rsidP="00AA6A5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Приоритетным       направлением      содержания     предметов</w:t>
      </w:r>
      <w:r>
        <w:rPr>
          <w:rFonts w:ascii="Times New Roman" w:hAnsi="Times New Roman" w:cs="Times New Roman"/>
          <w:sz w:val="24"/>
          <w:szCs w:val="24"/>
        </w:rPr>
        <w:t xml:space="preserve">     школьного      компонента </w:t>
      </w:r>
      <w:r w:rsidRPr="009D0E49">
        <w:rPr>
          <w:rFonts w:ascii="Times New Roman" w:hAnsi="Times New Roman" w:cs="Times New Roman"/>
          <w:sz w:val="24"/>
          <w:szCs w:val="24"/>
        </w:rPr>
        <w:t xml:space="preserve">является здравоохранительная направленность. </w:t>
      </w:r>
      <w:r>
        <w:rPr>
          <w:rFonts w:ascii="Times New Roman" w:hAnsi="Times New Roman" w:cs="Times New Roman"/>
          <w:sz w:val="24"/>
          <w:szCs w:val="24"/>
        </w:rPr>
        <w:t xml:space="preserve">Работы в </w:t>
      </w:r>
      <w:r w:rsidRPr="009D0E49">
        <w:rPr>
          <w:rFonts w:ascii="Times New Roman" w:hAnsi="Times New Roman" w:cs="Times New Roman"/>
          <w:sz w:val="24"/>
          <w:szCs w:val="24"/>
        </w:rPr>
        <w:t>данном   направлении   продолжается      через   дополнитель</w:t>
      </w:r>
      <w:r>
        <w:rPr>
          <w:rFonts w:ascii="Times New Roman" w:hAnsi="Times New Roman" w:cs="Times New Roman"/>
          <w:sz w:val="24"/>
          <w:szCs w:val="24"/>
        </w:rPr>
        <w:t xml:space="preserve">ное   образование:   спортивные </w:t>
      </w:r>
      <w:r w:rsidRPr="009D0E49">
        <w:rPr>
          <w:rFonts w:ascii="Times New Roman" w:hAnsi="Times New Roman" w:cs="Times New Roman"/>
          <w:sz w:val="24"/>
          <w:szCs w:val="24"/>
        </w:rPr>
        <w:t xml:space="preserve">секции, кружки. </w:t>
      </w:r>
    </w:p>
    <w:p w:rsidR="00E60655" w:rsidRDefault="00E60655" w:rsidP="00AA6A51">
      <w:pPr>
        <w:pStyle w:val="a3"/>
        <w:ind w:firstLine="720"/>
        <w:jc w:val="both"/>
        <w:rPr>
          <w:rFonts w:ascii="Times New Roman" w:hAnsi="Times New Roman" w:cs="Times New Roman"/>
          <w:sz w:val="24"/>
          <w:szCs w:val="24"/>
        </w:rPr>
      </w:pPr>
      <w:r>
        <w:rPr>
          <w:rFonts w:ascii="Times New Roman" w:hAnsi="Times New Roman" w:cs="Times New Roman"/>
          <w:sz w:val="24"/>
          <w:szCs w:val="24"/>
        </w:rPr>
        <w:t>В школе обучается 6 детей-инвалидов; 3учеников</w:t>
      </w:r>
      <w:r w:rsidR="00AA6A51" w:rsidRPr="009D0E49">
        <w:rPr>
          <w:rFonts w:ascii="Times New Roman" w:hAnsi="Times New Roman" w:cs="Times New Roman"/>
          <w:sz w:val="24"/>
          <w:szCs w:val="24"/>
        </w:rPr>
        <w:t xml:space="preserve"> по состоянию здоровья -на дому.  </w:t>
      </w:r>
      <w:r w:rsidR="00C74250">
        <w:rPr>
          <w:rFonts w:ascii="Times New Roman" w:hAnsi="Times New Roman" w:cs="Times New Roman"/>
          <w:sz w:val="24"/>
          <w:szCs w:val="24"/>
        </w:rPr>
        <w:t xml:space="preserve">Для них составлен </w:t>
      </w:r>
      <w:r w:rsidR="00AA6A51" w:rsidRPr="009D0E49">
        <w:rPr>
          <w:rFonts w:ascii="Times New Roman" w:hAnsi="Times New Roman" w:cs="Times New Roman"/>
          <w:sz w:val="24"/>
          <w:szCs w:val="24"/>
        </w:rPr>
        <w:t>индивиду</w:t>
      </w:r>
      <w:r w:rsidR="00C74250">
        <w:rPr>
          <w:rFonts w:ascii="Times New Roman" w:hAnsi="Times New Roman" w:cs="Times New Roman"/>
          <w:sz w:val="24"/>
          <w:szCs w:val="24"/>
        </w:rPr>
        <w:t xml:space="preserve">альный учебный план, разработано </w:t>
      </w:r>
      <w:r w:rsidR="00AA6A51" w:rsidRPr="009D0E49">
        <w:rPr>
          <w:rFonts w:ascii="Times New Roman" w:hAnsi="Times New Roman" w:cs="Times New Roman"/>
          <w:sz w:val="24"/>
          <w:szCs w:val="24"/>
        </w:rPr>
        <w:t xml:space="preserve">индивидуальное  </w:t>
      </w:r>
      <w:r w:rsidR="00AA6A51">
        <w:rPr>
          <w:rFonts w:ascii="Times New Roman" w:hAnsi="Times New Roman" w:cs="Times New Roman"/>
          <w:sz w:val="24"/>
          <w:szCs w:val="24"/>
        </w:rPr>
        <w:t>распи</w:t>
      </w:r>
      <w:r w:rsidR="00C74250">
        <w:rPr>
          <w:rFonts w:ascii="Times New Roman" w:hAnsi="Times New Roman" w:cs="Times New Roman"/>
          <w:sz w:val="24"/>
          <w:szCs w:val="24"/>
        </w:rPr>
        <w:t xml:space="preserve">сание </w:t>
      </w:r>
      <w:r w:rsidR="00AA6A51">
        <w:rPr>
          <w:rFonts w:ascii="Times New Roman" w:hAnsi="Times New Roman" w:cs="Times New Roman"/>
          <w:sz w:val="24"/>
          <w:szCs w:val="24"/>
        </w:rPr>
        <w:t xml:space="preserve">занятий. </w:t>
      </w:r>
    </w:p>
    <w:p w:rsidR="00AA6A51" w:rsidRDefault="00AA6A51" w:rsidP="00AA6A5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   рамках  формирования  культуры  здорового и  безопасного образа  жизни </w:t>
      </w:r>
      <w:r w:rsidRPr="009D0E49">
        <w:rPr>
          <w:rFonts w:ascii="Times New Roman" w:hAnsi="Times New Roman" w:cs="Times New Roman"/>
          <w:sz w:val="24"/>
          <w:szCs w:val="24"/>
        </w:rPr>
        <w:t>обучающихся  выстроено взаимодействие с различным</w:t>
      </w:r>
      <w:r>
        <w:rPr>
          <w:rFonts w:ascii="Times New Roman" w:hAnsi="Times New Roman" w:cs="Times New Roman"/>
          <w:sz w:val="24"/>
          <w:szCs w:val="24"/>
        </w:rPr>
        <w:t xml:space="preserve">и учреждениями и организациями </w:t>
      </w:r>
      <w:r w:rsidRPr="009D0E49">
        <w:rPr>
          <w:rFonts w:ascii="Times New Roman" w:hAnsi="Times New Roman" w:cs="Times New Roman"/>
          <w:sz w:val="24"/>
          <w:szCs w:val="24"/>
        </w:rPr>
        <w:t xml:space="preserve">города: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74250" w:rsidTr="00335DA5">
        <w:tc>
          <w:tcPr>
            <w:tcW w:w="3190" w:type="dxa"/>
          </w:tcPr>
          <w:p w:rsidR="00C74250" w:rsidRPr="00335DA5" w:rsidRDefault="00276F5E"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Субъекты социального партнерства</w:t>
            </w:r>
          </w:p>
        </w:tc>
        <w:tc>
          <w:tcPr>
            <w:tcW w:w="3190" w:type="dxa"/>
          </w:tcPr>
          <w:p w:rsidR="00C74250" w:rsidRPr="00335DA5" w:rsidRDefault="00276F5E"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Формы взаимодействия</w:t>
            </w:r>
          </w:p>
        </w:tc>
        <w:tc>
          <w:tcPr>
            <w:tcW w:w="3191" w:type="dxa"/>
          </w:tcPr>
          <w:p w:rsidR="00C74250" w:rsidRPr="00335DA5" w:rsidRDefault="00276F5E" w:rsidP="00335DA5">
            <w:pPr>
              <w:pStyle w:val="a3"/>
              <w:jc w:val="center"/>
              <w:rPr>
                <w:rFonts w:ascii="Times New Roman" w:hAnsi="Times New Roman" w:cs="Times New Roman"/>
                <w:b/>
                <w:sz w:val="24"/>
                <w:szCs w:val="24"/>
              </w:rPr>
            </w:pPr>
            <w:r w:rsidRPr="00335DA5">
              <w:rPr>
                <w:rFonts w:ascii="Times New Roman" w:hAnsi="Times New Roman" w:cs="Times New Roman"/>
                <w:b/>
                <w:sz w:val="24"/>
                <w:szCs w:val="24"/>
              </w:rPr>
              <w:t>Результат взаимодействия</w:t>
            </w:r>
          </w:p>
        </w:tc>
      </w:tr>
      <w:tr w:rsidR="00C74250" w:rsidTr="00335DA5">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 xml:space="preserve">Отдел </w:t>
            </w:r>
            <w:r w:rsidR="00E60655" w:rsidRPr="00335DA5">
              <w:rPr>
                <w:rFonts w:ascii="Times New Roman" w:hAnsi="Times New Roman" w:cs="Times New Roman"/>
                <w:sz w:val="24"/>
                <w:szCs w:val="24"/>
              </w:rPr>
              <w:t xml:space="preserve">по </w:t>
            </w:r>
            <w:r w:rsidRPr="00335DA5">
              <w:rPr>
                <w:rFonts w:ascii="Times New Roman" w:hAnsi="Times New Roman" w:cs="Times New Roman"/>
                <w:sz w:val="24"/>
                <w:szCs w:val="24"/>
              </w:rPr>
              <w:t>молодеж</w:t>
            </w:r>
            <w:r w:rsidR="00E60655" w:rsidRPr="00335DA5">
              <w:rPr>
                <w:rFonts w:ascii="Times New Roman" w:hAnsi="Times New Roman" w:cs="Times New Roman"/>
                <w:sz w:val="24"/>
                <w:szCs w:val="24"/>
              </w:rPr>
              <w:t>ной политике и спорта при администрации мо «город Свирск»</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Акции, совместные мероприятия, конференции</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Профилактическая работа, приобретение навыков безопасного поведения в условиях ЧС</w:t>
            </w:r>
          </w:p>
        </w:tc>
      </w:tr>
      <w:tr w:rsidR="00C74250" w:rsidTr="00335DA5">
        <w:tc>
          <w:tcPr>
            <w:tcW w:w="3190" w:type="dxa"/>
          </w:tcPr>
          <w:p w:rsidR="00C74250" w:rsidRPr="00335DA5" w:rsidRDefault="00E60655" w:rsidP="00276F5E">
            <w:pPr>
              <w:pStyle w:val="a3"/>
              <w:rPr>
                <w:rFonts w:ascii="Times New Roman" w:hAnsi="Times New Roman" w:cs="Times New Roman"/>
                <w:sz w:val="24"/>
                <w:szCs w:val="24"/>
              </w:rPr>
            </w:pPr>
            <w:r w:rsidRPr="00335DA5">
              <w:rPr>
                <w:rFonts w:ascii="Times New Roman" w:hAnsi="Times New Roman" w:cs="Times New Roman"/>
                <w:sz w:val="24"/>
                <w:szCs w:val="24"/>
              </w:rPr>
              <w:t>О</w:t>
            </w:r>
            <w:r w:rsidR="00276F5E" w:rsidRPr="00335DA5">
              <w:rPr>
                <w:rFonts w:ascii="Times New Roman" w:hAnsi="Times New Roman" w:cs="Times New Roman"/>
                <w:sz w:val="24"/>
                <w:szCs w:val="24"/>
              </w:rPr>
              <w:t>ГИБДД</w:t>
            </w:r>
            <w:r w:rsidRPr="00335DA5">
              <w:rPr>
                <w:rFonts w:ascii="Times New Roman" w:hAnsi="Times New Roman" w:cs="Times New Roman"/>
                <w:sz w:val="24"/>
                <w:szCs w:val="24"/>
              </w:rPr>
              <w:t xml:space="preserve"> МО МВД России «Черемховский»</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 xml:space="preserve">Акции, совместные мероприятия, </w:t>
            </w:r>
            <w:r w:rsidRPr="00335DA5">
              <w:rPr>
                <w:rFonts w:ascii="Times New Roman" w:hAnsi="Times New Roman" w:cs="Times New Roman"/>
                <w:sz w:val="24"/>
                <w:szCs w:val="24"/>
              </w:rPr>
              <w:lastRenderedPageBreak/>
              <w:t>интеллектуальные игры, профилактические беседы</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lastRenderedPageBreak/>
              <w:t xml:space="preserve">Изучение ПДД, снижение уровня травматизма на </w:t>
            </w:r>
            <w:r w:rsidRPr="00335DA5">
              <w:rPr>
                <w:rFonts w:ascii="Times New Roman" w:hAnsi="Times New Roman" w:cs="Times New Roman"/>
                <w:sz w:val="24"/>
                <w:szCs w:val="24"/>
              </w:rPr>
              <w:lastRenderedPageBreak/>
              <w:t>дороге</w:t>
            </w:r>
          </w:p>
        </w:tc>
      </w:tr>
      <w:tr w:rsidR="00C74250" w:rsidTr="00335DA5">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lastRenderedPageBreak/>
              <w:t>Отдел надзорной деятельности (ГосПожнадзор)</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Совместные спортивные мероприятия, интеллектуальные игры</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Профилактическая работа, приобретение навыков безопасного поведения при пожаре</w:t>
            </w:r>
          </w:p>
        </w:tc>
      </w:tr>
      <w:tr w:rsidR="00C74250" w:rsidTr="00335DA5">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Детская поликлиника</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Организация медосмотров обучающихся, профилактика асоциального поведения обучающихся, мед.обследование обучающихся во время УВП</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Формирование навыков ЗОЖ</w:t>
            </w:r>
          </w:p>
        </w:tc>
      </w:tr>
      <w:tr w:rsidR="00C74250" w:rsidTr="00335DA5">
        <w:tc>
          <w:tcPr>
            <w:tcW w:w="3190" w:type="dxa"/>
          </w:tcPr>
          <w:p w:rsidR="00C74250" w:rsidRPr="00335DA5" w:rsidRDefault="00D45817" w:rsidP="00276F5E">
            <w:pPr>
              <w:pStyle w:val="a3"/>
              <w:rPr>
                <w:rFonts w:ascii="Times New Roman" w:hAnsi="Times New Roman" w:cs="Times New Roman"/>
                <w:sz w:val="24"/>
                <w:szCs w:val="24"/>
              </w:rPr>
            </w:pPr>
            <w:r w:rsidRPr="00335DA5">
              <w:rPr>
                <w:rFonts w:ascii="Times New Roman" w:hAnsi="Times New Roman" w:cs="Times New Roman"/>
                <w:sz w:val="24"/>
                <w:szCs w:val="24"/>
              </w:rPr>
              <w:t>Территориальный отдел управления Роспотребнадзора по Иркутской области</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Прием</w:t>
            </w:r>
            <w:r w:rsidR="00E60655" w:rsidRPr="00335DA5">
              <w:rPr>
                <w:rFonts w:ascii="Times New Roman" w:hAnsi="Times New Roman" w:cs="Times New Roman"/>
                <w:sz w:val="24"/>
                <w:szCs w:val="24"/>
              </w:rPr>
              <w:t>к</w:t>
            </w:r>
            <w:r w:rsidRPr="00335DA5">
              <w:rPr>
                <w:rFonts w:ascii="Times New Roman" w:hAnsi="Times New Roman" w:cs="Times New Roman"/>
                <w:sz w:val="24"/>
                <w:szCs w:val="24"/>
              </w:rPr>
              <w:t>а школы к новому учебному году, соблюдение норм СанПиН, контроль состояния пищеблока и пищи</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Соблюдение требований санитарно-эпидемиологических норм в процессе организации УВП</w:t>
            </w:r>
          </w:p>
        </w:tc>
      </w:tr>
      <w:tr w:rsidR="00C74250" w:rsidTr="00335DA5">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Дом Детского творчества</w:t>
            </w:r>
            <w:r w:rsidR="00E60655" w:rsidRPr="00335DA5">
              <w:rPr>
                <w:rFonts w:ascii="Times New Roman" w:hAnsi="Times New Roman" w:cs="Times New Roman"/>
                <w:sz w:val="24"/>
                <w:szCs w:val="24"/>
              </w:rPr>
              <w:t>, Станцию юных техников, ДЮСШ</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Организация дополнительного образования на базе школы</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Проведение кружков и секций на тему здорового и безопасного образа жизни</w:t>
            </w:r>
          </w:p>
        </w:tc>
      </w:tr>
      <w:tr w:rsidR="00C74250" w:rsidTr="00335DA5">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Родители</w:t>
            </w:r>
          </w:p>
        </w:tc>
        <w:tc>
          <w:tcPr>
            <w:tcW w:w="3190"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Управляющий совет школы, Конференции, родительские комитеты, родительские собрания, конкурсы, праздники</w:t>
            </w:r>
          </w:p>
        </w:tc>
        <w:tc>
          <w:tcPr>
            <w:tcW w:w="3191" w:type="dxa"/>
          </w:tcPr>
          <w:p w:rsidR="00C74250" w:rsidRPr="00335DA5" w:rsidRDefault="00276F5E" w:rsidP="00276F5E">
            <w:pPr>
              <w:pStyle w:val="a3"/>
              <w:rPr>
                <w:rFonts w:ascii="Times New Roman" w:hAnsi="Times New Roman" w:cs="Times New Roman"/>
                <w:sz w:val="24"/>
                <w:szCs w:val="24"/>
              </w:rPr>
            </w:pPr>
            <w:r w:rsidRPr="00335DA5">
              <w:rPr>
                <w:rFonts w:ascii="Times New Roman" w:hAnsi="Times New Roman" w:cs="Times New Roman"/>
                <w:sz w:val="24"/>
                <w:szCs w:val="24"/>
              </w:rPr>
              <w:t>Участие в образовательном процессе и управлении школой</w:t>
            </w:r>
          </w:p>
        </w:tc>
      </w:tr>
    </w:tbl>
    <w:p w:rsidR="00E60655" w:rsidRPr="009D0E49" w:rsidRDefault="00E60655" w:rsidP="00E60655">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Пси</w:t>
      </w:r>
      <w:r>
        <w:rPr>
          <w:rFonts w:ascii="Times New Roman" w:hAnsi="Times New Roman" w:cs="Times New Roman"/>
          <w:sz w:val="24"/>
          <w:szCs w:val="24"/>
        </w:rPr>
        <w:t>холого-педагогическое сопровождение  УВП осуществляется психолого-</w:t>
      </w:r>
      <w:r w:rsidRPr="009D0E49">
        <w:rPr>
          <w:rFonts w:ascii="Times New Roman" w:hAnsi="Times New Roman" w:cs="Times New Roman"/>
          <w:sz w:val="24"/>
          <w:szCs w:val="24"/>
        </w:rPr>
        <w:t>педагогической  службой,  в  состав  которой  входят:  педагог</w:t>
      </w:r>
      <w:r>
        <w:rPr>
          <w:rFonts w:ascii="Times New Roman" w:hAnsi="Times New Roman" w:cs="Times New Roman"/>
          <w:sz w:val="24"/>
          <w:szCs w:val="24"/>
        </w:rPr>
        <w:t xml:space="preserve">-психолог,    учитель-логопед, </w:t>
      </w:r>
      <w:r w:rsidRPr="009D0E49">
        <w:rPr>
          <w:rFonts w:ascii="Times New Roman" w:hAnsi="Times New Roman" w:cs="Times New Roman"/>
          <w:sz w:val="24"/>
          <w:szCs w:val="24"/>
        </w:rPr>
        <w:t>социальный педагог,  медицинский работ</w:t>
      </w:r>
      <w:r>
        <w:rPr>
          <w:rFonts w:ascii="Times New Roman" w:hAnsi="Times New Roman" w:cs="Times New Roman"/>
          <w:sz w:val="24"/>
          <w:szCs w:val="24"/>
        </w:rPr>
        <w:t>ник школы.</w:t>
      </w:r>
      <w:r w:rsidRPr="009D0E49">
        <w:rPr>
          <w:rFonts w:ascii="Times New Roman" w:hAnsi="Times New Roman" w:cs="Times New Roman"/>
          <w:sz w:val="24"/>
          <w:szCs w:val="24"/>
        </w:rPr>
        <w:t xml:space="preserve"> Деятельность      служб</w:t>
      </w:r>
      <w:r>
        <w:rPr>
          <w:rFonts w:ascii="Times New Roman" w:hAnsi="Times New Roman" w:cs="Times New Roman"/>
          <w:sz w:val="24"/>
          <w:szCs w:val="24"/>
        </w:rPr>
        <w:t xml:space="preserve">ы     регламентируется  комплексно-целевой  </w:t>
      </w:r>
      <w:r w:rsidRPr="009D0E49">
        <w:rPr>
          <w:rFonts w:ascii="Times New Roman" w:hAnsi="Times New Roman" w:cs="Times New Roman"/>
          <w:sz w:val="24"/>
          <w:szCs w:val="24"/>
        </w:rPr>
        <w:t xml:space="preserve">программой  «Здоровье».  </w:t>
      </w:r>
    </w:p>
    <w:p w:rsidR="00E60655" w:rsidRDefault="00E60655" w:rsidP="0028124C">
      <w:pPr>
        <w:jc w:val="center"/>
        <w:rPr>
          <w:b/>
          <w:highlight w:val="yellow"/>
        </w:rPr>
      </w:pPr>
    </w:p>
    <w:p w:rsidR="0028124C" w:rsidRPr="00685359" w:rsidRDefault="0028124C" w:rsidP="0028124C">
      <w:pPr>
        <w:jc w:val="center"/>
        <w:rPr>
          <w:b/>
        </w:rPr>
      </w:pPr>
      <w:r w:rsidRPr="00685359">
        <w:rPr>
          <w:b/>
        </w:rPr>
        <w:t>11.2.Соответствие инфраструктуры образовательного учреждения условиям здоровьесбережения обучающихся, воспитанников</w:t>
      </w:r>
    </w:p>
    <w:p w:rsidR="00685359" w:rsidRDefault="00685359" w:rsidP="00AC3B1A">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Здание    школы     построено    в</w:t>
      </w:r>
      <w:r w:rsidR="00AC3B1A">
        <w:rPr>
          <w:rFonts w:ascii="Times New Roman" w:hAnsi="Times New Roman" w:cs="Times New Roman"/>
          <w:sz w:val="24"/>
          <w:szCs w:val="24"/>
        </w:rPr>
        <w:t xml:space="preserve">   1939</w:t>
      </w:r>
      <w:r w:rsidRPr="009D0E49">
        <w:rPr>
          <w:rFonts w:ascii="Times New Roman" w:hAnsi="Times New Roman" w:cs="Times New Roman"/>
          <w:sz w:val="24"/>
          <w:szCs w:val="24"/>
        </w:rPr>
        <w:t xml:space="preserve">    году.     Водосна</w:t>
      </w:r>
      <w:r>
        <w:rPr>
          <w:rFonts w:ascii="Times New Roman" w:hAnsi="Times New Roman" w:cs="Times New Roman"/>
          <w:sz w:val="24"/>
          <w:szCs w:val="24"/>
        </w:rPr>
        <w:t xml:space="preserve">бжение,      канализация </w:t>
      </w:r>
      <w:r w:rsidRPr="009D0E49">
        <w:rPr>
          <w:rFonts w:ascii="Times New Roman" w:hAnsi="Times New Roman" w:cs="Times New Roman"/>
          <w:sz w:val="24"/>
          <w:szCs w:val="24"/>
        </w:rPr>
        <w:t xml:space="preserve">централизованное.  Ежегодно  перед  началом  учебного  </w:t>
      </w:r>
      <w:r>
        <w:rPr>
          <w:rFonts w:ascii="Times New Roman" w:hAnsi="Times New Roman" w:cs="Times New Roman"/>
          <w:sz w:val="24"/>
          <w:szCs w:val="24"/>
        </w:rPr>
        <w:t xml:space="preserve">года  территориальным  отделом </w:t>
      </w:r>
      <w:r w:rsidRPr="009D0E49">
        <w:rPr>
          <w:rFonts w:ascii="Times New Roman" w:hAnsi="Times New Roman" w:cs="Times New Roman"/>
          <w:sz w:val="24"/>
          <w:szCs w:val="24"/>
        </w:rPr>
        <w:t>Роспотребнадзора  или  Центром</w:t>
      </w:r>
      <w:r w:rsidR="00AC3B1A">
        <w:rPr>
          <w:rFonts w:ascii="Times New Roman" w:hAnsi="Times New Roman" w:cs="Times New Roman"/>
          <w:sz w:val="24"/>
          <w:szCs w:val="24"/>
        </w:rPr>
        <w:t xml:space="preserve">  гигиены  и  эпидемиологии </w:t>
      </w:r>
      <w:r>
        <w:rPr>
          <w:rFonts w:ascii="Times New Roman" w:hAnsi="Times New Roman" w:cs="Times New Roman"/>
          <w:sz w:val="24"/>
          <w:szCs w:val="24"/>
        </w:rPr>
        <w:t xml:space="preserve">проводятся  замеры  уровня </w:t>
      </w:r>
      <w:r w:rsidRPr="009D0E49">
        <w:rPr>
          <w:rFonts w:ascii="Times New Roman" w:hAnsi="Times New Roman" w:cs="Times New Roman"/>
          <w:sz w:val="24"/>
          <w:szCs w:val="24"/>
        </w:rPr>
        <w:t>освещения   в   учебных   кабинетах;   уровня   электромагнитного   излучения   в   кабинетах  информатики; проводятся замеры сопротивления изоляции</w:t>
      </w:r>
      <w:r>
        <w:rPr>
          <w:rFonts w:ascii="Times New Roman" w:hAnsi="Times New Roman" w:cs="Times New Roman"/>
          <w:sz w:val="24"/>
          <w:szCs w:val="24"/>
        </w:rPr>
        <w:t xml:space="preserve">; </w:t>
      </w:r>
      <w:r w:rsidR="00AC3B1A">
        <w:rPr>
          <w:rFonts w:ascii="Times New Roman" w:hAnsi="Times New Roman" w:cs="Times New Roman"/>
          <w:sz w:val="24"/>
          <w:szCs w:val="24"/>
        </w:rPr>
        <w:t>два раза в год</w:t>
      </w:r>
      <w:r w:rsidRPr="009D0E49">
        <w:rPr>
          <w:rFonts w:ascii="Times New Roman" w:hAnsi="Times New Roman" w:cs="Times New Roman"/>
          <w:sz w:val="24"/>
          <w:szCs w:val="24"/>
        </w:rPr>
        <w:t xml:space="preserve"> берутся пробы воды</w:t>
      </w:r>
      <w:r>
        <w:rPr>
          <w:rFonts w:ascii="Times New Roman" w:hAnsi="Times New Roman" w:cs="Times New Roman"/>
          <w:sz w:val="24"/>
          <w:szCs w:val="24"/>
        </w:rPr>
        <w:t xml:space="preserve">. </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Для  обеспечения  пожарной  безопасности  в  школ</w:t>
      </w:r>
      <w:r>
        <w:rPr>
          <w:rFonts w:ascii="Times New Roman" w:hAnsi="Times New Roman" w:cs="Times New Roman"/>
          <w:sz w:val="24"/>
          <w:szCs w:val="24"/>
        </w:rPr>
        <w:t xml:space="preserve">е  действует  автоматическая  </w:t>
      </w:r>
      <w:r w:rsidR="00AC3B1A">
        <w:rPr>
          <w:rFonts w:ascii="Times New Roman" w:hAnsi="Times New Roman" w:cs="Times New Roman"/>
          <w:sz w:val="24"/>
          <w:szCs w:val="24"/>
        </w:rPr>
        <w:t>пожарная сигнализация 20П</w:t>
      </w:r>
      <w:r w:rsidR="00AC3B1A">
        <w:rPr>
          <w:rFonts w:ascii="Times New Roman" w:hAnsi="Times New Roman" w:cs="Times New Roman"/>
          <w:sz w:val="24"/>
          <w:szCs w:val="24"/>
          <w:lang w:val="en-US"/>
        </w:rPr>
        <w:t>SWD</w:t>
      </w:r>
      <w:r w:rsidRPr="009D0E49">
        <w:rPr>
          <w:rFonts w:ascii="Times New Roman" w:hAnsi="Times New Roman" w:cs="Times New Roman"/>
          <w:sz w:val="24"/>
          <w:szCs w:val="24"/>
        </w:rPr>
        <w:t xml:space="preserve">      со  звуковыми    извещателями     и   световыми    табло,   по   школе   для  своевременного     оповещения    о  пожаре    размещено    15  кнопок,   также   в  коридорах  размещены  указатели  движения.  Учреждение  полностью  укомплектовано  первичным</w:t>
      </w:r>
      <w:r>
        <w:rPr>
          <w:rFonts w:ascii="Times New Roman" w:hAnsi="Times New Roman" w:cs="Times New Roman"/>
          <w:sz w:val="24"/>
          <w:szCs w:val="24"/>
        </w:rPr>
        <w:t xml:space="preserve">и </w:t>
      </w:r>
      <w:r w:rsidRPr="009D0E49">
        <w:rPr>
          <w:rFonts w:ascii="Times New Roman" w:hAnsi="Times New Roman" w:cs="Times New Roman"/>
          <w:sz w:val="24"/>
          <w:szCs w:val="24"/>
        </w:rPr>
        <w:t xml:space="preserve">средствами пожаротушения: огнетушители </w:t>
      </w:r>
      <w:r w:rsidR="00AC3B1A">
        <w:rPr>
          <w:rFonts w:ascii="Times New Roman" w:hAnsi="Times New Roman" w:cs="Times New Roman"/>
          <w:sz w:val="24"/>
          <w:szCs w:val="24"/>
        </w:rPr>
        <w:t>ОП-3, ОП-5, ОП-10, ОУ-2- всего 30</w:t>
      </w:r>
      <w:r w:rsidRPr="009D0E49">
        <w:rPr>
          <w:rFonts w:ascii="Times New Roman" w:hAnsi="Times New Roman" w:cs="Times New Roman"/>
          <w:sz w:val="24"/>
          <w:szCs w:val="24"/>
        </w:rPr>
        <w:t xml:space="preserve"> штук. </w:t>
      </w:r>
    </w:p>
    <w:p w:rsidR="003E0566"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Тревожно-вы</w:t>
      </w:r>
      <w:r w:rsidR="003E0566">
        <w:rPr>
          <w:rFonts w:ascii="Times New Roman" w:hAnsi="Times New Roman" w:cs="Times New Roman"/>
          <w:sz w:val="24"/>
          <w:szCs w:val="24"/>
        </w:rPr>
        <w:t>зывная        сигнализация с мобильной связью,</w:t>
      </w:r>
      <w:r>
        <w:rPr>
          <w:rFonts w:ascii="Times New Roman" w:hAnsi="Times New Roman" w:cs="Times New Roman"/>
          <w:sz w:val="24"/>
          <w:szCs w:val="24"/>
        </w:rPr>
        <w:t xml:space="preserve">    обслуживается      </w:t>
      </w:r>
      <w:r w:rsidR="003E0566">
        <w:rPr>
          <w:rFonts w:ascii="Times New Roman" w:hAnsi="Times New Roman" w:cs="Times New Roman"/>
          <w:sz w:val="24"/>
          <w:szCs w:val="24"/>
        </w:rPr>
        <w:t>частной охранной организацией «Щит» г.Свирска</w:t>
      </w:r>
      <w:r w:rsidRPr="009D0E49">
        <w:rPr>
          <w:rFonts w:ascii="Times New Roman" w:hAnsi="Times New Roman" w:cs="Times New Roman"/>
          <w:sz w:val="24"/>
          <w:szCs w:val="24"/>
        </w:rPr>
        <w:t xml:space="preserve">.  </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Ежегодно    с  целью   отработки   практических     навыков    </w:t>
      </w:r>
      <w:r>
        <w:rPr>
          <w:rFonts w:ascii="Times New Roman" w:hAnsi="Times New Roman" w:cs="Times New Roman"/>
          <w:sz w:val="24"/>
          <w:szCs w:val="24"/>
        </w:rPr>
        <w:t xml:space="preserve">поведения   во  время   пожара </w:t>
      </w:r>
      <w:r w:rsidRPr="009D0E49">
        <w:rPr>
          <w:rFonts w:ascii="Times New Roman" w:hAnsi="Times New Roman" w:cs="Times New Roman"/>
          <w:sz w:val="24"/>
          <w:szCs w:val="24"/>
        </w:rPr>
        <w:t>проводятся эв</w:t>
      </w:r>
      <w:r w:rsidR="003E0566">
        <w:rPr>
          <w:rFonts w:ascii="Times New Roman" w:hAnsi="Times New Roman" w:cs="Times New Roman"/>
          <w:sz w:val="24"/>
          <w:szCs w:val="24"/>
        </w:rPr>
        <w:t>акуации всего контингента школы совместно с сотрудниками Госпожнадзора.</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   школе   создана   комиссия   по   административно-общественному   контролю,   которая  проводит  проверки  состояния  учебных  кабинетов    на  соответствие  нормам  </w:t>
      </w:r>
      <w:r w:rsidRPr="009D0E49">
        <w:rPr>
          <w:rFonts w:ascii="Times New Roman" w:hAnsi="Times New Roman" w:cs="Times New Roman"/>
          <w:sz w:val="24"/>
          <w:szCs w:val="24"/>
        </w:rPr>
        <w:lastRenderedPageBreak/>
        <w:t xml:space="preserve">СанПин, охраны  труда  и  требованиям  безопасности.    Результаты  работы  комиссии  оформляются  </w:t>
      </w:r>
      <w:r>
        <w:rPr>
          <w:rFonts w:ascii="Times New Roman" w:hAnsi="Times New Roman" w:cs="Times New Roman"/>
          <w:sz w:val="24"/>
          <w:szCs w:val="24"/>
        </w:rPr>
        <w:t xml:space="preserve">актом. </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Два   раза  в   год  перед   началом    учебного   года   и  </w:t>
      </w:r>
      <w:r>
        <w:rPr>
          <w:rFonts w:ascii="Times New Roman" w:hAnsi="Times New Roman" w:cs="Times New Roman"/>
          <w:sz w:val="24"/>
          <w:szCs w:val="24"/>
        </w:rPr>
        <w:t xml:space="preserve">перед   началом    летнего </w:t>
      </w:r>
      <w:r w:rsidRPr="009D0E49">
        <w:rPr>
          <w:rFonts w:ascii="Times New Roman" w:hAnsi="Times New Roman" w:cs="Times New Roman"/>
          <w:sz w:val="24"/>
          <w:szCs w:val="24"/>
        </w:rPr>
        <w:t xml:space="preserve">оздоровительного   лагеря   </w:t>
      </w:r>
      <w:r w:rsidR="003E0566">
        <w:rPr>
          <w:rFonts w:ascii="Times New Roman" w:hAnsi="Times New Roman" w:cs="Times New Roman"/>
          <w:sz w:val="24"/>
          <w:szCs w:val="24"/>
        </w:rPr>
        <w:t xml:space="preserve">дневного пребывания </w:t>
      </w:r>
      <w:r w:rsidRPr="009D0E49">
        <w:rPr>
          <w:rFonts w:ascii="Times New Roman" w:hAnsi="Times New Roman" w:cs="Times New Roman"/>
          <w:sz w:val="24"/>
          <w:szCs w:val="24"/>
        </w:rPr>
        <w:t>проводятся   комисси</w:t>
      </w:r>
      <w:r>
        <w:rPr>
          <w:rFonts w:ascii="Times New Roman" w:hAnsi="Times New Roman" w:cs="Times New Roman"/>
          <w:sz w:val="24"/>
          <w:szCs w:val="24"/>
        </w:rPr>
        <w:t xml:space="preserve">онные   проверки   спортивного </w:t>
      </w:r>
      <w:r w:rsidRPr="009D0E49">
        <w:rPr>
          <w:rFonts w:ascii="Times New Roman" w:hAnsi="Times New Roman" w:cs="Times New Roman"/>
          <w:sz w:val="24"/>
          <w:szCs w:val="24"/>
        </w:rPr>
        <w:t>оборудования  и  спортивных  сооружений  на  прилегающ</w:t>
      </w:r>
      <w:r>
        <w:rPr>
          <w:rFonts w:ascii="Times New Roman" w:hAnsi="Times New Roman" w:cs="Times New Roman"/>
          <w:sz w:val="24"/>
          <w:szCs w:val="24"/>
        </w:rPr>
        <w:t xml:space="preserve">ей  территории,  на  основании </w:t>
      </w:r>
      <w:r w:rsidRPr="009D0E49">
        <w:rPr>
          <w:rFonts w:ascii="Times New Roman" w:hAnsi="Times New Roman" w:cs="Times New Roman"/>
          <w:sz w:val="24"/>
          <w:szCs w:val="24"/>
        </w:rPr>
        <w:t xml:space="preserve">проверки составляются акты. </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Школьная  столовая  располагается  на  1  этаже  и  рассчитана  на  104  места,  горячеепитание осуществляется на 1,2,3,4 перемене по п</w:t>
      </w:r>
      <w:r>
        <w:rPr>
          <w:rFonts w:ascii="Times New Roman" w:hAnsi="Times New Roman" w:cs="Times New Roman"/>
          <w:sz w:val="24"/>
          <w:szCs w:val="24"/>
        </w:rPr>
        <w:t>араллелям согласно расписанию.</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Ежегодно перед началом учебного года технолог</w:t>
      </w:r>
      <w:r>
        <w:rPr>
          <w:rFonts w:ascii="Times New Roman" w:hAnsi="Times New Roman" w:cs="Times New Roman"/>
          <w:sz w:val="24"/>
          <w:szCs w:val="24"/>
        </w:rPr>
        <w:t xml:space="preserve">ическое оборудование пищеблока </w:t>
      </w:r>
      <w:r w:rsidRPr="009D0E49">
        <w:rPr>
          <w:rFonts w:ascii="Times New Roman" w:hAnsi="Times New Roman" w:cs="Times New Roman"/>
          <w:sz w:val="24"/>
          <w:szCs w:val="24"/>
        </w:rPr>
        <w:t>проходит  испытание,  с  оформлением  акта  установленного  о</w:t>
      </w:r>
      <w:r>
        <w:rPr>
          <w:rFonts w:ascii="Times New Roman" w:hAnsi="Times New Roman" w:cs="Times New Roman"/>
          <w:sz w:val="24"/>
          <w:szCs w:val="24"/>
        </w:rPr>
        <w:t xml:space="preserve">бразца,  дважды  в  год  перед </w:t>
      </w:r>
      <w:r w:rsidRPr="009D0E49">
        <w:rPr>
          <w:rFonts w:ascii="Times New Roman" w:hAnsi="Times New Roman" w:cs="Times New Roman"/>
          <w:sz w:val="24"/>
          <w:szCs w:val="24"/>
        </w:rPr>
        <w:t>началом  учебного  года  и  открытием  летнего          озд</w:t>
      </w:r>
      <w:r>
        <w:rPr>
          <w:rFonts w:ascii="Times New Roman" w:hAnsi="Times New Roman" w:cs="Times New Roman"/>
          <w:sz w:val="24"/>
          <w:szCs w:val="24"/>
        </w:rPr>
        <w:t xml:space="preserve">оровительного  лагеря  </w:t>
      </w:r>
      <w:r w:rsidRPr="009D0E49">
        <w:rPr>
          <w:rFonts w:ascii="Times New Roman" w:hAnsi="Times New Roman" w:cs="Times New Roman"/>
          <w:sz w:val="24"/>
          <w:szCs w:val="24"/>
        </w:rPr>
        <w:t>пищеблок     школы     проходит     проверку    инспекторами      Террито</w:t>
      </w:r>
      <w:r>
        <w:rPr>
          <w:rFonts w:ascii="Times New Roman" w:hAnsi="Times New Roman" w:cs="Times New Roman"/>
          <w:sz w:val="24"/>
          <w:szCs w:val="24"/>
        </w:rPr>
        <w:t xml:space="preserve">риального отдела </w:t>
      </w:r>
      <w:r w:rsidRPr="009D0E49">
        <w:rPr>
          <w:rFonts w:ascii="Times New Roman" w:hAnsi="Times New Roman" w:cs="Times New Roman"/>
          <w:sz w:val="24"/>
          <w:szCs w:val="24"/>
        </w:rPr>
        <w:t>Роспотребнадзора     на   соответствие   помещения      и  обору</w:t>
      </w:r>
      <w:r>
        <w:rPr>
          <w:rFonts w:ascii="Times New Roman" w:hAnsi="Times New Roman" w:cs="Times New Roman"/>
          <w:sz w:val="24"/>
          <w:szCs w:val="24"/>
        </w:rPr>
        <w:t xml:space="preserve">дования для  хранения  и </w:t>
      </w:r>
      <w:r w:rsidRPr="009D0E49">
        <w:rPr>
          <w:rFonts w:ascii="Times New Roman" w:hAnsi="Times New Roman" w:cs="Times New Roman"/>
          <w:sz w:val="24"/>
          <w:szCs w:val="24"/>
        </w:rPr>
        <w:t xml:space="preserve">приготовления пищи требованиям СанПиН. </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Медицинский      кабинет   школы    соответствует   требованиям     СанПиН    и   име</w:t>
      </w:r>
      <w:r>
        <w:rPr>
          <w:rFonts w:ascii="Times New Roman" w:hAnsi="Times New Roman" w:cs="Times New Roman"/>
          <w:sz w:val="24"/>
          <w:szCs w:val="24"/>
        </w:rPr>
        <w:t xml:space="preserve">ет </w:t>
      </w:r>
      <w:r w:rsidRPr="009D0E49">
        <w:rPr>
          <w:rFonts w:ascii="Times New Roman" w:hAnsi="Times New Roman" w:cs="Times New Roman"/>
          <w:sz w:val="24"/>
          <w:szCs w:val="24"/>
        </w:rPr>
        <w:t>лицензию.  Укомплектован  необходимым  оборудованием</w:t>
      </w:r>
      <w:r>
        <w:rPr>
          <w:rFonts w:ascii="Times New Roman" w:hAnsi="Times New Roman" w:cs="Times New Roman"/>
          <w:sz w:val="24"/>
          <w:szCs w:val="24"/>
        </w:rPr>
        <w:t xml:space="preserve">  для  проведения  медицинских </w:t>
      </w:r>
      <w:r w:rsidRPr="009D0E49">
        <w:rPr>
          <w:rFonts w:ascii="Times New Roman" w:hAnsi="Times New Roman" w:cs="Times New Roman"/>
          <w:sz w:val="24"/>
          <w:szCs w:val="24"/>
        </w:rPr>
        <w:t xml:space="preserve">осмотров, прививок, амбулаторного приема, оказания первой медицинской помощи. </w:t>
      </w:r>
    </w:p>
    <w:p w:rsidR="0068535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   рамках    профилактики     пр</w:t>
      </w:r>
      <w:r w:rsidR="003E0566">
        <w:rPr>
          <w:rFonts w:ascii="Times New Roman" w:hAnsi="Times New Roman" w:cs="Times New Roman"/>
          <w:sz w:val="24"/>
          <w:szCs w:val="24"/>
        </w:rPr>
        <w:t>остудных     заболеваний    имее</w:t>
      </w:r>
      <w:r w:rsidRPr="009D0E49">
        <w:rPr>
          <w:rFonts w:ascii="Times New Roman" w:hAnsi="Times New Roman" w:cs="Times New Roman"/>
          <w:sz w:val="24"/>
          <w:szCs w:val="24"/>
        </w:rPr>
        <w:t xml:space="preserve">тся       аппарат </w:t>
      </w:r>
      <w:r>
        <w:rPr>
          <w:rFonts w:ascii="Times New Roman" w:hAnsi="Times New Roman" w:cs="Times New Roman"/>
          <w:sz w:val="24"/>
          <w:szCs w:val="24"/>
        </w:rPr>
        <w:t xml:space="preserve">   «</w:t>
      </w:r>
      <w:r w:rsidR="003E0566">
        <w:rPr>
          <w:rFonts w:ascii="Times New Roman" w:hAnsi="Times New Roman" w:cs="Times New Roman"/>
          <w:sz w:val="24"/>
          <w:szCs w:val="24"/>
        </w:rPr>
        <w:t>Небулайзер</w:t>
      </w:r>
      <w:r w:rsidRPr="009D0E49">
        <w:rPr>
          <w:rFonts w:ascii="Times New Roman" w:hAnsi="Times New Roman" w:cs="Times New Roman"/>
          <w:sz w:val="24"/>
          <w:szCs w:val="24"/>
        </w:rPr>
        <w:t xml:space="preserve">». </w:t>
      </w:r>
    </w:p>
    <w:p w:rsidR="00685359" w:rsidRPr="009D0E49" w:rsidRDefault="00685359" w:rsidP="00685359">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Школа  оснащена  демонстрационным  материалом  по  здоровому  и  безопасному  образу жизни: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стенд «Пожарная безопасность» (первый этаж),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 xml:space="preserve">- стенд «Правила безопасности на воде» (первый этаж),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-стенд «Безопасность д</w:t>
      </w:r>
      <w:r w:rsidR="003E0566">
        <w:rPr>
          <w:rFonts w:ascii="Times New Roman" w:hAnsi="Times New Roman" w:cs="Times New Roman"/>
          <w:sz w:val="24"/>
          <w:szCs w:val="24"/>
        </w:rPr>
        <w:t>орожного движения» (первый этаж, третий этаж)</w:t>
      </w:r>
      <w:r w:rsidRPr="009D0E49">
        <w:rPr>
          <w:rFonts w:ascii="Times New Roman" w:hAnsi="Times New Roman" w:cs="Times New Roman"/>
          <w:sz w:val="24"/>
          <w:szCs w:val="24"/>
        </w:rPr>
        <w:t xml:space="preserve">,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 стенд «Правила поведения при</w:t>
      </w:r>
      <w:r w:rsidR="003E0566">
        <w:rPr>
          <w:rFonts w:ascii="Times New Roman" w:hAnsi="Times New Roman" w:cs="Times New Roman"/>
          <w:sz w:val="24"/>
          <w:szCs w:val="24"/>
        </w:rPr>
        <w:t xml:space="preserve"> различных ЧС» (первый этаж)</w:t>
      </w:r>
      <w:r w:rsidRPr="009D0E49">
        <w:rPr>
          <w:rFonts w:ascii="Times New Roman" w:hAnsi="Times New Roman" w:cs="Times New Roman"/>
          <w:sz w:val="24"/>
          <w:szCs w:val="24"/>
        </w:rPr>
        <w:t xml:space="preserve">,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-стенд «</w:t>
      </w:r>
      <w:r w:rsidR="003E0566">
        <w:rPr>
          <w:rFonts w:ascii="Times New Roman" w:hAnsi="Times New Roman" w:cs="Times New Roman"/>
          <w:sz w:val="24"/>
          <w:szCs w:val="24"/>
        </w:rPr>
        <w:t>Охрана труда»</w:t>
      </w:r>
      <w:r w:rsidRPr="009D0E49">
        <w:rPr>
          <w:rFonts w:ascii="Times New Roman" w:hAnsi="Times New Roman" w:cs="Times New Roman"/>
          <w:sz w:val="24"/>
          <w:szCs w:val="24"/>
        </w:rPr>
        <w:t xml:space="preserve">,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-информационный стен</w:t>
      </w:r>
      <w:r w:rsidR="003E0566">
        <w:rPr>
          <w:rFonts w:ascii="Times New Roman" w:hAnsi="Times New Roman" w:cs="Times New Roman"/>
          <w:sz w:val="24"/>
          <w:szCs w:val="24"/>
        </w:rPr>
        <w:t>д</w:t>
      </w:r>
      <w:r w:rsidRPr="009D0E49">
        <w:rPr>
          <w:rFonts w:ascii="Times New Roman" w:hAnsi="Times New Roman" w:cs="Times New Roman"/>
          <w:sz w:val="24"/>
          <w:szCs w:val="24"/>
        </w:rPr>
        <w:t xml:space="preserve"> для родителей и обучающихся «Твое здоровье»,  </w:t>
      </w:r>
    </w:p>
    <w:p w:rsidR="00685359" w:rsidRPr="009D0E49" w:rsidRDefault="00685359" w:rsidP="00685359">
      <w:pPr>
        <w:pStyle w:val="a3"/>
        <w:jc w:val="both"/>
        <w:rPr>
          <w:rFonts w:ascii="Times New Roman" w:hAnsi="Times New Roman" w:cs="Times New Roman"/>
          <w:sz w:val="24"/>
          <w:szCs w:val="24"/>
        </w:rPr>
      </w:pPr>
      <w:r w:rsidRPr="009D0E49">
        <w:rPr>
          <w:rFonts w:ascii="Times New Roman" w:hAnsi="Times New Roman" w:cs="Times New Roman"/>
          <w:sz w:val="24"/>
          <w:szCs w:val="24"/>
        </w:rPr>
        <w:t>-  стенды  по  правилам  дорожного  движения,  по</w:t>
      </w:r>
      <w:r w:rsidR="003E0566">
        <w:rPr>
          <w:rFonts w:ascii="Times New Roman" w:hAnsi="Times New Roman" w:cs="Times New Roman"/>
          <w:sz w:val="24"/>
          <w:szCs w:val="24"/>
        </w:rPr>
        <w:t xml:space="preserve">  правилам  поведения  при  ЧС.</w:t>
      </w:r>
    </w:p>
    <w:p w:rsidR="0028124C" w:rsidRDefault="0028124C" w:rsidP="00685359">
      <w:pPr>
        <w:rPr>
          <w:highlight w:val="yellow"/>
        </w:rPr>
      </w:pPr>
    </w:p>
    <w:p w:rsidR="0028124C" w:rsidRPr="00DD5CB1" w:rsidRDefault="0028124C" w:rsidP="0028124C">
      <w:pPr>
        <w:jc w:val="center"/>
        <w:rPr>
          <w:b/>
        </w:rPr>
      </w:pPr>
      <w:r w:rsidRPr="00DD5CB1">
        <w:rPr>
          <w:b/>
        </w:rPr>
        <w:t>11.3.Рациональная организация образовательного процесса</w:t>
      </w:r>
    </w:p>
    <w:p w:rsidR="00DD5CB1" w:rsidRDefault="00DD5CB1" w:rsidP="00DD5CB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Главной   задачей   в   организации   образовательного   процесса   в   школе   является</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создание  благоприятных  здоровьесберегающих  условий  для  обеспечения  эффективной</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деятельности учащихся и педагогов. Этому способствует рациональный режим учебного</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дня и рационально составленного расписания (расписания уроков, предметов компонента</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 xml:space="preserve">образовательного  учреждения,  внеурочной  деятельности),  расписаний  дополнительного образования; расписания для детей, обучающихся на дому. </w:t>
      </w:r>
    </w:p>
    <w:p w:rsidR="00DD5CB1" w:rsidRDefault="00DD5CB1" w:rsidP="00DD5CB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Учебные  занятия  в  школе  организованы  в  </w:t>
      </w:r>
      <w:r>
        <w:rPr>
          <w:rFonts w:ascii="Times New Roman" w:hAnsi="Times New Roman" w:cs="Times New Roman"/>
          <w:sz w:val="24"/>
          <w:szCs w:val="24"/>
        </w:rPr>
        <w:t>две</w:t>
      </w:r>
      <w:r w:rsidRPr="009D0E49">
        <w:rPr>
          <w:rFonts w:ascii="Times New Roman" w:hAnsi="Times New Roman" w:cs="Times New Roman"/>
          <w:sz w:val="24"/>
          <w:szCs w:val="24"/>
        </w:rPr>
        <w:t xml:space="preserve">  смен</w:t>
      </w:r>
      <w:r>
        <w:rPr>
          <w:rFonts w:ascii="Times New Roman" w:hAnsi="Times New Roman" w:cs="Times New Roman"/>
          <w:sz w:val="24"/>
          <w:szCs w:val="24"/>
        </w:rPr>
        <w:t>ы</w:t>
      </w:r>
      <w:r w:rsidRPr="009D0E49">
        <w:rPr>
          <w:rFonts w:ascii="Times New Roman" w:hAnsi="Times New Roman" w:cs="Times New Roman"/>
          <w:sz w:val="24"/>
          <w:szCs w:val="24"/>
        </w:rPr>
        <w:t xml:space="preserve">.  Начало  занятий  </w:t>
      </w:r>
      <w:r>
        <w:rPr>
          <w:rFonts w:ascii="Times New Roman" w:hAnsi="Times New Roman" w:cs="Times New Roman"/>
          <w:sz w:val="24"/>
          <w:szCs w:val="24"/>
        </w:rPr>
        <w:t>первой смены в  8.00ч, второй смены – 13.</w:t>
      </w:r>
      <w:r w:rsidR="008F5D67">
        <w:rPr>
          <w:rFonts w:ascii="Times New Roman" w:hAnsi="Times New Roman" w:cs="Times New Roman"/>
          <w:sz w:val="24"/>
          <w:szCs w:val="24"/>
        </w:rPr>
        <w:t>10</w:t>
      </w:r>
      <w:r>
        <w:rPr>
          <w:rFonts w:ascii="Times New Roman" w:hAnsi="Times New Roman" w:cs="Times New Roman"/>
          <w:sz w:val="24"/>
          <w:szCs w:val="24"/>
        </w:rPr>
        <w:t>ч</w:t>
      </w:r>
      <w:r w:rsidRPr="009D0E49">
        <w:rPr>
          <w:rFonts w:ascii="Times New Roman" w:hAnsi="Times New Roman" w:cs="Times New Roman"/>
          <w:sz w:val="24"/>
          <w:szCs w:val="24"/>
        </w:rPr>
        <w:t xml:space="preserve">.Школа   работает   в   режиме   шестидневной   недели,   кроме      первых   классов,   которые  обучаются по пятидневной рабочей неделе. Продолжительность урока во 2-11 классах не  превышает 40 минут. В первых классах в первом полугодии продолжительность занятий составляет 35 минут. Используется "ступенчатый" режим обучения: в сентябре, октябре - по 3 урока в день по 35 минут каждый (остальное время отводится экскурсиям, играм на  свежем  воздухе),  в  ноябре  - декабре  -  по  4  урока  по  35  минут  каждый  и  динамическая  пауза на свежем воздухе продолжительностью  40 минут.  </w:t>
      </w:r>
    </w:p>
    <w:p w:rsidR="00DD5CB1" w:rsidRDefault="00DD5CB1" w:rsidP="00DD5CB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  режиме учебного дня образовательного учреждения предусмотрены  четыре перемены,</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продолжительность      которых    от   15   до  20   минут,   что   соответствует    санитарно-эпидемиологическим       правилам     и   нормат</w:t>
      </w:r>
      <w:r w:rsidR="0012706B">
        <w:rPr>
          <w:rFonts w:ascii="Times New Roman" w:hAnsi="Times New Roman" w:cs="Times New Roman"/>
          <w:sz w:val="24"/>
          <w:szCs w:val="24"/>
        </w:rPr>
        <w:t>ивам     СанПиН      2.4.2.2821-</w:t>
      </w:r>
      <w:r w:rsidRPr="009D0E49">
        <w:rPr>
          <w:rFonts w:ascii="Times New Roman" w:hAnsi="Times New Roman" w:cs="Times New Roman"/>
          <w:sz w:val="24"/>
          <w:szCs w:val="24"/>
        </w:rPr>
        <w:t xml:space="preserve">10.   Перемены предназначены для питания учащихся и для их двигательной активности. </w:t>
      </w:r>
    </w:p>
    <w:p w:rsidR="00DD5CB1" w:rsidRDefault="00DD5CB1" w:rsidP="00DD5CB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lastRenderedPageBreak/>
        <w:t>В образовательном процесс</w:t>
      </w:r>
      <w:r w:rsidR="0012706B">
        <w:rPr>
          <w:rFonts w:ascii="Times New Roman" w:hAnsi="Times New Roman" w:cs="Times New Roman"/>
          <w:sz w:val="24"/>
          <w:szCs w:val="24"/>
        </w:rPr>
        <w:t>е</w:t>
      </w:r>
      <w:r w:rsidRPr="009D0E49">
        <w:rPr>
          <w:rFonts w:ascii="Times New Roman" w:hAnsi="Times New Roman" w:cs="Times New Roman"/>
          <w:sz w:val="24"/>
          <w:szCs w:val="24"/>
        </w:rPr>
        <w:t xml:space="preserve"> используются формы, методы обучения и воспитания,</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педагогические    технологии,    адекватные    возрастным     возможностям     и  особенностям обучающихся, соблюдается здоровьесберегающий режим при использовании технических  средств   обучения,   информационно-коммуника</w:t>
      </w:r>
      <w:r>
        <w:rPr>
          <w:rFonts w:ascii="Times New Roman" w:hAnsi="Times New Roman" w:cs="Times New Roman"/>
          <w:sz w:val="24"/>
          <w:szCs w:val="24"/>
        </w:rPr>
        <w:t xml:space="preserve">ционных   технологий, объем  </w:t>
      </w:r>
      <w:r w:rsidRPr="009D0E49">
        <w:rPr>
          <w:rFonts w:ascii="Times New Roman" w:hAnsi="Times New Roman" w:cs="Times New Roman"/>
          <w:sz w:val="24"/>
          <w:szCs w:val="24"/>
        </w:rPr>
        <w:t xml:space="preserve">домашних  заданий соответствует СанПиН. </w:t>
      </w:r>
    </w:p>
    <w:p w:rsidR="00DD5CB1" w:rsidRPr="009D0E49" w:rsidRDefault="00DD5CB1" w:rsidP="00DD5CB1">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  школе  соблюдаются  благоприятные  психологические  условия  образовательной</w:t>
      </w:r>
      <w:r w:rsidR="00733126">
        <w:rPr>
          <w:rFonts w:ascii="Times New Roman" w:hAnsi="Times New Roman" w:cs="Times New Roman"/>
          <w:sz w:val="24"/>
          <w:szCs w:val="24"/>
        </w:rPr>
        <w:t xml:space="preserve"> </w:t>
      </w:r>
      <w:r w:rsidRPr="009D0E49">
        <w:rPr>
          <w:rFonts w:ascii="Times New Roman" w:hAnsi="Times New Roman" w:cs="Times New Roman"/>
          <w:sz w:val="24"/>
          <w:szCs w:val="24"/>
        </w:rPr>
        <w:t xml:space="preserve">среды:    демократичность      общения,    благоприятный       эмоционально-психологический  климат,   объем  нагрузки   по  реализации  основных  и  дополнительных  образовательных программ. </w:t>
      </w:r>
    </w:p>
    <w:p w:rsidR="0028124C" w:rsidRDefault="0028124C" w:rsidP="00DD5CB1">
      <w:pPr>
        <w:rPr>
          <w:highlight w:val="yellow"/>
        </w:rPr>
      </w:pPr>
    </w:p>
    <w:p w:rsidR="0028124C" w:rsidRPr="002C6148" w:rsidRDefault="0028124C" w:rsidP="0028124C">
      <w:pPr>
        <w:jc w:val="center"/>
        <w:rPr>
          <w:b/>
        </w:rPr>
      </w:pPr>
      <w:r w:rsidRPr="002C6148">
        <w:rPr>
          <w:b/>
        </w:rPr>
        <w:t>11.4.Организация физкультурно-оздоровительной и спортивно-массовой работы в образовательном учреждении</w:t>
      </w:r>
    </w:p>
    <w:p w:rsidR="002C6148" w:rsidRPr="009D0E49" w:rsidRDefault="002C6148" w:rsidP="002C614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Физкультурно-оздоровительная   работа   и   спортивно</w:t>
      </w:r>
      <w:r>
        <w:rPr>
          <w:rFonts w:ascii="Times New Roman" w:hAnsi="Times New Roman" w:cs="Times New Roman"/>
          <w:sz w:val="24"/>
          <w:szCs w:val="24"/>
        </w:rPr>
        <w:t xml:space="preserve">-массовая   работа   в   школе </w:t>
      </w:r>
      <w:r w:rsidRPr="009D0E49">
        <w:rPr>
          <w:rFonts w:ascii="Times New Roman" w:hAnsi="Times New Roman" w:cs="Times New Roman"/>
          <w:sz w:val="24"/>
          <w:szCs w:val="24"/>
        </w:rPr>
        <w:t xml:space="preserve">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 </w:t>
      </w:r>
    </w:p>
    <w:p w:rsidR="002C6148" w:rsidRPr="009D0E49" w:rsidRDefault="002C6148" w:rsidP="002C6148">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проведение уроков физической культуры - 3 часа в неделю; </w:t>
      </w:r>
    </w:p>
    <w:p w:rsidR="002C6148" w:rsidRPr="009D0E49" w:rsidRDefault="002C6148" w:rsidP="002C6148">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проведение  специальных  курсов  школьного  компон</w:t>
      </w:r>
      <w:r>
        <w:rPr>
          <w:rFonts w:ascii="Times New Roman" w:hAnsi="Times New Roman" w:cs="Times New Roman"/>
          <w:sz w:val="24"/>
          <w:szCs w:val="24"/>
        </w:rPr>
        <w:t>ента,  направленных  на  укреп</w:t>
      </w:r>
      <w:r w:rsidRPr="009D0E49">
        <w:rPr>
          <w:rFonts w:ascii="Times New Roman" w:hAnsi="Times New Roman" w:cs="Times New Roman"/>
          <w:sz w:val="24"/>
          <w:szCs w:val="24"/>
        </w:rPr>
        <w:t xml:space="preserve">ление здоровья; </w:t>
      </w:r>
    </w:p>
    <w:p w:rsidR="002C6148" w:rsidRPr="009D0E49" w:rsidRDefault="002C6148" w:rsidP="002C6148">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организацию  динамических  перемен  (динамические </w:t>
      </w:r>
      <w:r>
        <w:rPr>
          <w:rFonts w:ascii="Times New Roman" w:hAnsi="Times New Roman" w:cs="Times New Roman"/>
          <w:sz w:val="24"/>
          <w:szCs w:val="24"/>
        </w:rPr>
        <w:t xml:space="preserve"> паузы  на  свежем  воздухе  с </w:t>
      </w:r>
      <w:r w:rsidRPr="009D0E49">
        <w:rPr>
          <w:rFonts w:ascii="Times New Roman" w:hAnsi="Times New Roman" w:cs="Times New Roman"/>
          <w:sz w:val="24"/>
          <w:szCs w:val="24"/>
        </w:rPr>
        <w:t xml:space="preserve">проведением  подвижных  игр,  организацию  физкультминуток  на  уроках,  способствующих эмоциональной разгрузке и повышению двигательной активности); </w:t>
      </w:r>
    </w:p>
    <w:p w:rsidR="002C6148" w:rsidRPr="009D0E49" w:rsidRDefault="002C6148" w:rsidP="002C6148">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вовлечение обучающихся в спортивные  секции: б</w:t>
      </w:r>
      <w:r>
        <w:rPr>
          <w:rFonts w:ascii="Times New Roman" w:hAnsi="Times New Roman" w:cs="Times New Roman"/>
          <w:sz w:val="24"/>
          <w:szCs w:val="24"/>
        </w:rPr>
        <w:t xml:space="preserve">аскетбол, лыжи, </w:t>
      </w:r>
      <w:r w:rsidRPr="009D0E49">
        <w:rPr>
          <w:rFonts w:ascii="Times New Roman" w:hAnsi="Times New Roman" w:cs="Times New Roman"/>
          <w:sz w:val="24"/>
          <w:szCs w:val="24"/>
        </w:rPr>
        <w:t>кружок   юных   инспекторов   движения,   ДЮП,      участие   в   городских   военно-</w:t>
      </w:r>
      <w:r>
        <w:rPr>
          <w:rFonts w:ascii="Times New Roman" w:hAnsi="Times New Roman" w:cs="Times New Roman"/>
          <w:sz w:val="24"/>
          <w:szCs w:val="24"/>
        </w:rPr>
        <w:t>спортивных играх: «Зарница», «Орленок», прикладная физическая подготовка.</w:t>
      </w:r>
    </w:p>
    <w:p w:rsidR="002C6148" w:rsidRPr="009D0E49" w:rsidRDefault="002C6148" w:rsidP="002C6148">
      <w:pPr>
        <w:pStyle w:val="a3"/>
        <w:jc w:val="both"/>
        <w:rPr>
          <w:rFonts w:ascii="Times New Roman" w:hAnsi="Times New Roman" w:cs="Times New Roman"/>
          <w:sz w:val="24"/>
          <w:szCs w:val="24"/>
        </w:rPr>
      </w:pPr>
      <w:r>
        <w:rPr>
          <w:rFonts w:ascii="Times New Roman" w:hAnsi="Times New Roman" w:cs="Times New Roman"/>
          <w:sz w:val="24"/>
          <w:szCs w:val="24"/>
        </w:rPr>
        <w:t>-</w:t>
      </w:r>
      <w:r w:rsidRPr="009D0E49">
        <w:rPr>
          <w:rFonts w:ascii="Times New Roman" w:hAnsi="Times New Roman" w:cs="Times New Roman"/>
          <w:sz w:val="24"/>
          <w:szCs w:val="24"/>
        </w:rPr>
        <w:t xml:space="preserve">  регулярное проведение спортивно-оздоровительных мероприятий.  </w:t>
      </w:r>
    </w:p>
    <w:p w:rsidR="0028124C" w:rsidRDefault="0028124C" w:rsidP="002C6148">
      <w:pPr>
        <w:rPr>
          <w:highlight w:val="yellow"/>
        </w:rPr>
      </w:pPr>
    </w:p>
    <w:p w:rsidR="0028124C" w:rsidRPr="002C6148" w:rsidRDefault="0028124C" w:rsidP="0028124C">
      <w:pPr>
        <w:jc w:val="center"/>
        <w:rPr>
          <w:b/>
        </w:rPr>
      </w:pPr>
      <w:r w:rsidRPr="002C6148">
        <w:rPr>
          <w:b/>
        </w:rPr>
        <w:t>11.5.Организация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2C6148" w:rsidRDefault="002C6148" w:rsidP="002C6148">
      <w:pPr>
        <w:ind w:firstLine="720"/>
      </w:pPr>
      <w:r w:rsidRPr="002C6148">
        <w:t>В рамках реализации программы «Здоровье» выстроено взаимодействие со следующими структурами:</w:t>
      </w:r>
    </w:p>
    <w:p w:rsidR="00A850ED" w:rsidRDefault="00A850ED" w:rsidP="002C6148">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220"/>
      </w:tblGrid>
      <w:tr w:rsidR="002C6148" w:rsidRPr="00335DA5" w:rsidTr="00335DA5">
        <w:tc>
          <w:tcPr>
            <w:tcW w:w="4248" w:type="dxa"/>
            <w:vAlign w:val="center"/>
          </w:tcPr>
          <w:p w:rsidR="002C6148" w:rsidRPr="00335DA5" w:rsidRDefault="002C6148" w:rsidP="00335DA5">
            <w:pPr>
              <w:jc w:val="center"/>
              <w:rPr>
                <w:b/>
              </w:rPr>
            </w:pPr>
            <w:r w:rsidRPr="00335DA5">
              <w:rPr>
                <w:b/>
              </w:rPr>
              <w:t>Субъекты взаимодействия</w:t>
            </w:r>
          </w:p>
        </w:tc>
        <w:tc>
          <w:tcPr>
            <w:tcW w:w="5220" w:type="dxa"/>
            <w:vAlign w:val="center"/>
          </w:tcPr>
          <w:p w:rsidR="002C6148" w:rsidRPr="00335DA5" w:rsidRDefault="002C6148" w:rsidP="00335DA5">
            <w:pPr>
              <w:jc w:val="center"/>
              <w:rPr>
                <w:b/>
              </w:rPr>
            </w:pPr>
            <w:r w:rsidRPr="00335DA5">
              <w:rPr>
                <w:b/>
              </w:rPr>
              <w:t>Формы взаимодействия</w:t>
            </w:r>
          </w:p>
        </w:tc>
      </w:tr>
      <w:tr w:rsidR="002C6148" w:rsidRPr="00335DA5" w:rsidTr="00335DA5">
        <w:tc>
          <w:tcPr>
            <w:tcW w:w="4248" w:type="dxa"/>
          </w:tcPr>
          <w:p w:rsidR="002C6148" w:rsidRPr="002C6148" w:rsidRDefault="002C6148" w:rsidP="002C6148">
            <w:r>
              <w:t>Отдел по молодежной политике и спорту</w:t>
            </w:r>
          </w:p>
        </w:tc>
        <w:tc>
          <w:tcPr>
            <w:tcW w:w="5220" w:type="dxa"/>
          </w:tcPr>
          <w:p w:rsidR="002C6148" w:rsidRDefault="002C6148" w:rsidP="002C6148">
            <w:r>
              <w:t>Военно-спортивная игра «Орленок»</w:t>
            </w:r>
          </w:p>
          <w:p w:rsidR="002C6148" w:rsidRDefault="002C6148" w:rsidP="002C6148">
            <w:r>
              <w:t>«Военно-спортивная игра «Зарница»</w:t>
            </w:r>
          </w:p>
          <w:p w:rsidR="002C6148" w:rsidRDefault="002C6148" w:rsidP="002C6148">
            <w:r>
              <w:t>«День призывника»</w:t>
            </w:r>
          </w:p>
          <w:p w:rsidR="002C6148" w:rsidRDefault="002C6148" w:rsidP="002C6148">
            <w:r>
              <w:t xml:space="preserve"> «Мы против наркотиков»</w:t>
            </w:r>
          </w:p>
          <w:p w:rsidR="002C6148" w:rsidRDefault="002C6148" w:rsidP="002C6148">
            <w:r>
              <w:t>«Наркотики и общество»</w:t>
            </w:r>
          </w:p>
          <w:p w:rsidR="002C6148" w:rsidRPr="002C6148" w:rsidRDefault="002C6148" w:rsidP="002C6148">
            <w:r>
              <w:t>«Меняю конфетку на сигаретку»</w:t>
            </w:r>
          </w:p>
        </w:tc>
      </w:tr>
      <w:tr w:rsidR="002C6148" w:rsidRPr="00335DA5" w:rsidTr="00335DA5">
        <w:tc>
          <w:tcPr>
            <w:tcW w:w="4248" w:type="dxa"/>
          </w:tcPr>
          <w:p w:rsidR="002C6148" w:rsidRPr="002C6148" w:rsidRDefault="002C6148" w:rsidP="002C6148">
            <w:r>
              <w:t>ГИБДД МО МВД по г.Черемхово и Черемховскому району</w:t>
            </w:r>
          </w:p>
        </w:tc>
        <w:tc>
          <w:tcPr>
            <w:tcW w:w="5220" w:type="dxa"/>
          </w:tcPr>
          <w:p w:rsidR="002C6148" w:rsidRDefault="002C6148" w:rsidP="002C6148">
            <w:r>
              <w:t>«Безопасное колесо»</w:t>
            </w:r>
          </w:p>
          <w:p w:rsidR="002C6148" w:rsidRDefault="002C6148" w:rsidP="002C6148">
            <w:r>
              <w:t>Интеллектуальные игры</w:t>
            </w:r>
          </w:p>
          <w:p w:rsidR="002C6148" w:rsidRDefault="002C6148" w:rsidP="002C6148">
            <w:r>
              <w:t>День защиты детей</w:t>
            </w:r>
          </w:p>
          <w:p w:rsidR="002C6148" w:rsidRDefault="002C6148" w:rsidP="002C6148">
            <w:r>
              <w:t>Профилактические беседы с обучающимися</w:t>
            </w:r>
          </w:p>
          <w:p w:rsidR="002C6148" w:rsidRDefault="002C6148" w:rsidP="002C6148">
            <w:r>
              <w:t>Акция «Письмо водителю»</w:t>
            </w:r>
          </w:p>
          <w:p w:rsidR="002C6148" w:rsidRDefault="002C6148" w:rsidP="002C6148">
            <w:r>
              <w:t>Городской слет Юных инспекторов движения</w:t>
            </w:r>
          </w:p>
          <w:p w:rsidR="002C6148" w:rsidRDefault="002C6148" w:rsidP="002C6148">
            <w:r>
              <w:t>Конкурс рисунков и баннеров «Безопасность на дороге»</w:t>
            </w:r>
          </w:p>
          <w:p w:rsidR="002C6148" w:rsidRDefault="002C6148" w:rsidP="002C6148">
            <w:r>
              <w:t xml:space="preserve">Акция </w:t>
            </w:r>
            <w:r w:rsidR="00CA1B84">
              <w:t>«</w:t>
            </w:r>
            <w:r>
              <w:t>Внимание-дети!»</w:t>
            </w:r>
          </w:p>
          <w:p w:rsidR="00CA1B84" w:rsidRPr="002C6148" w:rsidRDefault="00CA1B84" w:rsidP="002C6148">
            <w:r>
              <w:t>Общешкольные родительские собрания</w:t>
            </w:r>
          </w:p>
        </w:tc>
      </w:tr>
      <w:tr w:rsidR="002C6148" w:rsidRPr="00335DA5" w:rsidTr="00335DA5">
        <w:tc>
          <w:tcPr>
            <w:tcW w:w="4248" w:type="dxa"/>
          </w:tcPr>
          <w:p w:rsidR="002C6148" w:rsidRPr="002C6148" w:rsidRDefault="00CA1B84" w:rsidP="002C6148">
            <w:r>
              <w:lastRenderedPageBreak/>
              <w:t>Отдел надзорной деятельности (ГосПожнадзор)</w:t>
            </w:r>
          </w:p>
        </w:tc>
        <w:tc>
          <w:tcPr>
            <w:tcW w:w="5220" w:type="dxa"/>
          </w:tcPr>
          <w:p w:rsidR="002C6148" w:rsidRDefault="00CA1B84" w:rsidP="002C6148">
            <w:r>
              <w:t>День защиты детей</w:t>
            </w:r>
          </w:p>
          <w:p w:rsidR="00CA1B84" w:rsidRDefault="00CA1B84" w:rsidP="002C6148">
            <w:r>
              <w:t>Городской слет Дружин юных пожарных</w:t>
            </w:r>
          </w:p>
          <w:p w:rsidR="00CA1B84" w:rsidRDefault="00CA1B84" w:rsidP="002C6148">
            <w:r>
              <w:t>Тренировочная эвакуация постоянного и переменного состава</w:t>
            </w:r>
          </w:p>
          <w:p w:rsidR="00CA1B84" w:rsidRPr="002C6148" w:rsidRDefault="00CA1B84" w:rsidP="002C6148">
            <w:r>
              <w:t>Общешкольные родительские собрания</w:t>
            </w:r>
          </w:p>
        </w:tc>
      </w:tr>
      <w:tr w:rsidR="002C6148" w:rsidRPr="00335DA5" w:rsidTr="00335DA5">
        <w:tc>
          <w:tcPr>
            <w:tcW w:w="4248" w:type="dxa"/>
          </w:tcPr>
          <w:p w:rsidR="002C6148" w:rsidRPr="002C6148" w:rsidRDefault="00CA1B84" w:rsidP="002C6148">
            <w:r>
              <w:t>Детский Дом творчества</w:t>
            </w:r>
          </w:p>
        </w:tc>
        <w:tc>
          <w:tcPr>
            <w:tcW w:w="5220" w:type="dxa"/>
          </w:tcPr>
          <w:p w:rsidR="002C6148" w:rsidRPr="002C6148" w:rsidRDefault="00CA1B84" w:rsidP="002C6148">
            <w:r>
              <w:t>Организация дополнительного собрания на базе школы</w:t>
            </w:r>
          </w:p>
        </w:tc>
      </w:tr>
      <w:tr w:rsidR="00CA1B84" w:rsidRPr="00335DA5" w:rsidTr="00335DA5">
        <w:tc>
          <w:tcPr>
            <w:tcW w:w="4248" w:type="dxa"/>
          </w:tcPr>
          <w:p w:rsidR="00CA1B84" w:rsidRDefault="00CA1B84" w:rsidP="002C6148">
            <w:r>
              <w:t>МБЛУ «Больница» г.Свирска</w:t>
            </w:r>
          </w:p>
        </w:tc>
        <w:tc>
          <w:tcPr>
            <w:tcW w:w="5220" w:type="dxa"/>
          </w:tcPr>
          <w:p w:rsidR="00CA1B84" w:rsidRDefault="00CA1B84" w:rsidP="002C6148">
            <w:r>
              <w:t>День защиты детей</w:t>
            </w:r>
          </w:p>
          <w:p w:rsidR="00CA1B84" w:rsidRDefault="00CA1B84" w:rsidP="002C6148">
            <w:r>
              <w:t>Общешкольные родительские собрания</w:t>
            </w:r>
          </w:p>
          <w:p w:rsidR="00CA1B84" w:rsidRDefault="00CA1B84" w:rsidP="002C6148">
            <w:r>
              <w:t>Профилактические беседы с обучающимися</w:t>
            </w:r>
          </w:p>
        </w:tc>
      </w:tr>
    </w:tbl>
    <w:p w:rsidR="002C6148" w:rsidRDefault="002C6148" w:rsidP="002C6148">
      <w:pPr>
        <w:rPr>
          <w:b/>
        </w:rPr>
      </w:pPr>
    </w:p>
    <w:p w:rsidR="002C6148" w:rsidRPr="00CA1B84" w:rsidRDefault="00CA1B84" w:rsidP="00CA1B84">
      <w:pPr>
        <w:ind w:firstLine="720"/>
        <w:jc w:val="both"/>
      </w:pPr>
      <w:r>
        <w:t xml:space="preserve">Школа привлекает родителей (законных представителей) к вопросам формирования культуры здорового и безопасного образа жизни. </w:t>
      </w:r>
    </w:p>
    <w:p w:rsidR="002C6148" w:rsidRPr="002C6148" w:rsidRDefault="002C6148" w:rsidP="002C6148">
      <w:pPr>
        <w:ind w:firstLine="720"/>
      </w:pPr>
    </w:p>
    <w:p w:rsidR="0028124C" w:rsidRPr="00355FF2" w:rsidRDefault="0028124C" w:rsidP="0028124C">
      <w:pPr>
        <w:jc w:val="center"/>
        <w:rPr>
          <w:b/>
        </w:rPr>
      </w:pPr>
      <w:r w:rsidRPr="00355FF2">
        <w:rPr>
          <w:b/>
        </w:rPr>
        <w:t>11.6.Организация профилактики употребления психоактивных веществ обучающимися, воспитанниками</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   школе    активно   ведется   профилактическая    </w:t>
      </w:r>
      <w:r>
        <w:rPr>
          <w:rFonts w:ascii="Times New Roman" w:hAnsi="Times New Roman" w:cs="Times New Roman"/>
          <w:sz w:val="24"/>
          <w:szCs w:val="24"/>
        </w:rPr>
        <w:t xml:space="preserve">  работа   по   предотвращению </w:t>
      </w:r>
      <w:r w:rsidRPr="009D0E49">
        <w:rPr>
          <w:rFonts w:ascii="Times New Roman" w:hAnsi="Times New Roman" w:cs="Times New Roman"/>
          <w:sz w:val="24"/>
          <w:szCs w:val="24"/>
        </w:rPr>
        <w:t>употребления  психоактивных веществ. Регламентирует</w:t>
      </w:r>
      <w:r>
        <w:rPr>
          <w:rFonts w:ascii="Times New Roman" w:hAnsi="Times New Roman" w:cs="Times New Roman"/>
          <w:sz w:val="24"/>
          <w:szCs w:val="24"/>
        </w:rPr>
        <w:t>ся Законом Иркутской области №</w:t>
      </w:r>
      <w:r w:rsidRPr="009D0E49">
        <w:rPr>
          <w:rFonts w:ascii="Times New Roman" w:hAnsi="Times New Roman" w:cs="Times New Roman"/>
          <w:sz w:val="24"/>
          <w:szCs w:val="24"/>
        </w:rPr>
        <w:t xml:space="preserve">07-оз  «Об  отдельных  мерах  по  защите  детей  от  факторов,  негативно  влияющих  на  их  физическое, интеллектуальное, духовное и нравственное развитие в Иркутской области». </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Классные   руководители        тесно   сотрудничают   с</w:t>
      </w:r>
      <w:r>
        <w:rPr>
          <w:rFonts w:ascii="Times New Roman" w:hAnsi="Times New Roman" w:cs="Times New Roman"/>
          <w:sz w:val="24"/>
          <w:szCs w:val="24"/>
        </w:rPr>
        <w:t xml:space="preserve">   социальным   педагогом,   с </w:t>
      </w:r>
      <w:r w:rsidRPr="009D0E49">
        <w:rPr>
          <w:rFonts w:ascii="Times New Roman" w:hAnsi="Times New Roman" w:cs="Times New Roman"/>
          <w:sz w:val="24"/>
          <w:szCs w:val="24"/>
        </w:rPr>
        <w:t>педагогом-психологом, с инспектором по делам несоверш</w:t>
      </w:r>
      <w:r>
        <w:rPr>
          <w:rFonts w:ascii="Times New Roman" w:hAnsi="Times New Roman" w:cs="Times New Roman"/>
          <w:sz w:val="24"/>
          <w:szCs w:val="24"/>
        </w:rPr>
        <w:t xml:space="preserve">еннолетних, постоянно держат в </w:t>
      </w:r>
      <w:r w:rsidRPr="009D0E49">
        <w:rPr>
          <w:rFonts w:ascii="Times New Roman" w:hAnsi="Times New Roman" w:cs="Times New Roman"/>
          <w:sz w:val="24"/>
          <w:szCs w:val="24"/>
        </w:rPr>
        <w:t xml:space="preserve">поле зрения обучающихся, склонных к употреблению ПАВ.  </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Дети  «группы риска» состоят  на отдельном  учёте  у социальн</w:t>
      </w:r>
      <w:r>
        <w:rPr>
          <w:rFonts w:ascii="Times New Roman" w:hAnsi="Times New Roman" w:cs="Times New Roman"/>
          <w:sz w:val="24"/>
          <w:szCs w:val="24"/>
        </w:rPr>
        <w:t xml:space="preserve">ого педагога.         Усилиями </w:t>
      </w:r>
      <w:r w:rsidRPr="009D0E49">
        <w:rPr>
          <w:rFonts w:ascii="Times New Roman" w:hAnsi="Times New Roman" w:cs="Times New Roman"/>
          <w:sz w:val="24"/>
          <w:szCs w:val="24"/>
        </w:rPr>
        <w:t xml:space="preserve">педагогов  данный  контингент  учащихся  привлекается  к  участию  во  всех  классных  и  школьных мероприятиях, к занятиям в кружках и секциях.  </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Работа  по  профилактике  ПАВ  ведётся  в  тесном</w:t>
      </w:r>
      <w:r>
        <w:rPr>
          <w:rFonts w:ascii="Times New Roman" w:hAnsi="Times New Roman" w:cs="Times New Roman"/>
          <w:sz w:val="24"/>
          <w:szCs w:val="24"/>
        </w:rPr>
        <w:t xml:space="preserve">  контакте    с  общественными </w:t>
      </w:r>
      <w:r w:rsidRPr="009D0E49">
        <w:rPr>
          <w:rFonts w:ascii="Times New Roman" w:hAnsi="Times New Roman" w:cs="Times New Roman"/>
          <w:sz w:val="24"/>
          <w:szCs w:val="24"/>
        </w:rPr>
        <w:t>организациями,</w:t>
      </w:r>
      <w:r w:rsidR="00245BC0">
        <w:rPr>
          <w:rFonts w:ascii="Times New Roman" w:hAnsi="Times New Roman" w:cs="Times New Roman"/>
          <w:sz w:val="24"/>
          <w:szCs w:val="24"/>
        </w:rPr>
        <w:t xml:space="preserve">  отделом  по  делам  молодежи </w:t>
      </w:r>
      <w:r w:rsidRPr="009D0E49">
        <w:rPr>
          <w:rFonts w:ascii="Times New Roman" w:hAnsi="Times New Roman" w:cs="Times New Roman"/>
          <w:sz w:val="24"/>
          <w:szCs w:val="24"/>
        </w:rPr>
        <w:t>Администра</w:t>
      </w:r>
      <w:r>
        <w:rPr>
          <w:rFonts w:ascii="Times New Roman" w:hAnsi="Times New Roman" w:cs="Times New Roman"/>
          <w:sz w:val="24"/>
          <w:szCs w:val="24"/>
        </w:rPr>
        <w:t xml:space="preserve">ции  г.Свирска.  Представители </w:t>
      </w:r>
      <w:r w:rsidRPr="009D0E49">
        <w:rPr>
          <w:rFonts w:ascii="Times New Roman" w:hAnsi="Times New Roman" w:cs="Times New Roman"/>
          <w:sz w:val="24"/>
          <w:szCs w:val="24"/>
        </w:rPr>
        <w:t>выступают с  профилактическими беседами на родительск</w:t>
      </w:r>
      <w:r>
        <w:rPr>
          <w:rFonts w:ascii="Times New Roman" w:hAnsi="Times New Roman" w:cs="Times New Roman"/>
          <w:sz w:val="24"/>
          <w:szCs w:val="24"/>
        </w:rPr>
        <w:t xml:space="preserve">их собраниях, классных часах. </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В  шко</w:t>
      </w:r>
      <w:r w:rsidR="00245BC0">
        <w:rPr>
          <w:rFonts w:ascii="Times New Roman" w:hAnsi="Times New Roman" w:cs="Times New Roman"/>
          <w:sz w:val="24"/>
          <w:szCs w:val="24"/>
        </w:rPr>
        <w:t xml:space="preserve">ле  проводятся  рейды  Штаба  </w:t>
      </w:r>
      <w:r w:rsidRPr="009D0E49">
        <w:rPr>
          <w:rFonts w:ascii="Times New Roman" w:hAnsi="Times New Roman" w:cs="Times New Roman"/>
          <w:sz w:val="24"/>
          <w:szCs w:val="24"/>
        </w:rPr>
        <w:t xml:space="preserve">«Правопорядок»,  организовано  дежурство  классов.  </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Функционирует  школьный  наркологический  пост,  анализ</w:t>
      </w:r>
      <w:r>
        <w:rPr>
          <w:rFonts w:ascii="Times New Roman" w:hAnsi="Times New Roman" w:cs="Times New Roman"/>
          <w:sz w:val="24"/>
          <w:szCs w:val="24"/>
        </w:rPr>
        <w:t xml:space="preserve">  работы  которого  показывает </w:t>
      </w:r>
      <w:r w:rsidRPr="009D0E49">
        <w:rPr>
          <w:rFonts w:ascii="Times New Roman" w:hAnsi="Times New Roman" w:cs="Times New Roman"/>
          <w:sz w:val="24"/>
          <w:szCs w:val="24"/>
        </w:rPr>
        <w:t>системность   работы   педагогов   школы   по   профилактике   наркомании,   алкоголизма   и  курения  среди  несовершеннолетних.  Через  классные  ч</w:t>
      </w:r>
      <w:r>
        <w:rPr>
          <w:rFonts w:ascii="Times New Roman" w:hAnsi="Times New Roman" w:cs="Times New Roman"/>
          <w:sz w:val="24"/>
          <w:szCs w:val="24"/>
        </w:rPr>
        <w:t xml:space="preserve">асы  реализуется  превентивные </w:t>
      </w:r>
      <w:r w:rsidRPr="009D0E49">
        <w:rPr>
          <w:rFonts w:ascii="Times New Roman" w:hAnsi="Times New Roman" w:cs="Times New Roman"/>
          <w:sz w:val="24"/>
          <w:szCs w:val="24"/>
        </w:rPr>
        <w:t xml:space="preserve">программы: «Д.О.М.», « Полезная привычка». </w:t>
      </w:r>
    </w:p>
    <w:p w:rsidR="00355FF2"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Проводимая     работа    по   профилактике     асоциаль</w:t>
      </w:r>
      <w:r>
        <w:rPr>
          <w:rFonts w:ascii="Times New Roman" w:hAnsi="Times New Roman" w:cs="Times New Roman"/>
          <w:sz w:val="24"/>
          <w:szCs w:val="24"/>
        </w:rPr>
        <w:t xml:space="preserve">ного     поведения    является </w:t>
      </w:r>
      <w:r w:rsidR="00245BC0">
        <w:rPr>
          <w:rFonts w:ascii="Times New Roman" w:hAnsi="Times New Roman" w:cs="Times New Roman"/>
          <w:sz w:val="24"/>
          <w:szCs w:val="24"/>
        </w:rPr>
        <w:t xml:space="preserve">составляющей  </w:t>
      </w:r>
      <w:r w:rsidRPr="009D0E49">
        <w:rPr>
          <w:rFonts w:ascii="Times New Roman" w:hAnsi="Times New Roman" w:cs="Times New Roman"/>
          <w:sz w:val="24"/>
          <w:szCs w:val="24"/>
        </w:rPr>
        <w:t>школьной  профилактической  пр</w:t>
      </w:r>
      <w:r>
        <w:rPr>
          <w:rFonts w:ascii="Times New Roman" w:hAnsi="Times New Roman" w:cs="Times New Roman"/>
          <w:sz w:val="24"/>
          <w:szCs w:val="24"/>
        </w:rPr>
        <w:t xml:space="preserve">ограммы  по  работе  с  детьми </w:t>
      </w:r>
      <w:r w:rsidR="00C01F36">
        <w:rPr>
          <w:rFonts w:ascii="Times New Roman" w:hAnsi="Times New Roman" w:cs="Times New Roman"/>
          <w:sz w:val="24"/>
          <w:szCs w:val="24"/>
        </w:rPr>
        <w:t>«группы риска» «Мы» (2011</w:t>
      </w:r>
      <w:r w:rsidRPr="009D0E49">
        <w:rPr>
          <w:rFonts w:ascii="Times New Roman" w:hAnsi="Times New Roman" w:cs="Times New Roman"/>
          <w:sz w:val="24"/>
          <w:szCs w:val="24"/>
        </w:rPr>
        <w:t>-2</w:t>
      </w:r>
      <w:r w:rsidR="00C01F36">
        <w:rPr>
          <w:rFonts w:ascii="Times New Roman" w:hAnsi="Times New Roman" w:cs="Times New Roman"/>
          <w:sz w:val="24"/>
          <w:szCs w:val="24"/>
        </w:rPr>
        <w:t>016</w:t>
      </w:r>
      <w:r w:rsidRPr="009D0E49">
        <w:rPr>
          <w:rFonts w:ascii="Times New Roman" w:hAnsi="Times New Roman" w:cs="Times New Roman"/>
          <w:sz w:val="24"/>
          <w:szCs w:val="24"/>
        </w:rPr>
        <w:t xml:space="preserve"> гг.), направленной на создание условий для развития личности,  </w:t>
      </w:r>
      <w:r w:rsidR="00245BC0">
        <w:rPr>
          <w:rFonts w:ascii="Times New Roman" w:hAnsi="Times New Roman" w:cs="Times New Roman"/>
          <w:sz w:val="24"/>
          <w:szCs w:val="24"/>
        </w:rPr>
        <w:t xml:space="preserve">профилактики   правонарушений  и  </w:t>
      </w:r>
      <w:r w:rsidRPr="009D0E49">
        <w:rPr>
          <w:rFonts w:ascii="Times New Roman" w:hAnsi="Times New Roman" w:cs="Times New Roman"/>
          <w:sz w:val="24"/>
          <w:szCs w:val="24"/>
        </w:rPr>
        <w:t>ПАВ   среди   молодёж</w:t>
      </w:r>
      <w:r>
        <w:rPr>
          <w:rFonts w:ascii="Times New Roman" w:hAnsi="Times New Roman" w:cs="Times New Roman"/>
          <w:sz w:val="24"/>
          <w:szCs w:val="24"/>
        </w:rPr>
        <w:t xml:space="preserve">и,   оказания   индивидуальной </w:t>
      </w:r>
      <w:r w:rsidRPr="009D0E49">
        <w:rPr>
          <w:rFonts w:ascii="Times New Roman" w:hAnsi="Times New Roman" w:cs="Times New Roman"/>
          <w:sz w:val="24"/>
          <w:szCs w:val="24"/>
        </w:rPr>
        <w:t>помощи  человеку,  семье  или  группе  лиц,  попавших  в</w:t>
      </w:r>
      <w:r>
        <w:rPr>
          <w:rFonts w:ascii="Times New Roman" w:hAnsi="Times New Roman" w:cs="Times New Roman"/>
          <w:sz w:val="24"/>
          <w:szCs w:val="24"/>
        </w:rPr>
        <w:t xml:space="preserve">  трудную  для  них  жизненную </w:t>
      </w:r>
      <w:r w:rsidRPr="009D0E49">
        <w:rPr>
          <w:rFonts w:ascii="Times New Roman" w:hAnsi="Times New Roman" w:cs="Times New Roman"/>
          <w:sz w:val="24"/>
          <w:szCs w:val="24"/>
        </w:rPr>
        <w:t xml:space="preserve">ситуацию.   </w:t>
      </w:r>
    </w:p>
    <w:p w:rsidR="00355FF2" w:rsidRPr="009D0E49" w:rsidRDefault="00355FF2" w:rsidP="00355FF2">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На   </w:t>
      </w:r>
      <w:r>
        <w:rPr>
          <w:rFonts w:ascii="Times New Roman" w:hAnsi="Times New Roman" w:cs="Times New Roman"/>
          <w:sz w:val="24"/>
          <w:szCs w:val="24"/>
        </w:rPr>
        <w:t>втором</w:t>
      </w:r>
      <w:r w:rsidRPr="009D0E49">
        <w:rPr>
          <w:rFonts w:ascii="Times New Roman" w:hAnsi="Times New Roman" w:cs="Times New Roman"/>
          <w:sz w:val="24"/>
          <w:szCs w:val="24"/>
        </w:rPr>
        <w:t xml:space="preserve">    этаже    школы    оформлен      стенд,  напра</w:t>
      </w:r>
      <w:r>
        <w:rPr>
          <w:rFonts w:ascii="Times New Roman" w:hAnsi="Times New Roman" w:cs="Times New Roman"/>
          <w:sz w:val="24"/>
          <w:szCs w:val="24"/>
        </w:rPr>
        <w:t xml:space="preserve">вленный       на  профилактику </w:t>
      </w:r>
      <w:r w:rsidRPr="009D0E49">
        <w:rPr>
          <w:rFonts w:ascii="Times New Roman" w:hAnsi="Times New Roman" w:cs="Times New Roman"/>
          <w:sz w:val="24"/>
          <w:szCs w:val="24"/>
        </w:rPr>
        <w:t xml:space="preserve">употребления ПАВ. </w:t>
      </w:r>
    </w:p>
    <w:p w:rsidR="00355FF2" w:rsidRPr="009D0E49" w:rsidRDefault="00355FF2" w:rsidP="00355FF2">
      <w:pPr>
        <w:pStyle w:val="a3"/>
        <w:rPr>
          <w:rFonts w:ascii="Times New Roman" w:hAnsi="Times New Roman" w:cs="Times New Roman"/>
          <w:sz w:val="24"/>
          <w:szCs w:val="24"/>
        </w:rPr>
      </w:pPr>
    </w:p>
    <w:p w:rsidR="0028124C" w:rsidRPr="004D34D6" w:rsidRDefault="0028124C" w:rsidP="0028124C">
      <w:pPr>
        <w:jc w:val="center"/>
        <w:rPr>
          <w:b/>
        </w:rPr>
      </w:pPr>
      <w:r w:rsidRPr="004D34D6">
        <w:rPr>
          <w:b/>
        </w:rPr>
        <w:t>11.7.Комплексное сопровождение системы формирования культуры здорового и безопасного образа жизни обучающихся, воспитанников</w:t>
      </w:r>
    </w:p>
    <w:p w:rsidR="004D34D6" w:rsidRPr="009D0E49" w:rsidRDefault="004D34D6" w:rsidP="004D34D6">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С целью  создания системы по формированию ку</w:t>
      </w:r>
      <w:r>
        <w:rPr>
          <w:rFonts w:ascii="Times New Roman" w:hAnsi="Times New Roman" w:cs="Times New Roman"/>
          <w:sz w:val="24"/>
          <w:szCs w:val="24"/>
        </w:rPr>
        <w:t xml:space="preserve">льтуры здорового и безопасного </w:t>
      </w:r>
      <w:r w:rsidRPr="009D0E49">
        <w:rPr>
          <w:rFonts w:ascii="Times New Roman" w:hAnsi="Times New Roman" w:cs="Times New Roman"/>
          <w:sz w:val="24"/>
          <w:szCs w:val="24"/>
        </w:rPr>
        <w:t xml:space="preserve">образа   жизни   обучающихся   в   школе   разработаны   программы:   </w:t>
      </w:r>
      <w:r>
        <w:rPr>
          <w:rFonts w:ascii="Times New Roman" w:hAnsi="Times New Roman" w:cs="Times New Roman"/>
          <w:sz w:val="24"/>
          <w:szCs w:val="24"/>
        </w:rPr>
        <w:t xml:space="preserve">«Здоровье»,   «Мы», </w:t>
      </w:r>
      <w:r w:rsidRPr="009D0E49">
        <w:rPr>
          <w:rFonts w:ascii="Times New Roman" w:hAnsi="Times New Roman" w:cs="Times New Roman"/>
          <w:sz w:val="24"/>
          <w:szCs w:val="24"/>
        </w:rPr>
        <w:t>«Обеспечение  безопасности  школы».  Промежуточные  резу</w:t>
      </w:r>
      <w:r>
        <w:rPr>
          <w:rFonts w:ascii="Times New Roman" w:hAnsi="Times New Roman" w:cs="Times New Roman"/>
          <w:sz w:val="24"/>
          <w:szCs w:val="24"/>
        </w:rPr>
        <w:t xml:space="preserve">льтаты  реализации  </w:t>
      </w:r>
      <w:r>
        <w:rPr>
          <w:rFonts w:ascii="Times New Roman" w:hAnsi="Times New Roman" w:cs="Times New Roman"/>
          <w:sz w:val="24"/>
          <w:szCs w:val="24"/>
        </w:rPr>
        <w:lastRenderedPageBreak/>
        <w:t xml:space="preserve">программ </w:t>
      </w:r>
      <w:r w:rsidRPr="009D0E49">
        <w:rPr>
          <w:rFonts w:ascii="Times New Roman" w:hAnsi="Times New Roman" w:cs="Times New Roman"/>
          <w:sz w:val="24"/>
          <w:szCs w:val="24"/>
        </w:rPr>
        <w:t xml:space="preserve">подводятся  на  производственных  совещаниях,  педагогических  советах,  совещаниях  при  директоре, заседаниях общешкольного родительского комитета. </w:t>
      </w:r>
    </w:p>
    <w:p w:rsidR="0028124C" w:rsidRDefault="0028124C" w:rsidP="004D34D6">
      <w:pPr>
        <w:rPr>
          <w:b/>
          <w:highlight w:val="yellow"/>
        </w:rPr>
      </w:pPr>
    </w:p>
    <w:p w:rsidR="0028124C" w:rsidRPr="0028124C" w:rsidRDefault="0028124C" w:rsidP="0028124C">
      <w:pPr>
        <w:jc w:val="center"/>
        <w:rPr>
          <w:b/>
        </w:rPr>
      </w:pPr>
      <w:r w:rsidRPr="00F04DA8">
        <w:rPr>
          <w:b/>
        </w:rPr>
        <w:t>11.8.Мониторинг сформированности культуры здорового и безопасного образа жизни обучающихся, воспитанников</w:t>
      </w:r>
    </w:p>
    <w:p w:rsidR="004D34D6" w:rsidRDefault="004D34D6" w:rsidP="00F04DA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В   соответствии   с   образовательными   стандартами   </w:t>
      </w:r>
      <w:r>
        <w:rPr>
          <w:rFonts w:ascii="Times New Roman" w:hAnsi="Times New Roman" w:cs="Times New Roman"/>
          <w:sz w:val="24"/>
          <w:szCs w:val="24"/>
        </w:rPr>
        <w:t xml:space="preserve">нового   поколения   в   школе </w:t>
      </w:r>
      <w:r w:rsidRPr="009D0E49">
        <w:rPr>
          <w:rFonts w:ascii="Times New Roman" w:hAnsi="Times New Roman" w:cs="Times New Roman"/>
          <w:sz w:val="24"/>
          <w:szCs w:val="24"/>
        </w:rPr>
        <w:t xml:space="preserve">используются следующие показатели здоровьесберегающей деятельности: </w:t>
      </w:r>
    </w:p>
    <w:p w:rsidR="004D34D6" w:rsidRDefault="004D34D6" w:rsidP="00F04DA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Физическо</w:t>
      </w:r>
      <w:r w:rsidR="00F04DA8">
        <w:rPr>
          <w:rFonts w:ascii="Times New Roman" w:hAnsi="Times New Roman" w:cs="Times New Roman"/>
          <w:sz w:val="24"/>
          <w:szCs w:val="24"/>
        </w:rPr>
        <w:t xml:space="preserve">е     развитие    учащихся – </w:t>
      </w:r>
      <w:r w:rsidRPr="009D0E49">
        <w:rPr>
          <w:rFonts w:ascii="Times New Roman" w:hAnsi="Times New Roman" w:cs="Times New Roman"/>
          <w:sz w:val="24"/>
          <w:szCs w:val="24"/>
        </w:rPr>
        <w:t>в   рамках   програм</w:t>
      </w:r>
      <w:r>
        <w:rPr>
          <w:rFonts w:ascii="Times New Roman" w:hAnsi="Times New Roman" w:cs="Times New Roman"/>
          <w:sz w:val="24"/>
          <w:szCs w:val="24"/>
        </w:rPr>
        <w:t xml:space="preserve">мы      «Здоровье»     ведется </w:t>
      </w:r>
      <w:r w:rsidRPr="009D0E49">
        <w:rPr>
          <w:rFonts w:ascii="Times New Roman" w:hAnsi="Times New Roman" w:cs="Times New Roman"/>
          <w:sz w:val="24"/>
          <w:szCs w:val="24"/>
        </w:rPr>
        <w:t>ежегодный      мониторинг        физического      развития    и   фи</w:t>
      </w:r>
      <w:r>
        <w:rPr>
          <w:rFonts w:ascii="Times New Roman" w:hAnsi="Times New Roman" w:cs="Times New Roman"/>
          <w:sz w:val="24"/>
          <w:szCs w:val="24"/>
        </w:rPr>
        <w:t xml:space="preserve">зической      подготовленности </w:t>
      </w:r>
      <w:r w:rsidRPr="009D0E49">
        <w:rPr>
          <w:rFonts w:ascii="Times New Roman" w:hAnsi="Times New Roman" w:cs="Times New Roman"/>
          <w:sz w:val="24"/>
          <w:szCs w:val="24"/>
        </w:rPr>
        <w:t>обучающихся.  На  основании  результатов  мониторинга  разрабатыва</w:t>
      </w:r>
      <w:r>
        <w:rPr>
          <w:rFonts w:ascii="Times New Roman" w:hAnsi="Times New Roman" w:cs="Times New Roman"/>
          <w:sz w:val="24"/>
          <w:szCs w:val="24"/>
        </w:rPr>
        <w:t xml:space="preserve">ются  рекомендации </w:t>
      </w:r>
      <w:r w:rsidRPr="009D0E49">
        <w:rPr>
          <w:rFonts w:ascii="Times New Roman" w:hAnsi="Times New Roman" w:cs="Times New Roman"/>
          <w:sz w:val="24"/>
          <w:szCs w:val="24"/>
        </w:rPr>
        <w:t>для клас</w:t>
      </w:r>
      <w:r>
        <w:rPr>
          <w:rFonts w:ascii="Times New Roman" w:hAnsi="Times New Roman" w:cs="Times New Roman"/>
          <w:sz w:val="24"/>
          <w:szCs w:val="24"/>
        </w:rPr>
        <w:t>сных руководителей и родителей.</w:t>
      </w:r>
    </w:p>
    <w:p w:rsidR="004D34D6" w:rsidRDefault="004D34D6" w:rsidP="00F04DA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З</w:t>
      </w:r>
      <w:r w:rsidR="00F04DA8">
        <w:rPr>
          <w:rFonts w:ascii="Times New Roman" w:hAnsi="Times New Roman" w:cs="Times New Roman"/>
          <w:sz w:val="24"/>
          <w:szCs w:val="24"/>
        </w:rPr>
        <w:t xml:space="preserve">аболеваемость      учащихся -  </w:t>
      </w:r>
      <w:r w:rsidRPr="009D0E49">
        <w:rPr>
          <w:rFonts w:ascii="Times New Roman" w:hAnsi="Times New Roman" w:cs="Times New Roman"/>
          <w:sz w:val="24"/>
          <w:szCs w:val="24"/>
        </w:rPr>
        <w:t xml:space="preserve">ежедневный      сбор  </w:t>
      </w:r>
      <w:r>
        <w:rPr>
          <w:rFonts w:ascii="Times New Roman" w:hAnsi="Times New Roman" w:cs="Times New Roman"/>
          <w:sz w:val="24"/>
          <w:szCs w:val="24"/>
        </w:rPr>
        <w:t xml:space="preserve">  данных     о   респираторных </w:t>
      </w:r>
      <w:r w:rsidRPr="009D0E49">
        <w:rPr>
          <w:rFonts w:ascii="Times New Roman" w:hAnsi="Times New Roman" w:cs="Times New Roman"/>
          <w:sz w:val="24"/>
          <w:szCs w:val="24"/>
        </w:rPr>
        <w:t xml:space="preserve">заболеваниях во время эпидемии, ведение журнала </w:t>
      </w:r>
      <w:r>
        <w:rPr>
          <w:rFonts w:ascii="Times New Roman" w:hAnsi="Times New Roman" w:cs="Times New Roman"/>
          <w:sz w:val="24"/>
          <w:szCs w:val="24"/>
        </w:rPr>
        <w:t xml:space="preserve">регистрации справок по болезни. </w:t>
      </w:r>
      <w:r w:rsidRPr="009D0E49">
        <w:rPr>
          <w:rFonts w:ascii="Times New Roman" w:hAnsi="Times New Roman" w:cs="Times New Roman"/>
          <w:sz w:val="24"/>
          <w:szCs w:val="24"/>
        </w:rPr>
        <w:t>Оценка  состояния  здоровья    фиксируется    в  классны</w:t>
      </w:r>
      <w:r>
        <w:rPr>
          <w:rFonts w:ascii="Times New Roman" w:hAnsi="Times New Roman" w:cs="Times New Roman"/>
          <w:sz w:val="24"/>
          <w:szCs w:val="24"/>
        </w:rPr>
        <w:t xml:space="preserve">х  журналах      (на  листах </w:t>
      </w:r>
      <w:r w:rsidRPr="009D0E49">
        <w:rPr>
          <w:rFonts w:ascii="Times New Roman" w:hAnsi="Times New Roman" w:cs="Times New Roman"/>
          <w:sz w:val="24"/>
          <w:szCs w:val="24"/>
        </w:rPr>
        <w:t>здоровья    отмечается       группа   здоровья,    физкультурная      группа,    острота   зрения    и  соответствующий номер парты). Медицинским работником школы ведется диспансерный  журнал – регистрация учащихся, состоящих на учете у</w:t>
      </w:r>
      <w:r w:rsidR="002103D2">
        <w:rPr>
          <w:rFonts w:ascii="Times New Roman" w:hAnsi="Times New Roman" w:cs="Times New Roman"/>
          <w:sz w:val="24"/>
          <w:szCs w:val="24"/>
        </w:rPr>
        <w:t xml:space="preserve"> узких специалистов и педиатров</w:t>
      </w:r>
      <w:r w:rsidRPr="009D0E49">
        <w:rPr>
          <w:rFonts w:ascii="Times New Roman" w:hAnsi="Times New Roman" w:cs="Times New Roman"/>
          <w:sz w:val="24"/>
          <w:szCs w:val="24"/>
        </w:rPr>
        <w:t>)</w:t>
      </w:r>
      <w:r w:rsidR="002103D2">
        <w:rPr>
          <w:rFonts w:ascii="Times New Roman" w:hAnsi="Times New Roman" w:cs="Times New Roman"/>
          <w:sz w:val="24"/>
          <w:szCs w:val="24"/>
        </w:rPr>
        <w:t>.</w:t>
      </w:r>
    </w:p>
    <w:p w:rsidR="004D34D6" w:rsidRDefault="00F04DA8" w:rsidP="00F04DA8">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навыков здорового образа жизни </w:t>
      </w:r>
      <w:r w:rsidR="004D34D6">
        <w:rPr>
          <w:rFonts w:ascii="Times New Roman" w:hAnsi="Times New Roman" w:cs="Times New Roman"/>
          <w:sz w:val="24"/>
          <w:szCs w:val="24"/>
        </w:rPr>
        <w:t xml:space="preserve">(путем   визуального </w:t>
      </w:r>
      <w:r w:rsidR="004D34D6" w:rsidRPr="009D0E49">
        <w:rPr>
          <w:rFonts w:ascii="Times New Roman" w:hAnsi="Times New Roman" w:cs="Times New Roman"/>
          <w:sz w:val="24"/>
          <w:szCs w:val="24"/>
        </w:rPr>
        <w:t xml:space="preserve">наблюдения      за   поведением     обучающихся,       периодического </w:t>
      </w:r>
      <w:r w:rsidR="004D34D6">
        <w:rPr>
          <w:rFonts w:ascii="Times New Roman" w:hAnsi="Times New Roman" w:cs="Times New Roman"/>
          <w:sz w:val="24"/>
          <w:szCs w:val="24"/>
        </w:rPr>
        <w:t xml:space="preserve">     проведения      массового </w:t>
      </w:r>
      <w:r w:rsidR="004D34D6" w:rsidRPr="009D0E49">
        <w:rPr>
          <w:rFonts w:ascii="Times New Roman" w:hAnsi="Times New Roman" w:cs="Times New Roman"/>
          <w:sz w:val="24"/>
          <w:szCs w:val="24"/>
        </w:rPr>
        <w:t>анкетирования  респондентов  с  последующим  анализом  резу</w:t>
      </w:r>
      <w:r w:rsidR="004D34D6">
        <w:rPr>
          <w:rFonts w:ascii="Times New Roman" w:hAnsi="Times New Roman" w:cs="Times New Roman"/>
          <w:sz w:val="24"/>
          <w:szCs w:val="24"/>
        </w:rPr>
        <w:t xml:space="preserve">льтатов,  игр,    направленных </w:t>
      </w:r>
      <w:r w:rsidR="004D34D6" w:rsidRPr="009D0E49">
        <w:rPr>
          <w:rFonts w:ascii="Times New Roman" w:hAnsi="Times New Roman" w:cs="Times New Roman"/>
          <w:sz w:val="24"/>
          <w:szCs w:val="24"/>
        </w:rPr>
        <w:t xml:space="preserve">на    отработку      практических      навыков      в    области     здоровья      и   безопасности  жизнедеятельности). </w:t>
      </w:r>
    </w:p>
    <w:p w:rsidR="004D34D6" w:rsidRDefault="004D34D6" w:rsidP="00F04DA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 xml:space="preserve">Уровень травматизма (в том числе  дорожно-транспортного) обучающихся. </w:t>
      </w:r>
    </w:p>
    <w:p w:rsidR="004D34D6" w:rsidRDefault="004D34D6" w:rsidP="00F04DA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Травматизм обучающихся расследуется согласно «Положению о расследованию и  учете   несчастных     случаев    с   учащейся    молодежью       и  в</w:t>
      </w:r>
      <w:r>
        <w:rPr>
          <w:rFonts w:ascii="Times New Roman" w:hAnsi="Times New Roman" w:cs="Times New Roman"/>
          <w:sz w:val="24"/>
          <w:szCs w:val="24"/>
        </w:rPr>
        <w:t xml:space="preserve">оспитанниками       в  системе </w:t>
      </w:r>
      <w:r w:rsidRPr="009D0E49">
        <w:rPr>
          <w:rFonts w:ascii="Times New Roman" w:hAnsi="Times New Roman" w:cs="Times New Roman"/>
          <w:sz w:val="24"/>
          <w:szCs w:val="24"/>
        </w:rPr>
        <w:t xml:space="preserve">Гособразования СССР», утвержденное приказом № от 1 октября 1990 г. N 639. </w:t>
      </w:r>
    </w:p>
    <w:p w:rsidR="00F04DA8" w:rsidRDefault="00F04DA8" w:rsidP="00F04DA8">
      <w:pPr>
        <w:pStyle w:val="a3"/>
        <w:ind w:firstLine="720"/>
        <w:jc w:val="both"/>
        <w:rPr>
          <w:rFonts w:ascii="Times New Roman" w:hAnsi="Times New Roman" w:cs="Times New Roman"/>
          <w:sz w:val="24"/>
          <w:szCs w:val="24"/>
        </w:rPr>
      </w:pPr>
      <w:r w:rsidRPr="009D0E49">
        <w:rPr>
          <w:rFonts w:ascii="Times New Roman" w:hAnsi="Times New Roman" w:cs="Times New Roman"/>
          <w:sz w:val="24"/>
          <w:szCs w:val="24"/>
        </w:rPr>
        <w:t>По на</w:t>
      </w:r>
      <w:r w:rsidR="003F0621">
        <w:rPr>
          <w:rFonts w:ascii="Times New Roman" w:hAnsi="Times New Roman" w:cs="Times New Roman"/>
          <w:sz w:val="24"/>
          <w:szCs w:val="24"/>
        </w:rPr>
        <w:t xml:space="preserve">правлению профилактики детского </w:t>
      </w:r>
      <w:r w:rsidRPr="009D0E49">
        <w:rPr>
          <w:rFonts w:ascii="Times New Roman" w:hAnsi="Times New Roman" w:cs="Times New Roman"/>
          <w:sz w:val="24"/>
          <w:szCs w:val="24"/>
        </w:rPr>
        <w:t>дорожно</w:t>
      </w:r>
      <w:r>
        <w:rPr>
          <w:rFonts w:ascii="Times New Roman" w:hAnsi="Times New Roman" w:cs="Times New Roman"/>
          <w:sz w:val="24"/>
          <w:szCs w:val="24"/>
        </w:rPr>
        <w:t xml:space="preserve">го транспортного травматизма в </w:t>
      </w:r>
      <w:r w:rsidRPr="009D0E49">
        <w:rPr>
          <w:rFonts w:ascii="Times New Roman" w:hAnsi="Times New Roman" w:cs="Times New Roman"/>
          <w:sz w:val="24"/>
          <w:szCs w:val="24"/>
        </w:rPr>
        <w:t>течение  года  во  всех  классах  классными  руководителями</w:t>
      </w:r>
      <w:r>
        <w:rPr>
          <w:rFonts w:ascii="Times New Roman" w:hAnsi="Times New Roman" w:cs="Times New Roman"/>
          <w:sz w:val="24"/>
          <w:szCs w:val="24"/>
        </w:rPr>
        <w:t xml:space="preserve">  с  привлечением  сотрудников </w:t>
      </w:r>
      <w:r w:rsidRPr="009D0E49">
        <w:rPr>
          <w:rFonts w:ascii="Times New Roman" w:hAnsi="Times New Roman" w:cs="Times New Roman"/>
          <w:sz w:val="24"/>
          <w:szCs w:val="24"/>
        </w:rPr>
        <w:t>ГИБДД проводится 10-ти часовая программа п</w:t>
      </w:r>
      <w:r>
        <w:rPr>
          <w:rFonts w:ascii="Times New Roman" w:hAnsi="Times New Roman" w:cs="Times New Roman"/>
          <w:sz w:val="24"/>
          <w:szCs w:val="24"/>
        </w:rPr>
        <w:t xml:space="preserve">о правилам дорожного движения. </w:t>
      </w:r>
    </w:p>
    <w:p w:rsidR="00144ECB" w:rsidRDefault="00144ECB" w:rsidP="0000297B">
      <w:pPr>
        <w:ind w:left="-142"/>
        <w:jc w:val="center"/>
        <w:rPr>
          <w:b/>
        </w:rPr>
      </w:pPr>
    </w:p>
    <w:p w:rsidR="00144ECB" w:rsidRPr="00144ECB" w:rsidRDefault="00144ECB" w:rsidP="00144ECB">
      <w:pPr>
        <w:pStyle w:val="31"/>
        <w:rPr>
          <w:sz w:val="24"/>
        </w:rPr>
      </w:pPr>
    </w:p>
    <w:p w:rsidR="00144ECB" w:rsidRPr="00733126" w:rsidRDefault="00144ECB" w:rsidP="00E56D2B">
      <w:pPr>
        <w:pStyle w:val="31"/>
        <w:jc w:val="center"/>
        <w:rPr>
          <w:sz w:val="24"/>
        </w:rPr>
      </w:pPr>
      <w:r w:rsidRPr="00733126">
        <w:rPr>
          <w:sz w:val="24"/>
        </w:rPr>
        <w:t xml:space="preserve">Директор                                                  </w:t>
      </w:r>
      <w:r w:rsidR="00E56D2B" w:rsidRPr="00733126">
        <w:rPr>
          <w:sz w:val="24"/>
        </w:rPr>
        <w:t>Л.А.Пазникова</w:t>
      </w:r>
    </w:p>
    <w:sectPr w:rsidR="00144ECB" w:rsidRPr="00733126" w:rsidSect="007F6D4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BCD" w:rsidRDefault="00A46BCD">
      <w:r>
        <w:separator/>
      </w:r>
    </w:p>
  </w:endnote>
  <w:endnote w:type="continuationSeparator" w:id="1">
    <w:p w:rsidR="00A46BCD" w:rsidRDefault="00A46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F6" w:rsidRDefault="00867D09" w:rsidP="008D1D57">
    <w:pPr>
      <w:pStyle w:val="aa"/>
      <w:framePr w:wrap="around" w:vAnchor="text" w:hAnchor="margin" w:xAlign="right" w:y="1"/>
      <w:rPr>
        <w:rStyle w:val="ac"/>
      </w:rPr>
    </w:pPr>
    <w:r>
      <w:rPr>
        <w:rStyle w:val="ac"/>
      </w:rPr>
      <w:fldChar w:fldCharType="begin"/>
    </w:r>
    <w:r w:rsidR="006755F6">
      <w:rPr>
        <w:rStyle w:val="ac"/>
      </w:rPr>
      <w:instrText xml:space="preserve">PAGE  </w:instrText>
    </w:r>
    <w:r>
      <w:rPr>
        <w:rStyle w:val="ac"/>
      </w:rPr>
      <w:fldChar w:fldCharType="end"/>
    </w:r>
  </w:p>
  <w:p w:rsidR="006755F6" w:rsidRDefault="006755F6" w:rsidP="00FB0490">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0469"/>
      <w:docPartObj>
        <w:docPartGallery w:val="Page Numbers (Bottom of Page)"/>
        <w:docPartUnique/>
      </w:docPartObj>
    </w:sdtPr>
    <w:sdtContent>
      <w:p w:rsidR="003E1F64" w:rsidRDefault="003E1F64">
        <w:pPr>
          <w:pStyle w:val="aa"/>
          <w:jc w:val="center"/>
        </w:pPr>
        <w:fldSimple w:instr=" PAGE   \* MERGEFORMAT ">
          <w:r>
            <w:rPr>
              <w:noProof/>
            </w:rPr>
            <w:t>34</w:t>
          </w:r>
        </w:fldSimple>
      </w:p>
    </w:sdtContent>
  </w:sdt>
  <w:p w:rsidR="006755F6" w:rsidRDefault="006755F6" w:rsidP="00FB0490">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BCD" w:rsidRDefault="00A46BCD">
      <w:r>
        <w:separator/>
      </w:r>
    </w:p>
  </w:footnote>
  <w:footnote w:type="continuationSeparator" w:id="1">
    <w:p w:rsidR="00A46BCD" w:rsidRDefault="00A46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F6" w:rsidRDefault="006755F6">
    <w:pPr>
      <w:pStyle w:val="ad"/>
    </w:pPr>
  </w:p>
  <w:p w:rsidR="006755F6" w:rsidRDefault="006755F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E65FC"/>
    <w:multiLevelType w:val="singleLevel"/>
    <w:tmpl w:val="A66ADD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040C5E9F"/>
    <w:multiLevelType w:val="singleLevel"/>
    <w:tmpl w:val="75441D5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052E529A"/>
    <w:multiLevelType w:val="hybridMultilevel"/>
    <w:tmpl w:val="49BAB340"/>
    <w:lvl w:ilvl="0" w:tplc="A00A5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54DFB"/>
    <w:multiLevelType w:val="multilevel"/>
    <w:tmpl w:val="3AECD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D2445"/>
    <w:multiLevelType w:val="hybridMultilevel"/>
    <w:tmpl w:val="CD62B24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1B3AA3"/>
    <w:multiLevelType w:val="hybridMultilevel"/>
    <w:tmpl w:val="1084F438"/>
    <w:lvl w:ilvl="0" w:tplc="A00A500A">
      <w:start w:val="1"/>
      <w:numFmt w:val="bullet"/>
      <w:lvlText w:val=""/>
      <w:lvlJc w:val="left"/>
      <w:pPr>
        <w:ind w:left="720" w:hanging="360"/>
      </w:pPr>
      <w:rPr>
        <w:rFonts w:ascii="Symbol" w:hAnsi="Symbol" w:hint="default"/>
      </w:rPr>
    </w:lvl>
    <w:lvl w:ilvl="1" w:tplc="D406643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104C4"/>
    <w:multiLevelType w:val="hybridMultilevel"/>
    <w:tmpl w:val="29AE7B2A"/>
    <w:lvl w:ilvl="0" w:tplc="A00A5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E3AB4"/>
    <w:multiLevelType w:val="hybridMultilevel"/>
    <w:tmpl w:val="D486D178"/>
    <w:lvl w:ilvl="0" w:tplc="6A3633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904B4"/>
    <w:multiLevelType w:val="hybridMultilevel"/>
    <w:tmpl w:val="1736FA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2EF42A0"/>
    <w:multiLevelType w:val="multilevel"/>
    <w:tmpl w:val="16BA5304"/>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46D0066"/>
    <w:multiLevelType w:val="singleLevel"/>
    <w:tmpl w:val="F95AA34A"/>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35094B53"/>
    <w:multiLevelType w:val="hybridMultilevel"/>
    <w:tmpl w:val="14D6DB7E"/>
    <w:lvl w:ilvl="0" w:tplc="D65C26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C151E"/>
    <w:multiLevelType w:val="hybridMultilevel"/>
    <w:tmpl w:val="CDB89BF8"/>
    <w:lvl w:ilvl="0" w:tplc="A00A500A">
      <w:start w:val="1"/>
      <w:numFmt w:val="bullet"/>
      <w:lvlText w:val=""/>
      <w:lvlJc w:val="left"/>
      <w:pPr>
        <w:ind w:left="720" w:hanging="360"/>
      </w:pPr>
      <w:rPr>
        <w:rFonts w:ascii="Symbol" w:hAnsi="Symbol" w:hint="default"/>
      </w:rPr>
    </w:lvl>
    <w:lvl w:ilvl="1" w:tplc="A00A50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D077AC"/>
    <w:multiLevelType w:val="hybridMultilevel"/>
    <w:tmpl w:val="963E454A"/>
    <w:lvl w:ilvl="0" w:tplc="84E48D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7807E6"/>
    <w:multiLevelType w:val="hybridMultilevel"/>
    <w:tmpl w:val="5CB2A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EE7C58"/>
    <w:multiLevelType w:val="hybridMultilevel"/>
    <w:tmpl w:val="893AF6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FD4317"/>
    <w:multiLevelType w:val="hybridMultilevel"/>
    <w:tmpl w:val="204A0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461306"/>
    <w:multiLevelType w:val="hybridMultilevel"/>
    <w:tmpl w:val="56405FE6"/>
    <w:lvl w:ilvl="0" w:tplc="91A27D2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6B78F5"/>
    <w:multiLevelType w:val="hybridMultilevel"/>
    <w:tmpl w:val="4BC41C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5113302"/>
    <w:multiLevelType w:val="hybridMultilevel"/>
    <w:tmpl w:val="31423DB4"/>
    <w:lvl w:ilvl="0" w:tplc="04190001">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21">
    <w:nsid w:val="5DBD6079"/>
    <w:multiLevelType w:val="hybridMultilevel"/>
    <w:tmpl w:val="9AD218B6"/>
    <w:lvl w:ilvl="0" w:tplc="8C90D83A">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6B2951"/>
    <w:multiLevelType w:val="hybridMultilevel"/>
    <w:tmpl w:val="645A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4568D9"/>
    <w:multiLevelType w:val="hybridMultilevel"/>
    <w:tmpl w:val="216C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1C53BF"/>
    <w:multiLevelType w:val="hybridMultilevel"/>
    <w:tmpl w:val="F76EC988"/>
    <w:lvl w:ilvl="0" w:tplc="A00A50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F63697"/>
    <w:multiLevelType w:val="hybridMultilevel"/>
    <w:tmpl w:val="A55E6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6"/>
  </w:num>
  <w:num w:numId="4">
    <w:abstractNumId w:val="18"/>
  </w:num>
  <w:num w:numId="5">
    <w:abstractNumId w:val="19"/>
  </w:num>
  <w:num w:numId="6">
    <w:abstractNumId w:val="17"/>
  </w:num>
  <w:num w:numId="7">
    <w:abstractNumId w:val="9"/>
  </w:num>
  <w:num w:numId="8">
    <w:abstractNumId w:val="4"/>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lvlOverride w:ilvl="0"/>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15"/>
  </w:num>
  <w:num w:numId="15">
    <w:abstractNumId w:val="22"/>
  </w:num>
  <w:num w:numId="16">
    <w:abstractNumId w:val="2"/>
    <w:lvlOverride w:ilvl="0">
      <w:startOverride w:val="1"/>
    </w:lvlOverride>
  </w:num>
  <w:num w:numId="1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24">
    <w:abstractNumId w:val="1"/>
    <w:lvlOverride w:ilvl="0">
      <w:startOverride w:val="1"/>
    </w:lvlOverride>
  </w:num>
  <w:num w:numId="25">
    <w:abstractNumId w:val="11"/>
    <w:lvlOverride w:ilvl="0">
      <w:startOverride w:val="3"/>
    </w:lvlOverride>
  </w:num>
  <w:num w:numId="2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28">
    <w:abstractNumId w:val="5"/>
  </w:num>
  <w:num w:numId="29">
    <w:abstractNumId w:val="21"/>
  </w:num>
  <w:num w:numId="30">
    <w:abstractNumId w:val="3"/>
  </w:num>
  <w:num w:numId="31">
    <w:abstractNumId w:val="6"/>
  </w:num>
  <w:num w:numId="32">
    <w:abstractNumId w:val="8"/>
  </w:num>
  <w:num w:numId="33">
    <w:abstractNumId w:val="24"/>
  </w:num>
  <w:num w:numId="34">
    <w:abstractNumId w:val="13"/>
  </w:num>
  <w:num w:numId="35">
    <w:abstractNumId w:val="7"/>
  </w:num>
  <w:num w:numId="36">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characterSpacingControl w:val="doNotCompress"/>
  <w:hdrShapeDefaults>
    <o:shapedefaults v:ext="edit" spidmax="18434"/>
  </w:hdrShapeDefaults>
  <w:footnotePr>
    <w:footnote w:id="0"/>
    <w:footnote w:id="1"/>
  </w:footnotePr>
  <w:endnotePr>
    <w:endnote w:id="0"/>
    <w:endnote w:id="1"/>
  </w:endnotePr>
  <w:compat/>
  <w:rsids>
    <w:rsidRoot w:val="00DB3714"/>
    <w:rsid w:val="000019C0"/>
    <w:rsid w:val="0000297B"/>
    <w:rsid w:val="000140B5"/>
    <w:rsid w:val="000156CB"/>
    <w:rsid w:val="00026164"/>
    <w:rsid w:val="00026DD1"/>
    <w:rsid w:val="000333F3"/>
    <w:rsid w:val="00034A2B"/>
    <w:rsid w:val="00042E60"/>
    <w:rsid w:val="00044EB5"/>
    <w:rsid w:val="000510A1"/>
    <w:rsid w:val="000511D8"/>
    <w:rsid w:val="0005732B"/>
    <w:rsid w:val="00057937"/>
    <w:rsid w:val="00060755"/>
    <w:rsid w:val="000723D8"/>
    <w:rsid w:val="00074686"/>
    <w:rsid w:val="00074DA0"/>
    <w:rsid w:val="00085A06"/>
    <w:rsid w:val="00096B31"/>
    <w:rsid w:val="00096CF6"/>
    <w:rsid w:val="000A1FC9"/>
    <w:rsid w:val="000B2766"/>
    <w:rsid w:val="000C36D9"/>
    <w:rsid w:val="000C3CFB"/>
    <w:rsid w:val="000C6756"/>
    <w:rsid w:val="000D236B"/>
    <w:rsid w:val="000D4752"/>
    <w:rsid w:val="000E0F71"/>
    <w:rsid w:val="000E1493"/>
    <w:rsid w:val="00104CFB"/>
    <w:rsid w:val="00115CD6"/>
    <w:rsid w:val="001213C4"/>
    <w:rsid w:val="001226F9"/>
    <w:rsid w:val="0012706B"/>
    <w:rsid w:val="00130B6E"/>
    <w:rsid w:val="0014026C"/>
    <w:rsid w:val="00142BF1"/>
    <w:rsid w:val="00144ECB"/>
    <w:rsid w:val="00147100"/>
    <w:rsid w:val="001575DE"/>
    <w:rsid w:val="00157BE8"/>
    <w:rsid w:val="00161A9A"/>
    <w:rsid w:val="001632DA"/>
    <w:rsid w:val="00165416"/>
    <w:rsid w:val="001675EF"/>
    <w:rsid w:val="00171ECA"/>
    <w:rsid w:val="00174CB1"/>
    <w:rsid w:val="00176EBC"/>
    <w:rsid w:val="001772B2"/>
    <w:rsid w:val="0017777F"/>
    <w:rsid w:val="00180AB3"/>
    <w:rsid w:val="00186070"/>
    <w:rsid w:val="00192ABA"/>
    <w:rsid w:val="00196777"/>
    <w:rsid w:val="001A0C63"/>
    <w:rsid w:val="001B419B"/>
    <w:rsid w:val="001C1BB6"/>
    <w:rsid w:val="001C1C93"/>
    <w:rsid w:val="001D2F84"/>
    <w:rsid w:val="001D4936"/>
    <w:rsid w:val="001D54F4"/>
    <w:rsid w:val="001E63C6"/>
    <w:rsid w:val="001F3948"/>
    <w:rsid w:val="00200D1A"/>
    <w:rsid w:val="00202C45"/>
    <w:rsid w:val="002103D2"/>
    <w:rsid w:val="0021619C"/>
    <w:rsid w:val="0021760F"/>
    <w:rsid w:val="002244C5"/>
    <w:rsid w:val="00224A3A"/>
    <w:rsid w:val="00226C31"/>
    <w:rsid w:val="0023410D"/>
    <w:rsid w:val="00234AD9"/>
    <w:rsid w:val="00236774"/>
    <w:rsid w:val="00237378"/>
    <w:rsid w:val="0024088D"/>
    <w:rsid w:val="00241FBC"/>
    <w:rsid w:val="002436D2"/>
    <w:rsid w:val="00245BC0"/>
    <w:rsid w:val="00274ADA"/>
    <w:rsid w:val="00276F5E"/>
    <w:rsid w:val="0028036C"/>
    <w:rsid w:val="0028124C"/>
    <w:rsid w:val="002823D3"/>
    <w:rsid w:val="00297144"/>
    <w:rsid w:val="002A385F"/>
    <w:rsid w:val="002B5AB3"/>
    <w:rsid w:val="002B6274"/>
    <w:rsid w:val="002C6148"/>
    <w:rsid w:val="002C6DC6"/>
    <w:rsid w:val="002D2038"/>
    <w:rsid w:val="002D6A7B"/>
    <w:rsid w:val="002E673D"/>
    <w:rsid w:val="002F64E7"/>
    <w:rsid w:val="00303CBA"/>
    <w:rsid w:val="00306C80"/>
    <w:rsid w:val="00307B35"/>
    <w:rsid w:val="00310418"/>
    <w:rsid w:val="00314039"/>
    <w:rsid w:val="0031561F"/>
    <w:rsid w:val="00325BF7"/>
    <w:rsid w:val="00334F3A"/>
    <w:rsid w:val="003353FB"/>
    <w:rsid w:val="00335DA5"/>
    <w:rsid w:val="00343B0C"/>
    <w:rsid w:val="00350D68"/>
    <w:rsid w:val="00352EA7"/>
    <w:rsid w:val="00353A2E"/>
    <w:rsid w:val="00353D17"/>
    <w:rsid w:val="00354BC5"/>
    <w:rsid w:val="00355FF2"/>
    <w:rsid w:val="003570C3"/>
    <w:rsid w:val="00365BBC"/>
    <w:rsid w:val="00375196"/>
    <w:rsid w:val="00377E0F"/>
    <w:rsid w:val="003804A8"/>
    <w:rsid w:val="003A1305"/>
    <w:rsid w:val="003A3204"/>
    <w:rsid w:val="003A7D13"/>
    <w:rsid w:val="003B11FF"/>
    <w:rsid w:val="003B2D24"/>
    <w:rsid w:val="003B42C9"/>
    <w:rsid w:val="003B4947"/>
    <w:rsid w:val="003B7F24"/>
    <w:rsid w:val="003C054E"/>
    <w:rsid w:val="003C12CE"/>
    <w:rsid w:val="003D178E"/>
    <w:rsid w:val="003D6DB5"/>
    <w:rsid w:val="003E0566"/>
    <w:rsid w:val="003E1F64"/>
    <w:rsid w:val="003E629F"/>
    <w:rsid w:val="003F0621"/>
    <w:rsid w:val="003F3F41"/>
    <w:rsid w:val="003F5597"/>
    <w:rsid w:val="003F602B"/>
    <w:rsid w:val="0040459F"/>
    <w:rsid w:val="00416468"/>
    <w:rsid w:val="004216D8"/>
    <w:rsid w:val="00421B07"/>
    <w:rsid w:val="0042453E"/>
    <w:rsid w:val="00424D34"/>
    <w:rsid w:val="00426A52"/>
    <w:rsid w:val="004416CA"/>
    <w:rsid w:val="00442576"/>
    <w:rsid w:val="004428DC"/>
    <w:rsid w:val="004432F0"/>
    <w:rsid w:val="00446089"/>
    <w:rsid w:val="00446489"/>
    <w:rsid w:val="00446F18"/>
    <w:rsid w:val="00450E72"/>
    <w:rsid w:val="004540C8"/>
    <w:rsid w:val="00455AB6"/>
    <w:rsid w:val="004567F9"/>
    <w:rsid w:val="0046502C"/>
    <w:rsid w:val="00475211"/>
    <w:rsid w:val="00480759"/>
    <w:rsid w:val="00481DCD"/>
    <w:rsid w:val="004A245A"/>
    <w:rsid w:val="004A3FCE"/>
    <w:rsid w:val="004B3274"/>
    <w:rsid w:val="004B460D"/>
    <w:rsid w:val="004C1F6D"/>
    <w:rsid w:val="004D34D6"/>
    <w:rsid w:val="004E0425"/>
    <w:rsid w:val="004E2404"/>
    <w:rsid w:val="004E317A"/>
    <w:rsid w:val="004F3317"/>
    <w:rsid w:val="004F76B0"/>
    <w:rsid w:val="005006AC"/>
    <w:rsid w:val="00501015"/>
    <w:rsid w:val="00505A60"/>
    <w:rsid w:val="0051660E"/>
    <w:rsid w:val="0051665D"/>
    <w:rsid w:val="0052392D"/>
    <w:rsid w:val="00524209"/>
    <w:rsid w:val="005317C9"/>
    <w:rsid w:val="00535B55"/>
    <w:rsid w:val="00535FB2"/>
    <w:rsid w:val="00540177"/>
    <w:rsid w:val="00543A9D"/>
    <w:rsid w:val="00554385"/>
    <w:rsid w:val="00572F6E"/>
    <w:rsid w:val="0057554B"/>
    <w:rsid w:val="00575867"/>
    <w:rsid w:val="00595F2A"/>
    <w:rsid w:val="005A2034"/>
    <w:rsid w:val="005A4A0F"/>
    <w:rsid w:val="005B2ADC"/>
    <w:rsid w:val="005B3511"/>
    <w:rsid w:val="005C3E59"/>
    <w:rsid w:val="005F7589"/>
    <w:rsid w:val="00600A37"/>
    <w:rsid w:val="00601426"/>
    <w:rsid w:val="0060274D"/>
    <w:rsid w:val="00605CED"/>
    <w:rsid w:val="00616D88"/>
    <w:rsid w:val="00625A94"/>
    <w:rsid w:val="00626C80"/>
    <w:rsid w:val="006345B7"/>
    <w:rsid w:val="006367FB"/>
    <w:rsid w:val="00643518"/>
    <w:rsid w:val="006455A3"/>
    <w:rsid w:val="0064610B"/>
    <w:rsid w:val="00650224"/>
    <w:rsid w:val="00650789"/>
    <w:rsid w:val="006548F8"/>
    <w:rsid w:val="00655867"/>
    <w:rsid w:val="00664C85"/>
    <w:rsid w:val="00665070"/>
    <w:rsid w:val="006702C7"/>
    <w:rsid w:val="00674917"/>
    <w:rsid w:val="006755F6"/>
    <w:rsid w:val="0068178E"/>
    <w:rsid w:val="00685359"/>
    <w:rsid w:val="006923B9"/>
    <w:rsid w:val="00694F34"/>
    <w:rsid w:val="00695DF8"/>
    <w:rsid w:val="006966F7"/>
    <w:rsid w:val="006B4B9E"/>
    <w:rsid w:val="006B5A00"/>
    <w:rsid w:val="006C5D61"/>
    <w:rsid w:val="006E63B0"/>
    <w:rsid w:val="006F583D"/>
    <w:rsid w:val="006F739B"/>
    <w:rsid w:val="006F779F"/>
    <w:rsid w:val="0071372C"/>
    <w:rsid w:val="00725D48"/>
    <w:rsid w:val="00733126"/>
    <w:rsid w:val="00733DB9"/>
    <w:rsid w:val="00740F64"/>
    <w:rsid w:val="00742216"/>
    <w:rsid w:val="00743DD2"/>
    <w:rsid w:val="00746447"/>
    <w:rsid w:val="007511A8"/>
    <w:rsid w:val="00751EB7"/>
    <w:rsid w:val="00752E3F"/>
    <w:rsid w:val="007577B2"/>
    <w:rsid w:val="007721F6"/>
    <w:rsid w:val="007736E6"/>
    <w:rsid w:val="00773B82"/>
    <w:rsid w:val="0077513D"/>
    <w:rsid w:val="00775958"/>
    <w:rsid w:val="00781BB5"/>
    <w:rsid w:val="007822A3"/>
    <w:rsid w:val="00782B1E"/>
    <w:rsid w:val="007840B4"/>
    <w:rsid w:val="00790720"/>
    <w:rsid w:val="0079216F"/>
    <w:rsid w:val="007945D4"/>
    <w:rsid w:val="0079715E"/>
    <w:rsid w:val="007A148D"/>
    <w:rsid w:val="007A16DD"/>
    <w:rsid w:val="007A20B2"/>
    <w:rsid w:val="007C4754"/>
    <w:rsid w:val="007C4AE9"/>
    <w:rsid w:val="007D24D9"/>
    <w:rsid w:val="007E7890"/>
    <w:rsid w:val="007F04E7"/>
    <w:rsid w:val="007F1693"/>
    <w:rsid w:val="007F3061"/>
    <w:rsid w:val="007F6D4A"/>
    <w:rsid w:val="00800047"/>
    <w:rsid w:val="00801431"/>
    <w:rsid w:val="008026D7"/>
    <w:rsid w:val="00803CB7"/>
    <w:rsid w:val="00821671"/>
    <w:rsid w:val="00834C90"/>
    <w:rsid w:val="008373B3"/>
    <w:rsid w:val="00837D29"/>
    <w:rsid w:val="00852205"/>
    <w:rsid w:val="00855131"/>
    <w:rsid w:val="008615A7"/>
    <w:rsid w:val="00867D09"/>
    <w:rsid w:val="00881F01"/>
    <w:rsid w:val="0088625F"/>
    <w:rsid w:val="0089308F"/>
    <w:rsid w:val="008A0066"/>
    <w:rsid w:val="008A4150"/>
    <w:rsid w:val="008A6A1B"/>
    <w:rsid w:val="008C2C48"/>
    <w:rsid w:val="008C559A"/>
    <w:rsid w:val="008C57E2"/>
    <w:rsid w:val="008D009B"/>
    <w:rsid w:val="008D1D57"/>
    <w:rsid w:val="008D408E"/>
    <w:rsid w:val="008D4146"/>
    <w:rsid w:val="008E27AD"/>
    <w:rsid w:val="008E53B4"/>
    <w:rsid w:val="008F5D67"/>
    <w:rsid w:val="00903654"/>
    <w:rsid w:val="00903675"/>
    <w:rsid w:val="00911D5E"/>
    <w:rsid w:val="00911F60"/>
    <w:rsid w:val="00923658"/>
    <w:rsid w:val="00926DDD"/>
    <w:rsid w:val="009276F3"/>
    <w:rsid w:val="00933CA8"/>
    <w:rsid w:val="009370AF"/>
    <w:rsid w:val="00947CBC"/>
    <w:rsid w:val="009534F9"/>
    <w:rsid w:val="00960C02"/>
    <w:rsid w:val="00961CD0"/>
    <w:rsid w:val="00970D8F"/>
    <w:rsid w:val="00984E5A"/>
    <w:rsid w:val="009870D5"/>
    <w:rsid w:val="00987BB2"/>
    <w:rsid w:val="00991FF2"/>
    <w:rsid w:val="00992AB3"/>
    <w:rsid w:val="009A49E3"/>
    <w:rsid w:val="009B080D"/>
    <w:rsid w:val="009B0F8F"/>
    <w:rsid w:val="009C2391"/>
    <w:rsid w:val="009C6396"/>
    <w:rsid w:val="009D1831"/>
    <w:rsid w:val="009D576C"/>
    <w:rsid w:val="009E0E55"/>
    <w:rsid w:val="009E35D2"/>
    <w:rsid w:val="009E5FC9"/>
    <w:rsid w:val="009E67DC"/>
    <w:rsid w:val="009F1592"/>
    <w:rsid w:val="00A00004"/>
    <w:rsid w:val="00A23351"/>
    <w:rsid w:val="00A24FA1"/>
    <w:rsid w:val="00A326CC"/>
    <w:rsid w:val="00A34505"/>
    <w:rsid w:val="00A37774"/>
    <w:rsid w:val="00A43F46"/>
    <w:rsid w:val="00A451D8"/>
    <w:rsid w:val="00A46BCD"/>
    <w:rsid w:val="00A511F1"/>
    <w:rsid w:val="00A53323"/>
    <w:rsid w:val="00A558A0"/>
    <w:rsid w:val="00A57AD5"/>
    <w:rsid w:val="00A729C1"/>
    <w:rsid w:val="00A850ED"/>
    <w:rsid w:val="00A87F99"/>
    <w:rsid w:val="00A90F22"/>
    <w:rsid w:val="00A95C56"/>
    <w:rsid w:val="00AA6A51"/>
    <w:rsid w:val="00AB488B"/>
    <w:rsid w:val="00AC3B1A"/>
    <w:rsid w:val="00AC3D97"/>
    <w:rsid w:val="00AC3F07"/>
    <w:rsid w:val="00AC59E3"/>
    <w:rsid w:val="00AC7BE9"/>
    <w:rsid w:val="00AD180F"/>
    <w:rsid w:val="00AD20E5"/>
    <w:rsid w:val="00AD29E3"/>
    <w:rsid w:val="00AD2B36"/>
    <w:rsid w:val="00AD3CD5"/>
    <w:rsid w:val="00AD3DB3"/>
    <w:rsid w:val="00AD651C"/>
    <w:rsid w:val="00B00F7A"/>
    <w:rsid w:val="00B145C4"/>
    <w:rsid w:val="00B22B75"/>
    <w:rsid w:val="00B24FA6"/>
    <w:rsid w:val="00B36FA7"/>
    <w:rsid w:val="00B409A8"/>
    <w:rsid w:val="00B41525"/>
    <w:rsid w:val="00B42F38"/>
    <w:rsid w:val="00B5009B"/>
    <w:rsid w:val="00B51E5F"/>
    <w:rsid w:val="00B62E70"/>
    <w:rsid w:val="00B6332E"/>
    <w:rsid w:val="00B6360C"/>
    <w:rsid w:val="00B63A98"/>
    <w:rsid w:val="00B67679"/>
    <w:rsid w:val="00B70144"/>
    <w:rsid w:val="00B731D0"/>
    <w:rsid w:val="00B74CF2"/>
    <w:rsid w:val="00B84312"/>
    <w:rsid w:val="00B85476"/>
    <w:rsid w:val="00B9297A"/>
    <w:rsid w:val="00BA0D5C"/>
    <w:rsid w:val="00BA40AD"/>
    <w:rsid w:val="00BA4B30"/>
    <w:rsid w:val="00BB1E26"/>
    <w:rsid w:val="00BB2DD2"/>
    <w:rsid w:val="00BD2C5F"/>
    <w:rsid w:val="00BD4535"/>
    <w:rsid w:val="00BD57BB"/>
    <w:rsid w:val="00BE0D06"/>
    <w:rsid w:val="00BE18E8"/>
    <w:rsid w:val="00BE7C7A"/>
    <w:rsid w:val="00C01D33"/>
    <w:rsid w:val="00C01F36"/>
    <w:rsid w:val="00C120AE"/>
    <w:rsid w:val="00C141D2"/>
    <w:rsid w:val="00C15770"/>
    <w:rsid w:val="00C1633F"/>
    <w:rsid w:val="00C257AA"/>
    <w:rsid w:val="00C303A3"/>
    <w:rsid w:val="00C36748"/>
    <w:rsid w:val="00C36AB5"/>
    <w:rsid w:val="00C376B0"/>
    <w:rsid w:val="00C41038"/>
    <w:rsid w:val="00C41B9D"/>
    <w:rsid w:val="00C46CF1"/>
    <w:rsid w:val="00C50CC4"/>
    <w:rsid w:val="00C63CE7"/>
    <w:rsid w:val="00C641D6"/>
    <w:rsid w:val="00C64657"/>
    <w:rsid w:val="00C71C02"/>
    <w:rsid w:val="00C74250"/>
    <w:rsid w:val="00C8147B"/>
    <w:rsid w:val="00C83DCB"/>
    <w:rsid w:val="00CA1B84"/>
    <w:rsid w:val="00CA4EE0"/>
    <w:rsid w:val="00CB64B6"/>
    <w:rsid w:val="00CD26C4"/>
    <w:rsid w:val="00CD47EE"/>
    <w:rsid w:val="00CD72D9"/>
    <w:rsid w:val="00CE1918"/>
    <w:rsid w:val="00CE2457"/>
    <w:rsid w:val="00CE4292"/>
    <w:rsid w:val="00CE53D9"/>
    <w:rsid w:val="00CE5D1A"/>
    <w:rsid w:val="00CF15AC"/>
    <w:rsid w:val="00CF326D"/>
    <w:rsid w:val="00D02C50"/>
    <w:rsid w:val="00D03E8E"/>
    <w:rsid w:val="00D11200"/>
    <w:rsid w:val="00D177F9"/>
    <w:rsid w:val="00D269AC"/>
    <w:rsid w:val="00D31EE8"/>
    <w:rsid w:val="00D34A0E"/>
    <w:rsid w:val="00D406CA"/>
    <w:rsid w:val="00D44DF6"/>
    <w:rsid w:val="00D45817"/>
    <w:rsid w:val="00D478B8"/>
    <w:rsid w:val="00D53FF7"/>
    <w:rsid w:val="00D61BD1"/>
    <w:rsid w:val="00D61D2A"/>
    <w:rsid w:val="00D621C7"/>
    <w:rsid w:val="00D62DF0"/>
    <w:rsid w:val="00D66FB0"/>
    <w:rsid w:val="00D67E8C"/>
    <w:rsid w:val="00D70E97"/>
    <w:rsid w:val="00D731F3"/>
    <w:rsid w:val="00D80D4F"/>
    <w:rsid w:val="00D85796"/>
    <w:rsid w:val="00D914F5"/>
    <w:rsid w:val="00D91897"/>
    <w:rsid w:val="00D93D88"/>
    <w:rsid w:val="00DA4331"/>
    <w:rsid w:val="00DB3714"/>
    <w:rsid w:val="00DB414C"/>
    <w:rsid w:val="00DB47E5"/>
    <w:rsid w:val="00DC0D1F"/>
    <w:rsid w:val="00DC1DC0"/>
    <w:rsid w:val="00DC4DDF"/>
    <w:rsid w:val="00DC5711"/>
    <w:rsid w:val="00DD05AE"/>
    <w:rsid w:val="00DD13E2"/>
    <w:rsid w:val="00DD2C5B"/>
    <w:rsid w:val="00DD5CB1"/>
    <w:rsid w:val="00DD78F1"/>
    <w:rsid w:val="00DE0964"/>
    <w:rsid w:val="00DE0AA2"/>
    <w:rsid w:val="00DE3B2C"/>
    <w:rsid w:val="00DF0C0F"/>
    <w:rsid w:val="00DF129B"/>
    <w:rsid w:val="00DF7497"/>
    <w:rsid w:val="00E0325C"/>
    <w:rsid w:val="00E07E95"/>
    <w:rsid w:val="00E12876"/>
    <w:rsid w:val="00E13511"/>
    <w:rsid w:val="00E16A6F"/>
    <w:rsid w:val="00E232D8"/>
    <w:rsid w:val="00E2445E"/>
    <w:rsid w:val="00E34665"/>
    <w:rsid w:val="00E55771"/>
    <w:rsid w:val="00E567C9"/>
    <w:rsid w:val="00E56A8D"/>
    <w:rsid w:val="00E56D2B"/>
    <w:rsid w:val="00E57E42"/>
    <w:rsid w:val="00E60655"/>
    <w:rsid w:val="00E62686"/>
    <w:rsid w:val="00E72752"/>
    <w:rsid w:val="00E73BAF"/>
    <w:rsid w:val="00E74BF6"/>
    <w:rsid w:val="00EA2035"/>
    <w:rsid w:val="00EA72AD"/>
    <w:rsid w:val="00EA76E8"/>
    <w:rsid w:val="00EB0E96"/>
    <w:rsid w:val="00EB6CFC"/>
    <w:rsid w:val="00EC37A5"/>
    <w:rsid w:val="00EF0022"/>
    <w:rsid w:val="00EF0130"/>
    <w:rsid w:val="00EF58E5"/>
    <w:rsid w:val="00F04DA8"/>
    <w:rsid w:val="00F05B36"/>
    <w:rsid w:val="00F14035"/>
    <w:rsid w:val="00F15779"/>
    <w:rsid w:val="00F16E92"/>
    <w:rsid w:val="00F35B5C"/>
    <w:rsid w:val="00F526E9"/>
    <w:rsid w:val="00F53716"/>
    <w:rsid w:val="00F725B8"/>
    <w:rsid w:val="00F7389D"/>
    <w:rsid w:val="00F739D2"/>
    <w:rsid w:val="00F832C2"/>
    <w:rsid w:val="00F962E7"/>
    <w:rsid w:val="00FA071D"/>
    <w:rsid w:val="00FA1698"/>
    <w:rsid w:val="00FA1C6C"/>
    <w:rsid w:val="00FB0490"/>
    <w:rsid w:val="00FB401E"/>
    <w:rsid w:val="00FB60CB"/>
    <w:rsid w:val="00FC0723"/>
    <w:rsid w:val="00FC0B46"/>
    <w:rsid w:val="00FC10F3"/>
    <w:rsid w:val="00FC208D"/>
    <w:rsid w:val="00FD2CE1"/>
    <w:rsid w:val="00FD4DA2"/>
    <w:rsid w:val="00FF3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723"/>
    <w:rPr>
      <w:sz w:val="24"/>
      <w:szCs w:val="24"/>
    </w:rPr>
  </w:style>
  <w:style w:type="paragraph" w:styleId="2">
    <w:name w:val="heading 2"/>
    <w:basedOn w:val="a"/>
    <w:next w:val="a"/>
    <w:link w:val="20"/>
    <w:semiHidden/>
    <w:unhideWhenUsed/>
    <w:qFormat/>
    <w:rsid w:val="00923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01431"/>
    <w:pPr>
      <w:keepNext/>
      <w:framePr w:hSpace="142" w:wrap="around" w:vAnchor="text" w:hAnchor="page" w:x="2780" w:y="1"/>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BD57BB"/>
    <w:pPr>
      <w:jc w:val="both"/>
    </w:pPr>
    <w:rPr>
      <w:sz w:val="28"/>
    </w:rPr>
  </w:style>
  <w:style w:type="character" w:customStyle="1" w:styleId="32">
    <w:name w:val="Основной текст 3 Знак"/>
    <w:basedOn w:val="a0"/>
    <w:link w:val="31"/>
    <w:locked/>
    <w:rsid w:val="00BD57BB"/>
    <w:rPr>
      <w:sz w:val="28"/>
      <w:szCs w:val="24"/>
      <w:lang w:val="ru-RU" w:eastAsia="ru-RU" w:bidi="ar-SA"/>
    </w:rPr>
  </w:style>
  <w:style w:type="paragraph" w:styleId="a3">
    <w:name w:val="Plain Text"/>
    <w:basedOn w:val="a"/>
    <w:rsid w:val="00202C45"/>
    <w:rPr>
      <w:rFonts w:ascii="Courier New" w:hAnsi="Courier New" w:cs="Courier New"/>
      <w:sz w:val="20"/>
      <w:szCs w:val="20"/>
    </w:rPr>
  </w:style>
  <w:style w:type="paragraph" w:customStyle="1" w:styleId="1">
    <w:name w:val="Обычный1"/>
    <w:rsid w:val="008026D7"/>
    <w:pPr>
      <w:spacing w:before="100" w:after="100"/>
    </w:pPr>
    <w:rPr>
      <w:snapToGrid w:val="0"/>
      <w:sz w:val="24"/>
    </w:rPr>
  </w:style>
  <w:style w:type="character" w:customStyle="1" w:styleId="30">
    <w:name w:val="Заголовок 3 Знак"/>
    <w:basedOn w:val="a0"/>
    <w:link w:val="3"/>
    <w:locked/>
    <w:rsid w:val="00801431"/>
    <w:rPr>
      <w:b/>
      <w:sz w:val="22"/>
      <w:szCs w:val="24"/>
      <w:lang w:val="ru-RU" w:eastAsia="ru-RU" w:bidi="ar-SA"/>
    </w:rPr>
  </w:style>
  <w:style w:type="paragraph" w:customStyle="1" w:styleId="10">
    <w:name w:val="Абзац списка1"/>
    <w:basedOn w:val="a"/>
    <w:rsid w:val="00801431"/>
    <w:pPr>
      <w:ind w:left="720"/>
      <w:contextualSpacing/>
    </w:pPr>
  </w:style>
  <w:style w:type="table" w:styleId="a4">
    <w:name w:val="Table Grid"/>
    <w:basedOn w:val="a1"/>
    <w:rsid w:val="007A2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body text,Основной текст Знак1,Основной текст Знак Знак,Основной текст отчета"/>
    <w:basedOn w:val="a"/>
    <w:link w:val="a6"/>
    <w:rsid w:val="00C303A3"/>
    <w:pPr>
      <w:spacing w:after="120"/>
    </w:pPr>
  </w:style>
  <w:style w:type="character" w:styleId="a7">
    <w:name w:val="Hyperlink"/>
    <w:basedOn w:val="a0"/>
    <w:rsid w:val="00775958"/>
    <w:rPr>
      <w:color w:val="0000FF"/>
      <w:u w:val="single"/>
    </w:rPr>
  </w:style>
  <w:style w:type="paragraph" w:styleId="33">
    <w:name w:val="Body Text Indent 3"/>
    <w:basedOn w:val="a"/>
    <w:rsid w:val="007F6D4A"/>
    <w:pPr>
      <w:spacing w:after="120"/>
      <w:ind w:left="283"/>
    </w:pPr>
    <w:rPr>
      <w:sz w:val="16"/>
      <w:szCs w:val="16"/>
    </w:rPr>
  </w:style>
  <w:style w:type="paragraph" w:styleId="a8">
    <w:name w:val="Normal (Web)"/>
    <w:basedOn w:val="a"/>
    <w:rsid w:val="007F6D4A"/>
    <w:pPr>
      <w:spacing w:before="40" w:after="40"/>
    </w:pPr>
    <w:rPr>
      <w:sz w:val="20"/>
      <w:szCs w:val="20"/>
    </w:rPr>
  </w:style>
  <w:style w:type="paragraph" w:customStyle="1" w:styleId="a9">
    <w:name w:val="Знак"/>
    <w:basedOn w:val="a"/>
    <w:rsid w:val="007F6D4A"/>
    <w:pPr>
      <w:spacing w:after="160" w:line="240" w:lineRule="exact"/>
    </w:pPr>
    <w:rPr>
      <w:rFonts w:ascii="Verdana" w:hAnsi="Verdana"/>
      <w:sz w:val="20"/>
      <w:szCs w:val="20"/>
      <w:lang w:val="en-US" w:eastAsia="en-US"/>
    </w:rPr>
  </w:style>
  <w:style w:type="paragraph" w:styleId="aa">
    <w:name w:val="footer"/>
    <w:basedOn w:val="a"/>
    <w:link w:val="ab"/>
    <w:uiPriority w:val="99"/>
    <w:rsid w:val="00FB0490"/>
    <w:pPr>
      <w:tabs>
        <w:tab w:val="center" w:pos="4677"/>
        <w:tab w:val="right" w:pos="9355"/>
      </w:tabs>
    </w:pPr>
  </w:style>
  <w:style w:type="character" w:styleId="ac">
    <w:name w:val="page number"/>
    <w:basedOn w:val="a0"/>
    <w:rsid w:val="00FB0490"/>
  </w:style>
  <w:style w:type="paragraph" w:styleId="ad">
    <w:name w:val="header"/>
    <w:basedOn w:val="a"/>
    <w:rsid w:val="008D1D57"/>
    <w:pPr>
      <w:tabs>
        <w:tab w:val="center" w:pos="4677"/>
        <w:tab w:val="right" w:pos="9355"/>
      </w:tabs>
    </w:pPr>
  </w:style>
  <w:style w:type="paragraph" w:styleId="ae">
    <w:name w:val="Balloon Text"/>
    <w:basedOn w:val="a"/>
    <w:link w:val="af"/>
    <w:rsid w:val="0051660E"/>
    <w:rPr>
      <w:rFonts w:ascii="Tahoma" w:hAnsi="Tahoma" w:cs="Tahoma"/>
      <w:sz w:val="16"/>
      <w:szCs w:val="16"/>
    </w:rPr>
  </w:style>
  <w:style w:type="character" w:customStyle="1" w:styleId="af">
    <w:name w:val="Текст выноски Знак"/>
    <w:basedOn w:val="a0"/>
    <w:link w:val="ae"/>
    <w:rsid w:val="0051660E"/>
    <w:rPr>
      <w:rFonts w:ascii="Tahoma" w:hAnsi="Tahoma" w:cs="Tahoma"/>
      <w:sz w:val="16"/>
      <w:szCs w:val="16"/>
    </w:rPr>
  </w:style>
  <w:style w:type="character" w:styleId="af0">
    <w:name w:val="Strong"/>
    <w:basedOn w:val="a0"/>
    <w:qFormat/>
    <w:rsid w:val="007F3061"/>
    <w:rPr>
      <w:b/>
      <w:bCs/>
    </w:rPr>
  </w:style>
  <w:style w:type="paragraph" w:customStyle="1" w:styleId="21">
    <w:name w:val="Абзац списка2"/>
    <w:basedOn w:val="a"/>
    <w:rsid w:val="00903675"/>
    <w:pPr>
      <w:ind w:left="720"/>
      <w:contextualSpacing/>
    </w:pPr>
  </w:style>
  <w:style w:type="paragraph" w:customStyle="1" w:styleId="c3c2c37">
    <w:name w:val="c3 c2 c37"/>
    <w:basedOn w:val="a"/>
    <w:rsid w:val="00BD4535"/>
    <w:pPr>
      <w:spacing w:before="100" w:beforeAutospacing="1" w:after="100" w:afterAutospacing="1"/>
    </w:pPr>
  </w:style>
  <w:style w:type="character" w:customStyle="1" w:styleId="c4">
    <w:name w:val="c4"/>
    <w:basedOn w:val="a0"/>
    <w:rsid w:val="00BD4535"/>
  </w:style>
  <w:style w:type="paragraph" w:styleId="af1">
    <w:name w:val="Body Text Indent"/>
    <w:basedOn w:val="a"/>
    <w:link w:val="af2"/>
    <w:rsid w:val="00FA1698"/>
    <w:pPr>
      <w:spacing w:after="120"/>
      <w:ind w:left="283"/>
    </w:pPr>
  </w:style>
  <w:style w:type="character" w:customStyle="1" w:styleId="af2">
    <w:name w:val="Основной текст с отступом Знак"/>
    <w:basedOn w:val="a0"/>
    <w:link w:val="af1"/>
    <w:rsid w:val="00FA1698"/>
    <w:rPr>
      <w:sz w:val="24"/>
      <w:szCs w:val="24"/>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
    <w:basedOn w:val="a0"/>
    <w:link w:val="a5"/>
    <w:rsid w:val="00FA1698"/>
    <w:rPr>
      <w:sz w:val="24"/>
      <w:szCs w:val="24"/>
    </w:rPr>
  </w:style>
  <w:style w:type="character" w:customStyle="1" w:styleId="20">
    <w:name w:val="Заголовок 2 Знак"/>
    <w:basedOn w:val="a0"/>
    <w:link w:val="2"/>
    <w:semiHidden/>
    <w:rsid w:val="00923658"/>
    <w:rPr>
      <w:rFonts w:asciiTheme="majorHAnsi" w:eastAsiaTheme="majorEastAsia" w:hAnsiTheme="majorHAnsi" w:cstheme="majorBidi"/>
      <w:b/>
      <w:bCs/>
      <w:color w:val="4F81BD" w:themeColor="accent1"/>
      <w:sz w:val="26"/>
      <w:szCs w:val="26"/>
    </w:rPr>
  </w:style>
  <w:style w:type="character" w:customStyle="1" w:styleId="4">
    <w:name w:val="Заголовок №4_"/>
    <w:basedOn w:val="a0"/>
    <w:link w:val="41"/>
    <w:locked/>
    <w:rsid w:val="00A729C1"/>
    <w:rPr>
      <w:b/>
      <w:bCs/>
      <w:shd w:val="clear" w:color="auto" w:fill="FFFFFF"/>
    </w:rPr>
  </w:style>
  <w:style w:type="paragraph" w:customStyle="1" w:styleId="41">
    <w:name w:val="Заголовок №41"/>
    <w:basedOn w:val="a"/>
    <w:link w:val="4"/>
    <w:rsid w:val="00A729C1"/>
    <w:pPr>
      <w:shd w:val="clear" w:color="auto" w:fill="FFFFFF"/>
      <w:spacing w:line="211" w:lineRule="exact"/>
      <w:jc w:val="both"/>
      <w:outlineLvl w:val="3"/>
    </w:pPr>
    <w:rPr>
      <w:b/>
      <w:bCs/>
      <w:sz w:val="20"/>
      <w:szCs w:val="20"/>
      <w:shd w:val="clear" w:color="auto" w:fill="FFFFFF"/>
    </w:rPr>
  </w:style>
  <w:style w:type="character" w:customStyle="1" w:styleId="af3">
    <w:name w:val="Основной текст + Полужирный"/>
    <w:basedOn w:val="a6"/>
    <w:rsid w:val="00A729C1"/>
    <w:rPr>
      <w:b/>
      <w:bCs/>
      <w:sz w:val="22"/>
      <w:szCs w:val="22"/>
      <w:shd w:val="clear" w:color="auto" w:fill="FFFFFF"/>
      <w:lang w:val="ru-RU" w:eastAsia="ru-RU" w:bidi="ar-SA"/>
    </w:rPr>
  </w:style>
  <w:style w:type="character" w:customStyle="1" w:styleId="48">
    <w:name w:val="Основной текст + Полужирный48"/>
    <w:basedOn w:val="a6"/>
    <w:rsid w:val="00A729C1"/>
    <w:rPr>
      <w:rFonts w:ascii="Times New Roman" w:hAnsi="Times New Roman" w:cs="Times New Roman" w:hint="default"/>
      <w:b/>
      <w:bCs/>
      <w:noProof/>
      <w:spacing w:val="0"/>
      <w:sz w:val="22"/>
      <w:szCs w:val="22"/>
      <w:shd w:val="clear" w:color="auto" w:fill="FFFFFF"/>
      <w:lang w:val="ru-RU" w:eastAsia="ru-RU" w:bidi="ar-SA"/>
    </w:rPr>
  </w:style>
  <w:style w:type="paragraph" w:styleId="af4">
    <w:name w:val="List Paragraph"/>
    <w:basedOn w:val="a"/>
    <w:uiPriority w:val="34"/>
    <w:qFormat/>
    <w:rsid w:val="00D70E97"/>
    <w:pPr>
      <w:ind w:left="720"/>
      <w:contextualSpacing/>
    </w:pPr>
  </w:style>
  <w:style w:type="character" w:customStyle="1" w:styleId="ab">
    <w:name w:val="Нижний колонтитул Знак"/>
    <w:basedOn w:val="a0"/>
    <w:link w:val="aa"/>
    <w:uiPriority w:val="99"/>
    <w:rsid w:val="003E1F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23808">
      <w:bodyDiv w:val="1"/>
      <w:marLeft w:val="0"/>
      <w:marRight w:val="0"/>
      <w:marTop w:val="0"/>
      <w:marBottom w:val="0"/>
      <w:divBdr>
        <w:top w:val="none" w:sz="0" w:space="0" w:color="auto"/>
        <w:left w:val="none" w:sz="0" w:space="0" w:color="auto"/>
        <w:bottom w:val="none" w:sz="0" w:space="0" w:color="auto"/>
        <w:right w:val="none" w:sz="0" w:space="0" w:color="auto"/>
      </w:divBdr>
    </w:div>
    <w:div w:id="1082993217">
      <w:bodyDiv w:val="1"/>
      <w:marLeft w:val="0"/>
      <w:marRight w:val="0"/>
      <w:marTop w:val="0"/>
      <w:marBottom w:val="0"/>
      <w:divBdr>
        <w:top w:val="none" w:sz="0" w:space="0" w:color="auto"/>
        <w:left w:val="none" w:sz="0" w:space="0" w:color="auto"/>
        <w:bottom w:val="none" w:sz="0" w:space="0" w:color="auto"/>
        <w:right w:val="none" w:sz="0" w:space="0" w:color="auto"/>
      </w:divBdr>
    </w:div>
    <w:div w:id="1119108363">
      <w:bodyDiv w:val="1"/>
      <w:marLeft w:val="0"/>
      <w:marRight w:val="0"/>
      <w:marTop w:val="0"/>
      <w:marBottom w:val="0"/>
      <w:divBdr>
        <w:top w:val="none" w:sz="0" w:space="0" w:color="auto"/>
        <w:left w:val="none" w:sz="0" w:space="0" w:color="auto"/>
        <w:bottom w:val="none" w:sz="0" w:space="0" w:color="auto"/>
        <w:right w:val="none" w:sz="0" w:space="0" w:color="auto"/>
      </w:divBdr>
    </w:div>
    <w:div w:id="14367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skschool1.narod.ru" TargetMode="External"/><Relationship Id="rId13" Type="http://schemas.openxmlformats.org/officeDocument/2006/relationships/chart" Target="charts/chart2.xml"/><Relationship Id="rId18" Type="http://schemas.openxmlformats.org/officeDocument/2006/relationships/hyperlink" Target="http://svirskschool1.na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virskschool1.narod.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mailto:school1sv@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7;&#1090;&#1088;&#1072;&#1093;&#1086;&#1074;&#1072;\&#1059;&#1042;&#1056;\&#1091;&#1088;&#1086;&#1074;&#1077;&#1085;&#1100;%20&#1089;&#1074;&#1086;&#1076;&#1085;&#1072;&#1103;%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7;&#1090;&#1088;&#1072;&#1093;&#1086;&#1074;&#1072;\&#1059;&#1042;&#1056;\&#1091;&#1088;&#1086;&#1074;&#1077;&#1085;&#1100;%20&#1089;&#1074;&#1086;&#1076;&#1085;&#1072;&#1103;%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40;&#1041;&#1054;&#1058;&#1040;\&#1057;&#1090;&#1088;&#1072;&#1093;&#1086;&#1074;&#1072;\&#1059;&#1042;&#1056;\&#1091;&#1088;&#1086;&#1074;&#1077;&#1085;&#1100;%20&#1089;&#1074;&#1086;&#1076;&#1085;&#1072;&#1103;%20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40;&#1041;&#1054;&#1058;&#1040;\&#1057;&#1090;&#1088;&#1072;&#1093;&#1086;&#1074;&#1072;\&#1059;&#1042;&#1056;\&#1091;&#1088;&#1086;&#1074;&#1077;&#1085;&#1100;%20&#1089;&#1074;&#1086;&#1076;&#1085;&#1072;&#1103;%20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40;&#1041;&#1054;&#1058;&#1040;\&#1057;&#1090;&#1088;&#1072;&#1093;&#1086;&#1074;&#1072;\&#1059;&#1042;&#1056;\&#1091;&#1088;&#1086;&#1074;&#1077;&#1085;&#1100;%20&#1089;&#1074;&#1086;&#1076;&#1085;&#1072;&#1103;%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Средний балл качества личности 1 - 2 классы 
2015/2016 учебный год</a:t>
            </a:r>
          </a:p>
        </c:rich>
      </c:tx>
      <c:layout>
        <c:manualLayout>
          <c:xMode val="edge"/>
          <c:yMode val="edge"/>
          <c:x val="0.26465687447535047"/>
          <c:y val="2.7842163797322041E-2"/>
        </c:manualLayout>
      </c:layout>
      <c:spPr>
        <a:noFill/>
        <a:ln w="25400">
          <a:noFill/>
        </a:ln>
      </c:spPr>
    </c:title>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842358604091462E-2"/>
          <c:y val="0.14153126517981901"/>
          <c:w val="0.94855637469520959"/>
          <c:h val="0.76102088167053639"/>
        </c:manualLayout>
      </c:layout>
      <c:bar3DChart>
        <c:barDir val="col"/>
        <c:grouping val="clustered"/>
        <c:ser>
          <c:idx val="0"/>
          <c:order val="0"/>
          <c:spPr>
            <a:solidFill>
              <a:srgbClr val="9999FF"/>
            </a:solidFill>
            <a:ln w="12700">
              <a:solidFill>
                <a:srgbClr val="000000"/>
              </a:solidFill>
              <a:prstDash val="solid"/>
            </a:ln>
          </c:spPr>
          <c:dLbls>
            <c:dLbl>
              <c:idx val="0"/>
              <c:layout>
                <c:manualLayout>
                  <c:x val="3.3443971264456871E-3"/>
                  <c:y val="9.6218287096613009E-2"/>
                </c:manualLayout>
              </c:layout>
              <c:showVal val="1"/>
            </c:dLbl>
            <c:dLbl>
              <c:idx val="1"/>
              <c:layout>
                <c:manualLayout>
                  <c:x val="4.2461298873978292E-3"/>
                  <c:y val="0.10021651216178352"/>
                </c:manualLayout>
              </c:layout>
              <c:showVal val="1"/>
            </c:dLbl>
            <c:dLbl>
              <c:idx val="2"/>
              <c:layout>
                <c:manualLayout>
                  <c:x val="5.1478626483499393E-3"/>
                  <c:y val="9.4612801745982744E-2"/>
                </c:manualLayout>
              </c:layout>
              <c:showVal val="1"/>
            </c:dLbl>
            <c:dLbl>
              <c:idx val="3"/>
              <c:layout>
                <c:manualLayout>
                  <c:x val="3.3419182351698972E-3"/>
                  <c:y val="7.8226394242657024E-2"/>
                </c:manualLayout>
              </c:layout>
              <c:showVal val="1"/>
            </c:dLbl>
            <c:dLbl>
              <c:idx val="4"/>
              <c:layout>
                <c:manualLayout>
                  <c:x val="3.3411235225776345E-3"/>
                  <c:y val="8.5974205451113658E-2"/>
                </c:manualLayout>
              </c:layout>
              <c:showVal val="1"/>
            </c:dLbl>
            <c:dLbl>
              <c:idx val="5"/>
              <c:layout>
                <c:manualLayout>
                  <c:x val="-2.6987583769119895E-4"/>
                  <c:y val="9.1577915866914716E-2"/>
                </c:manualLayout>
              </c:layout>
              <c:showVal val="1"/>
            </c:dLbl>
            <c:spPr>
              <a:noFill/>
              <a:ln w="25400">
                <a:noFill/>
              </a:ln>
            </c:spPr>
            <c:txPr>
              <a:bodyPr/>
              <a:lstStyle/>
              <a:p>
                <a:pPr>
                  <a:defRPr sz="1100" b="0" i="0" u="none" strike="noStrike" baseline="0">
                    <a:solidFill>
                      <a:srgbClr val="000000"/>
                    </a:solidFill>
                    <a:latin typeface="Arial Cyr"/>
                    <a:ea typeface="Arial Cyr"/>
                    <a:cs typeface="Arial Cyr"/>
                  </a:defRPr>
                </a:pPr>
                <a:endParaRPr lang="ru-RU"/>
              </a:p>
            </c:txPr>
            <c:showVal val="1"/>
          </c:dLbls>
          <c:cat>
            <c:strRef>
              <c:f>'по классам'!$B$3:$G$3</c:f>
              <c:strCache>
                <c:ptCount val="6"/>
                <c:pt idx="0">
                  <c:v>Любознательность</c:v>
                </c:pt>
                <c:pt idx="1">
                  <c:v>Трудолюбие</c:v>
                </c:pt>
                <c:pt idx="2">
                  <c:v>Отношение к труду</c:v>
                </c:pt>
                <c:pt idx="3">
                  <c:v>Отношение к школе </c:v>
                </c:pt>
                <c:pt idx="4">
                  <c:v>Красота в моей жизни</c:v>
                </c:pt>
                <c:pt idx="5">
                  <c:v>Как  я отношусь к себе</c:v>
                </c:pt>
              </c:strCache>
            </c:strRef>
          </c:cat>
          <c:val>
            <c:numRef>
              <c:f>'по классам'!$B$9:$G$9</c:f>
              <c:numCache>
                <c:formatCode>0.0</c:formatCode>
                <c:ptCount val="6"/>
                <c:pt idx="0">
                  <c:v>4.2</c:v>
                </c:pt>
                <c:pt idx="1">
                  <c:v>4.22</c:v>
                </c:pt>
                <c:pt idx="2">
                  <c:v>4.26</c:v>
                </c:pt>
                <c:pt idx="3">
                  <c:v>4.3400000000000007</c:v>
                </c:pt>
                <c:pt idx="4">
                  <c:v>4.34</c:v>
                </c:pt>
                <c:pt idx="5">
                  <c:v>4.4800000000000004</c:v>
                </c:pt>
              </c:numCache>
            </c:numRef>
          </c:val>
        </c:ser>
        <c:dLbls>
          <c:showVal val="1"/>
        </c:dLbls>
        <c:shape val="box"/>
        <c:axId val="97960704"/>
        <c:axId val="97962240"/>
        <c:axId val="0"/>
      </c:bar3DChart>
      <c:catAx>
        <c:axId val="97960704"/>
        <c:scaling>
          <c:orientation val="minMax"/>
        </c:scaling>
        <c:axPos val="b"/>
        <c:numFmt formatCode="General" sourceLinked="1"/>
        <c:tickLblPos val="low"/>
        <c:spPr>
          <a:ln w="3175">
            <a:solidFill>
              <a:srgbClr val="000000"/>
            </a:solidFill>
            <a:prstDash val="solid"/>
          </a:ln>
        </c:spPr>
        <c:txPr>
          <a:bodyPr rot="0" vert="horz"/>
          <a:lstStyle/>
          <a:p>
            <a:pPr>
              <a:defRPr sz="700" b="0" i="0" u="none" strike="noStrike" baseline="0">
                <a:solidFill>
                  <a:srgbClr val="000000"/>
                </a:solidFill>
                <a:latin typeface="Arial Cyr"/>
                <a:ea typeface="Arial Cyr"/>
                <a:cs typeface="Arial Cyr"/>
              </a:defRPr>
            </a:pPr>
            <a:endParaRPr lang="ru-RU"/>
          </a:p>
        </c:txPr>
        <c:crossAx val="97962240"/>
        <c:crosses val="autoZero"/>
        <c:auto val="1"/>
        <c:lblAlgn val="ctr"/>
        <c:lblOffset val="100"/>
        <c:tickLblSkip val="1"/>
        <c:tickMarkSkip val="1"/>
      </c:catAx>
      <c:valAx>
        <c:axId val="97962240"/>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97960704"/>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Cyr"/>
                <a:ea typeface="Arial Cyr"/>
                <a:cs typeface="Arial Cyr"/>
              </a:defRPr>
            </a:pPr>
            <a:r>
              <a:rPr lang="ru-RU" sz="1100"/>
              <a:t>Средний балл оценки качества личности 3 - 6 классы 
2015/2016 учебный год</a:t>
            </a:r>
          </a:p>
        </c:rich>
      </c:tx>
      <c:layout>
        <c:manualLayout>
          <c:xMode val="edge"/>
          <c:yMode val="edge"/>
          <c:x val="0.23161466978789821"/>
          <c:y val="2.2222388078267482E-2"/>
        </c:manualLayout>
      </c:layout>
      <c:spPr>
        <a:noFill/>
        <a:ln w="25400">
          <a:noFill/>
        </a:ln>
      </c:spPr>
    </c:title>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574826552770095E-2"/>
          <c:y val="0.1351854296611503"/>
          <c:w val="0.94759126178448505"/>
          <c:h val="0.78518660515517424"/>
        </c:manualLayout>
      </c:layout>
      <c:bar3DChart>
        <c:barDir val="col"/>
        <c:grouping val="clustered"/>
        <c:ser>
          <c:idx val="0"/>
          <c:order val="0"/>
          <c:spPr>
            <a:solidFill>
              <a:srgbClr val="9999FF"/>
            </a:solidFill>
            <a:ln w="12700">
              <a:solidFill>
                <a:srgbClr val="000000"/>
              </a:solidFill>
              <a:prstDash val="solid"/>
            </a:ln>
          </c:spPr>
          <c:dLbls>
            <c:dLbl>
              <c:idx val="0"/>
              <c:layout>
                <c:manualLayout>
                  <c:x val="4.8953155134683485E-3"/>
                  <c:y val="9.6876707879214582E-2"/>
                </c:manualLayout>
              </c:layout>
              <c:showVal val="1"/>
            </c:dLbl>
            <c:dLbl>
              <c:idx val="1"/>
              <c:layout>
                <c:manualLayout>
                  <c:x val="1.5569230231922233E-3"/>
                  <c:y val="7.7218273754914413E-2"/>
                </c:manualLayout>
              </c:layout>
              <c:showVal val="1"/>
            </c:dLbl>
            <c:dLbl>
              <c:idx val="2"/>
              <c:layout>
                <c:manualLayout>
                  <c:x val="6.6715306517733846E-3"/>
                  <c:y val="8.6806293881778712E-2"/>
                </c:manualLayout>
              </c:layout>
              <c:showVal val="1"/>
            </c:dLbl>
            <c:dLbl>
              <c:idx val="3"/>
              <c:layout>
                <c:manualLayout>
                  <c:x val="-8.9340627108302345E-4"/>
                  <c:y val="9.8287032839152508E-2"/>
                </c:manualLayout>
              </c:layout>
              <c:showVal val="1"/>
            </c:dLbl>
            <c:dLbl>
              <c:idx val="4"/>
              <c:layout>
                <c:manualLayout>
                  <c:x val="8.3996581143405745E-4"/>
                  <c:y val="9.0523625493344723E-2"/>
                </c:manualLayout>
              </c:layout>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Lit>
              <c:ptCount val="5"/>
              <c:pt idx="0">
                <c:v>Любознательность</c:v>
              </c:pt>
              <c:pt idx="1">
                <c:v>Прилежание</c:v>
              </c:pt>
              <c:pt idx="2">
                <c:v>Отношение к природе</c:v>
              </c:pt>
              <c:pt idx="3">
                <c:v> Я и школа</c:v>
              </c:pt>
              <c:pt idx="4">
                <c:v>Прекрасное в моей жизни</c:v>
              </c:pt>
            </c:strLit>
          </c:cat>
          <c:val>
            <c:numRef>
              <c:f>'по классам'!$B$25:$F$25</c:f>
              <c:numCache>
                <c:formatCode>0.0</c:formatCode>
                <c:ptCount val="5"/>
                <c:pt idx="0">
                  <c:v>4.1499999999999995</c:v>
                </c:pt>
                <c:pt idx="1">
                  <c:v>4.1499999999999995</c:v>
                </c:pt>
                <c:pt idx="2">
                  <c:v>4.2749999999999995</c:v>
                </c:pt>
                <c:pt idx="3">
                  <c:v>4.1624999999999845</c:v>
                </c:pt>
                <c:pt idx="4">
                  <c:v>4.1249999999999796</c:v>
                </c:pt>
              </c:numCache>
            </c:numRef>
          </c:val>
        </c:ser>
        <c:dLbls>
          <c:showVal val="1"/>
        </c:dLbls>
        <c:shape val="box"/>
        <c:axId val="98007296"/>
        <c:axId val="98009088"/>
        <c:axId val="0"/>
      </c:bar3DChart>
      <c:catAx>
        <c:axId val="98007296"/>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8009088"/>
        <c:crosses val="autoZero"/>
        <c:auto val="1"/>
        <c:lblAlgn val="ctr"/>
        <c:lblOffset val="100"/>
        <c:tickLblSkip val="1"/>
        <c:tickMarkSkip val="1"/>
      </c:catAx>
      <c:valAx>
        <c:axId val="98009088"/>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98007296"/>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Cyr"/>
                <a:ea typeface="Arial Cyr"/>
                <a:cs typeface="Arial Cyr"/>
              </a:defRPr>
            </a:pPr>
            <a:r>
              <a:rPr lang="ru-RU" sz="1100"/>
              <a:t>Средний балл качества личности 7-9 классы 
2015/2016 учебный год</a:t>
            </a:r>
          </a:p>
        </c:rich>
      </c:tx>
      <c:layout>
        <c:manualLayout>
          <c:xMode val="edge"/>
          <c:yMode val="edge"/>
          <c:x val="0.29879754826565047"/>
          <c:y val="2.9914486495639627E-2"/>
        </c:manualLayout>
      </c:layout>
      <c:spPr>
        <a:noFill/>
        <a:ln w="25400">
          <a:noFill/>
        </a:ln>
      </c:spPr>
    </c:title>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562456866804814E-2"/>
          <c:y val="0.18803458040068374"/>
          <c:w val="0.92148698803953644"/>
          <c:h val="0.68162535395248081"/>
        </c:manualLayout>
      </c:layout>
      <c:bar3DChart>
        <c:barDir val="col"/>
        <c:grouping val="clustered"/>
        <c:ser>
          <c:idx val="0"/>
          <c:order val="0"/>
          <c:spPr>
            <a:solidFill>
              <a:srgbClr val="9999FF"/>
            </a:solidFill>
            <a:ln w="12700">
              <a:solidFill>
                <a:srgbClr val="000000"/>
              </a:solidFill>
              <a:prstDash val="solid"/>
            </a:ln>
          </c:spPr>
          <c:dLbls>
            <c:dLbl>
              <c:idx val="0"/>
              <c:layout>
                <c:manualLayout>
                  <c:x val="3.9125681892808063E-3"/>
                  <c:y val="7.8598309804207511E-2"/>
                </c:manualLayout>
              </c:layout>
              <c:showVal val="1"/>
            </c:dLbl>
            <c:dLbl>
              <c:idx val="1"/>
              <c:layout>
                <c:manualLayout>
                  <c:x val="5.8917397473649434E-3"/>
                  <c:y val="9.6205934582326527E-2"/>
                </c:manualLayout>
              </c:layout>
              <c:showVal val="1"/>
            </c:dLbl>
            <c:dLbl>
              <c:idx val="2"/>
              <c:layout>
                <c:manualLayout>
                  <c:x val="3.2454651950441079E-3"/>
                  <c:y val="8.717101125661203E-2"/>
                </c:manualLayout>
              </c:layout>
              <c:showVal val="1"/>
            </c:dLbl>
            <c:dLbl>
              <c:idx val="3"/>
              <c:layout>
                <c:manualLayout>
                  <c:x val="4.299469834931422E-3"/>
                  <c:y val="7.9457901327552524E-2"/>
                </c:manualLayout>
              </c:layout>
              <c:showVal val="1"/>
            </c:dLbl>
            <c:dLbl>
              <c:idx val="4"/>
              <c:layout>
                <c:manualLayout>
                  <c:x val="1.6531952826105221E-3"/>
                  <c:y val="7.769384908631842E-2"/>
                </c:manualLayout>
              </c:layout>
              <c:showVal val="1"/>
            </c:dLbl>
            <c:dLbl>
              <c:idx val="5"/>
              <c:layout>
                <c:manualLayout>
                  <c:x val="8.5715744653857564E-4"/>
                  <c:y val="8.7233449478018685E-2"/>
                </c:manualLayout>
              </c:layout>
              <c:showVal val="1"/>
            </c:dLbl>
            <c:spPr>
              <a:noFill/>
              <a:ln w="25400">
                <a:noFill/>
              </a:ln>
            </c:spPr>
            <c:txPr>
              <a:bodyPr/>
              <a:lstStyle/>
              <a:p>
                <a:pPr>
                  <a:defRPr sz="1175" b="0" i="0" u="none" strike="noStrike" baseline="0">
                    <a:solidFill>
                      <a:srgbClr val="000000"/>
                    </a:solidFill>
                    <a:latin typeface="Arial Cyr"/>
                    <a:ea typeface="Arial Cyr"/>
                    <a:cs typeface="Arial Cyr"/>
                  </a:defRPr>
                </a:pPr>
                <a:endParaRPr lang="ru-RU"/>
              </a:p>
            </c:txPr>
            <c:showVal val="1"/>
          </c:dLbls>
          <c:cat>
            <c:strRef>
              <c:f>'по классам'!$B$30:$G$30</c:f>
              <c:strCache>
                <c:ptCount val="6"/>
                <c:pt idx="0">
                  <c:v>Эрудиция </c:v>
                </c:pt>
                <c:pt idx="1">
                  <c:v>Отношение  к труду</c:v>
                </c:pt>
                <c:pt idx="2">
                  <c:v>Я  и природа</c:v>
                </c:pt>
                <c:pt idx="3">
                  <c:v> Я  и общество</c:v>
                </c:pt>
                <c:pt idx="4">
                  <c:v>Эстетический  вкус</c:v>
                </c:pt>
                <c:pt idx="5">
                  <c:v>Я   и отношение к себе</c:v>
                </c:pt>
              </c:strCache>
            </c:strRef>
          </c:cat>
          <c:val>
            <c:numRef>
              <c:f>'по классам'!$B$37:$G$37</c:f>
              <c:numCache>
                <c:formatCode>0.0</c:formatCode>
                <c:ptCount val="6"/>
                <c:pt idx="0">
                  <c:v>3.75</c:v>
                </c:pt>
                <c:pt idx="1">
                  <c:v>3.8499999999999988</c:v>
                </c:pt>
                <c:pt idx="2">
                  <c:v>3.7833333333333412</c:v>
                </c:pt>
                <c:pt idx="3">
                  <c:v>3.8499999999999988</c:v>
                </c:pt>
                <c:pt idx="4">
                  <c:v>3.8000000000000003</c:v>
                </c:pt>
                <c:pt idx="5">
                  <c:v>3.9166666666666585</c:v>
                </c:pt>
              </c:numCache>
            </c:numRef>
          </c:val>
        </c:ser>
        <c:dLbls>
          <c:showVal val="1"/>
        </c:dLbls>
        <c:shape val="box"/>
        <c:axId val="98037760"/>
        <c:axId val="98039296"/>
        <c:axId val="0"/>
      </c:bar3DChart>
      <c:catAx>
        <c:axId val="9803776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8039296"/>
        <c:crosses val="autoZero"/>
        <c:auto val="1"/>
        <c:lblAlgn val="ctr"/>
        <c:lblOffset val="100"/>
        <c:tickLblSkip val="1"/>
        <c:tickMarkSkip val="1"/>
      </c:catAx>
      <c:valAx>
        <c:axId val="98039296"/>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Cyr"/>
                <a:ea typeface="Arial Cyr"/>
                <a:cs typeface="Arial Cyr"/>
              </a:defRPr>
            </a:pPr>
            <a:endParaRPr lang="ru-RU"/>
          </a:p>
        </c:txPr>
        <c:crossAx val="98037760"/>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sz="1200"/>
              <a:t>Средний балл качества личности 10-11 классы 
2015/2016 учебный год</a:t>
            </a:r>
          </a:p>
        </c:rich>
      </c:tx>
      <c:layout>
        <c:manualLayout>
          <c:xMode val="edge"/>
          <c:yMode val="edge"/>
          <c:x val="0.25892499923996293"/>
          <c:y val="2.4855643044619492E-2"/>
        </c:manualLayout>
      </c:layout>
      <c:spPr>
        <a:noFill/>
        <a:ln w="25400">
          <a:noFill/>
        </a:ln>
      </c:spPr>
    </c:title>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092230446943613E-2"/>
          <c:y val="0.15200490642187373"/>
          <c:w val="0.92107611548556434"/>
          <c:h val="0.7481897294457116"/>
        </c:manualLayout>
      </c:layout>
      <c:bar3DChart>
        <c:barDir val="col"/>
        <c:grouping val="clustered"/>
        <c:ser>
          <c:idx val="0"/>
          <c:order val="0"/>
          <c:spPr>
            <a:solidFill>
              <a:srgbClr val="9999FF"/>
            </a:solidFill>
            <a:ln w="12700">
              <a:solidFill>
                <a:srgbClr val="000000"/>
              </a:solidFill>
              <a:prstDash val="solid"/>
            </a:ln>
          </c:spPr>
          <c:dLbls>
            <c:dLbl>
              <c:idx val="0"/>
              <c:layout>
                <c:manualLayout>
                  <c:x val="6.016269141500611E-3"/>
                  <c:y val="7.4472463229067504E-2"/>
                </c:manualLayout>
              </c:layout>
              <c:showVal val="1"/>
            </c:dLbl>
            <c:dLbl>
              <c:idx val="1"/>
              <c:layout>
                <c:manualLayout>
                  <c:x val="6.0101970700522324E-3"/>
                  <c:y val="9.1895958751139373E-2"/>
                </c:manualLayout>
              </c:layout>
              <c:showVal val="1"/>
            </c:dLbl>
            <c:dLbl>
              <c:idx val="2"/>
              <c:layout>
                <c:manualLayout>
                  <c:x val="1.8479329188119081E-3"/>
                  <c:y val="7.8503291779716114E-2"/>
                </c:manualLayout>
              </c:layout>
              <c:showVal val="1"/>
            </c:dLbl>
            <c:dLbl>
              <c:idx val="3"/>
              <c:layout>
                <c:manualLayout>
                  <c:x val="-6.5190676304364113E-4"/>
                  <c:y val="7.0670796147845813E-2"/>
                </c:manualLayout>
              </c:layout>
              <c:showVal val="1"/>
            </c:dLbl>
            <c:dLbl>
              <c:idx val="4"/>
              <c:layout>
                <c:manualLayout>
                  <c:x val="1.7336430653044433E-4"/>
                  <c:y val="7.2799479792395982E-2"/>
                </c:manualLayout>
              </c:layout>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Lit>
              <c:ptCount val="5"/>
              <c:pt idx="0">
                <c:v>Интеллектуальный уровень</c:v>
              </c:pt>
              <c:pt idx="1">
                <c:v>Милосердие</c:v>
              </c:pt>
              <c:pt idx="2">
                <c:v>Ответственность</c:v>
              </c:pt>
              <c:pt idx="3">
                <c:v>Справедливость</c:v>
              </c:pt>
              <c:pt idx="4">
                <c:v>Характер</c:v>
              </c:pt>
            </c:strLit>
          </c:cat>
          <c:val>
            <c:numRef>
              <c:f>'по классам'!$B$47:$F$47</c:f>
              <c:numCache>
                <c:formatCode>0.0</c:formatCode>
                <c:ptCount val="5"/>
                <c:pt idx="0">
                  <c:v>4.0999999999999996</c:v>
                </c:pt>
                <c:pt idx="1">
                  <c:v>3.9</c:v>
                </c:pt>
                <c:pt idx="2">
                  <c:v>3.8</c:v>
                </c:pt>
                <c:pt idx="3">
                  <c:v>3.5999999999999988</c:v>
                </c:pt>
                <c:pt idx="4">
                  <c:v>3.4499999999999997</c:v>
                </c:pt>
              </c:numCache>
            </c:numRef>
          </c:val>
        </c:ser>
        <c:dLbls>
          <c:showVal val="1"/>
        </c:dLbls>
        <c:shape val="box"/>
        <c:axId val="98059776"/>
        <c:axId val="98061312"/>
        <c:axId val="0"/>
      </c:bar3DChart>
      <c:catAx>
        <c:axId val="98059776"/>
        <c:scaling>
          <c:orientation val="minMax"/>
        </c:scaling>
        <c:axPos val="b"/>
        <c:numFmt formatCode="General" sourceLinked="1"/>
        <c:tickLblPos val="low"/>
        <c:spPr>
          <a:ln w="3175">
            <a:solidFill>
              <a:srgbClr val="000000"/>
            </a:solidFill>
            <a:prstDash val="solid"/>
          </a:ln>
        </c:spPr>
        <c:txPr>
          <a:bodyPr rot="0" vert="horz"/>
          <a:lstStyle/>
          <a:p>
            <a:pPr>
              <a:defRPr sz="700" b="0" i="0" u="none" strike="noStrike" baseline="0">
                <a:solidFill>
                  <a:srgbClr val="000000"/>
                </a:solidFill>
                <a:latin typeface="Arial Cyr"/>
                <a:ea typeface="Arial Cyr"/>
                <a:cs typeface="Arial Cyr"/>
              </a:defRPr>
            </a:pPr>
            <a:endParaRPr lang="ru-RU"/>
          </a:p>
        </c:txPr>
        <c:crossAx val="98061312"/>
        <c:crosses val="autoZero"/>
        <c:auto val="1"/>
        <c:lblAlgn val="ctr"/>
        <c:lblOffset val="100"/>
        <c:tickLblSkip val="1"/>
        <c:tickMarkSkip val="1"/>
      </c:catAx>
      <c:valAx>
        <c:axId val="98061312"/>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98059776"/>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i="0" u="none" strike="noStrike" baseline="0">
                <a:solidFill>
                  <a:srgbClr val="000000"/>
                </a:solidFill>
                <a:latin typeface="Arial Cyr"/>
                <a:ea typeface="Arial Cyr"/>
                <a:cs typeface="Arial Cyr"/>
              </a:defRPr>
            </a:pPr>
            <a:r>
              <a:rPr lang="ru-RU" sz="1100" b="1" i="0" u="none" strike="noStrike" baseline="0">
                <a:solidFill>
                  <a:srgbClr val="000000"/>
                </a:solidFill>
                <a:latin typeface="Arial Cyr"/>
                <a:cs typeface="Arial Cyr"/>
              </a:rPr>
              <a:t>Сводная ведомость уровня воспитанности</a:t>
            </a:r>
          </a:p>
          <a:p>
            <a:pPr>
              <a:defRPr sz="1100" b="0" i="0" u="none" strike="noStrike" baseline="0">
                <a:solidFill>
                  <a:srgbClr val="000000"/>
                </a:solidFill>
                <a:latin typeface="Arial Cyr"/>
                <a:ea typeface="Arial Cyr"/>
                <a:cs typeface="Arial Cyr"/>
              </a:defRPr>
            </a:pPr>
            <a:r>
              <a:rPr lang="ru-RU" sz="1100" b="1" i="0" u="none" strike="noStrike" baseline="0">
                <a:solidFill>
                  <a:srgbClr val="000000"/>
                </a:solidFill>
                <a:latin typeface="Arial Cyr"/>
                <a:cs typeface="Arial Cyr"/>
              </a:rPr>
              <a:t> МОУ СОШ № 1 </a:t>
            </a:r>
          </a:p>
          <a:p>
            <a:pPr>
              <a:defRPr sz="1100" b="0" i="0" u="none" strike="noStrike" baseline="0">
                <a:solidFill>
                  <a:srgbClr val="000000"/>
                </a:solidFill>
                <a:latin typeface="Arial Cyr"/>
                <a:ea typeface="Arial Cyr"/>
                <a:cs typeface="Arial Cyr"/>
              </a:defRPr>
            </a:pPr>
            <a:r>
              <a:rPr lang="ru-RU" sz="1100" b="1" i="0" u="none" strike="noStrike" baseline="0">
                <a:solidFill>
                  <a:srgbClr val="000000"/>
                </a:solidFill>
                <a:latin typeface="Arial Cyr"/>
                <a:cs typeface="Arial Cyr"/>
              </a:rPr>
              <a:t>г. Свирска 2015/2016  учебный год</a:t>
            </a:r>
          </a:p>
        </c:rich>
      </c:tx>
      <c:layout>
        <c:manualLayout>
          <c:xMode val="edge"/>
          <c:yMode val="edge"/>
          <c:x val="0.22993880298641481"/>
          <c:y val="2.9598130897253407E-2"/>
        </c:manualLayout>
      </c:layout>
      <c:spPr>
        <a:noFill/>
        <a:ln w="25400">
          <a:noFill/>
        </a:ln>
      </c:spPr>
    </c:title>
    <c:plotArea>
      <c:layout>
        <c:manualLayout>
          <c:layoutTarget val="inner"/>
          <c:xMode val="edge"/>
          <c:yMode val="edge"/>
          <c:x val="7.1332436069986876E-2"/>
          <c:y val="0.21775898520084574"/>
          <c:w val="0.90982503364737977"/>
          <c:h val="0.63213530655391403"/>
        </c:manualLayout>
      </c:layout>
      <c:lineChart>
        <c:grouping val="standard"/>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dLbls>
            <c:dLbl>
              <c:idx val="2"/>
              <c:layout>
                <c:manualLayout>
                  <c:x val="-1.7691631076398082E-2"/>
                  <c:y val="-1.808304617313955E-2"/>
                </c:manualLayout>
              </c:layout>
              <c:dLblPos val="r"/>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сводная!$A$6:$A$26</c:f>
              <c:strCache>
                <c:ptCount val="21"/>
                <c:pt idx="0">
                  <c:v>1а</c:v>
                </c:pt>
                <c:pt idx="1">
                  <c:v>1б</c:v>
                </c:pt>
                <c:pt idx="2">
                  <c:v>1в</c:v>
                </c:pt>
                <c:pt idx="3">
                  <c:v>2а</c:v>
                </c:pt>
                <c:pt idx="4">
                  <c:v>2б</c:v>
                </c:pt>
                <c:pt idx="5">
                  <c:v>3а</c:v>
                </c:pt>
                <c:pt idx="6">
                  <c:v>3б</c:v>
                </c:pt>
                <c:pt idx="7">
                  <c:v>4а</c:v>
                </c:pt>
                <c:pt idx="8">
                  <c:v>4б</c:v>
                </c:pt>
                <c:pt idx="9">
                  <c:v>5а</c:v>
                </c:pt>
                <c:pt idx="10">
                  <c:v>5б</c:v>
                </c:pt>
                <c:pt idx="11">
                  <c:v>6а</c:v>
                </c:pt>
                <c:pt idx="12">
                  <c:v>6б</c:v>
                </c:pt>
                <c:pt idx="13">
                  <c:v>7а</c:v>
                </c:pt>
                <c:pt idx="14">
                  <c:v>7б</c:v>
                </c:pt>
                <c:pt idx="15">
                  <c:v>8а</c:v>
                </c:pt>
                <c:pt idx="16">
                  <c:v>8б</c:v>
                </c:pt>
                <c:pt idx="17">
                  <c:v>9а</c:v>
                </c:pt>
                <c:pt idx="18">
                  <c:v>9б</c:v>
                </c:pt>
                <c:pt idx="19">
                  <c:v>10а</c:v>
                </c:pt>
                <c:pt idx="20">
                  <c:v>11а</c:v>
                </c:pt>
              </c:strCache>
            </c:strRef>
          </c:cat>
          <c:val>
            <c:numRef>
              <c:f>сводная!$B$6:$B$26</c:f>
              <c:numCache>
                <c:formatCode>0.0</c:formatCode>
                <c:ptCount val="21"/>
                <c:pt idx="0">
                  <c:v>4.533333333333351</c:v>
                </c:pt>
                <c:pt idx="1">
                  <c:v>4.2333333333333538</c:v>
                </c:pt>
                <c:pt idx="2">
                  <c:v>4.2333333333333538</c:v>
                </c:pt>
                <c:pt idx="3">
                  <c:v>4.2333333333333538</c:v>
                </c:pt>
                <c:pt idx="4">
                  <c:v>4.3333333333333499</c:v>
                </c:pt>
                <c:pt idx="5">
                  <c:v>3.9200000000000004</c:v>
                </c:pt>
                <c:pt idx="6">
                  <c:v>4.08</c:v>
                </c:pt>
                <c:pt idx="7">
                  <c:v>4.2200000000000006</c:v>
                </c:pt>
                <c:pt idx="8">
                  <c:v>4.58</c:v>
                </c:pt>
                <c:pt idx="9">
                  <c:v>4.26</c:v>
                </c:pt>
                <c:pt idx="10">
                  <c:v>4.0600000000000005</c:v>
                </c:pt>
                <c:pt idx="11">
                  <c:v>3.8200000000000003</c:v>
                </c:pt>
                <c:pt idx="12">
                  <c:v>4.4400000000000004</c:v>
                </c:pt>
                <c:pt idx="13">
                  <c:v>3.7000000000000006</c:v>
                </c:pt>
                <c:pt idx="14">
                  <c:v>3.6333333333333342</c:v>
                </c:pt>
                <c:pt idx="15">
                  <c:v>3.7666666666666671</c:v>
                </c:pt>
                <c:pt idx="16">
                  <c:v>3.9499999999999997</c:v>
                </c:pt>
                <c:pt idx="17">
                  <c:v>3.6333333333333342</c:v>
                </c:pt>
                <c:pt idx="18">
                  <c:v>4.2666666666666684</c:v>
                </c:pt>
                <c:pt idx="19">
                  <c:v>3.4799999999999978</c:v>
                </c:pt>
                <c:pt idx="20">
                  <c:v>4.0599999999999996</c:v>
                </c:pt>
              </c:numCache>
            </c:numRef>
          </c:val>
        </c:ser>
        <c:dLbls>
          <c:showVal val="1"/>
        </c:dLbls>
        <c:marker val="1"/>
        <c:axId val="98151424"/>
        <c:axId val="98292864"/>
      </c:lineChart>
      <c:catAx>
        <c:axId val="98151424"/>
        <c:scaling>
          <c:orientation val="minMax"/>
        </c:scaling>
        <c:axPos val="b"/>
        <c:title>
          <c:tx>
            <c:rich>
              <a:bodyPr/>
              <a:lstStyle/>
              <a:p>
                <a:pPr>
                  <a:defRPr sz="1200" b="1" i="0" u="none" strike="noStrike" baseline="0">
                    <a:solidFill>
                      <a:srgbClr val="000000"/>
                    </a:solidFill>
                    <a:latin typeface="Arial Cyr"/>
                    <a:ea typeface="Arial Cyr"/>
                    <a:cs typeface="Arial Cyr"/>
                  </a:defRPr>
                </a:pPr>
                <a:r>
                  <a:rPr lang="ru-RU"/>
                  <a:t>Классы</a:t>
                </a:r>
              </a:p>
            </c:rich>
          </c:tx>
          <c:layout>
            <c:manualLayout>
              <c:xMode val="edge"/>
              <c:yMode val="edge"/>
              <c:x val="0.48183047067303131"/>
              <c:y val="0.906976822405208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8292864"/>
        <c:crosses val="autoZero"/>
        <c:auto val="1"/>
        <c:lblAlgn val="ctr"/>
        <c:lblOffset val="100"/>
        <c:tickLblSkip val="1"/>
        <c:tickMarkSkip val="1"/>
      </c:catAx>
      <c:valAx>
        <c:axId val="98292864"/>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98151424"/>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6A22-9150-44E8-ACCC-F2A3D5B0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86</Pages>
  <Words>32648</Words>
  <Characters>186094</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Org</Company>
  <LinksUpToDate>false</LinksUpToDate>
  <CharactersWithSpaces>218306</CharactersWithSpaces>
  <SharedDoc>false</SharedDoc>
  <HLinks>
    <vt:vector size="12" baseType="variant">
      <vt:variant>
        <vt:i4>2228349</vt:i4>
      </vt:variant>
      <vt:variant>
        <vt:i4>3</vt:i4>
      </vt:variant>
      <vt:variant>
        <vt:i4>0</vt:i4>
      </vt:variant>
      <vt:variant>
        <vt:i4>5</vt:i4>
      </vt:variant>
      <vt:variant>
        <vt:lpwstr>http://svirskschool1.narod.ru/</vt:lpwstr>
      </vt:variant>
      <vt:variant>
        <vt:lpwstr/>
      </vt:variant>
      <vt:variant>
        <vt:i4>2228349</vt:i4>
      </vt:variant>
      <vt:variant>
        <vt:i4>0</vt:i4>
      </vt:variant>
      <vt:variant>
        <vt:i4>0</vt:i4>
      </vt:variant>
      <vt:variant>
        <vt:i4>5</vt:i4>
      </vt:variant>
      <vt:variant>
        <vt:lpwstr>http://svirskschool1.narod.ru/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cp:lastModifiedBy>
  <cp:revision>96</cp:revision>
  <cp:lastPrinted>2012-12-19T01:44:00Z</cp:lastPrinted>
  <dcterms:created xsi:type="dcterms:W3CDTF">2013-08-19T03:19:00Z</dcterms:created>
  <dcterms:modified xsi:type="dcterms:W3CDTF">2016-09-07T02:28:00Z</dcterms:modified>
</cp:coreProperties>
</file>